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D1D4F">
      <w:pPr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上海中医药大学附属曙光医院安徽医院信息中心</w:t>
      </w:r>
    </w:p>
    <w:p w14:paraId="2737E51E">
      <w:pPr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五万元以下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采购项目询价报价单</w:t>
      </w:r>
    </w:p>
    <w:p w14:paraId="5979F4BE">
      <w:pPr>
        <w:ind w:firstLine="420" w:firstLineChars="0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我院拟</w:t>
      </w:r>
      <w:r>
        <w:rPr>
          <w:rFonts w:hint="eastAsia"/>
          <w:sz w:val="28"/>
          <w:szCs w:val="36"/>
          <w:lang w:val="en-US" w:eastAsia="zh-CN"/>
        </w:rPr>
        <w:t>采购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POE交换机，采集卡         </w:t>
      </w:r>
      <w:r>
        <w:rPr>
          <w:rFonts w:hint="eastAsia"/>
          <w:sz w:val="28"/>
          <w:szCs w:val="36"/>
        </w:rPr>
        <w:t>，欢迎有能力、有意愿的公司提交</w:t>
      </w:r>
      <w:r>
        <w:rPr>
          <w:rFonts w:hint="eastAsia"/>
          <w:sz w:val="28"/>
          <w:szCs w:val="36"/>
          <w:lang w:val="en-US" w:eastAsia="zh-CN"/>
        </w:rPr>
        <w:t>报价供院方择优遴选</w:t>
      </w:r>
      <w:r>
        <w:rPr>
          <w:rFonts w:hint="eastAsia"/>
          <w:sz w:val="28"/>
          <w:szCs w:val="36"/>
        </w:rPr>
        <w:t>。</w:t>
      </w:r>
      <w:r>
        <w:rPr>
          <w:rFonts w:hint="eastAsia"/>
          <w:sz w:val="28"/>
          <w:szCs w:val="36"/>
          <w:lang w:val="en-US" w:eastAsia="zh-CN"/>
        </w:rPr>
        <w:t>要求如下：</w:t>
      </w:r>
    </w:p>
    <w:p w14:paraId="1AAF55A7">
      <w:pPr>
        <w:numPr>
          <w:ilvl w:val="0"/>
          <w:numId w:val="1"/>
        </w:num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技术要求：</w:t>
      </w:r>
    </w:p>
    <w:tbl>
      <w:tblPr>
        <w:tblStyle w:val="2"/>
        <w:tblW w:w="88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570"/>
        <w:gridCol w:w="1191"/>
      </w:tblGrid>
      <w:tr w14:paraId="1AC4B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项目参数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响应情况</w:t>
            </w:r>
          </w:p>
        </w:tc>
      </w:tr>
      <w:tr w14:paraId="60596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采集卡（七张）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7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92.7mm x 62 mm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6A3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DA5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D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A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PCI-Express Gen2 X1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7A2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0BB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B6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ADV7842+Xilinx A7 FPGA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69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6AA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D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5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最高可达500MB/S 可实现1920*1080 RGB24数据稳定传输60帧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68C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0D8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参考品牌</w:t>
            </w:r>
          </w:p>
        </w:tc>
        <w:tc>
          <w:tcPr>
            <w:tcW w:w="7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中安视讯HD200DS</w:t>
            </w:r>
          </w:p>
        </w:tc>
      </w:tr>
      <w:tr w14:paraId="67FC3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POE交换机（四台）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B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性能：整机交换容量 ≥3.36Tbps；转发性能 ≥144Mpps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174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AB2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15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端口：≥48千兆电+6千兆SFP,支持POE和POE+,同时可POE供电端口≥48个，POE最大输出功率≥370W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AB7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439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AA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支持IPv4/IPv6静态路由，支持RIP/RIPng，OSPFV2/V3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658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ABB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F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A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实现ERPS功能，能够快速阻断环路，链路收敛时间≤50ms；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40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445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参考品牌</w:t>
            </w:r>
          </w:p>
        </w:tc>
        <w:tc>
          <w:tcPr>
            <w:tcW w:w="7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华三、华为、锐捷</w:t>
            </w:r>
          </w:p>
        </w:tc>
      </w:tr>
    </w:tbl>
    <w:p w14:paraId="4A3DDE5C"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 w14:paraId="5C79517B">
      <w:pPr>
        <w:numPr>
          <w:ilvl w:val="0"/>
          <w:numId w:val="1"/>
        </w:num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质保要求：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三年                                     </w:t>
      </w:r>
    </w:p>
    <w:p w14:paraId="01A169A2">
      <w:pPr>
        <w:numPr>
          <w:ilvl w:val="0"/>
          <w:numId w:val="1"/>
        </w:num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报价截止时间：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2024年7月25日17点30分                                 </w:t>
      </w:r>
    </w:p>
    <w:p w14:paraId="2654141A">
      <w:pPr>
        <w:ind w:firstLine="420" w:firstLineChars="0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>…………………………………………………………………………</w:t>
      </w:r>
    </w:p>
    <w:p w14:paraId="4AD69A06">
      <w:pPr>
        <w:ind w:firstLine="420" w:firstLineChars="0"/>
        <w:rPr>
          <w:rFonts w:hint="default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报价公司：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（盖章）</w:t>
      </w:r>
    </w:p>
    <w:p w14:paraId="7DF10549">
      <w:pPr>
        <w:ind w:firstLine="420" w:firstLineChars="0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报价联系人：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36"/>
          <w:u w:val="none"/>
          <w:lang w:val="en-US" w:eastAsia="zh-CN"/>
        </w:rPr>
        <w:t>联系方式：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</w:t>
      </w:r>
    </w:p>
    <w:p w14:paraId="47EEAC21">
      <w:pPr>
        <w:ind w:firstLine="420" w:firstLineChars="0"/>
        <w:rPr>
          <w:rFonts w:hint="default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拟报价产品（品牌、型号）：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</w:t>
      </w:r>
    </w:p>
    <w:p w14:paraId="4EBCA3F5">
      <w:pPr>
        <w:ind w:firstLine="420" w:firstLineChars="0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技术参数响应情况：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</w:t>
      </w:r>
    </w:p>
    <w:p w14:paraId="116DF9C5">
      <w:pPr>
        <w:ind w:firstLine="420" w:firstLineChars="0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</w:t>
      </w:r>
    </w:p>
    <w:p w14:paraId="0F86F649">
      <w:pPr>
        <w:ind w:firstLine="420" w:firstLineChars="0"/>
        <w:rPr>
          <w:rFonts w:hint="default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</w:t>
      </w:r>
    </w:p>
    <w:p w14:paraId="4FB720D9">
      <w:pPr>
        <w:ind w:firstLine="420" w:firstLineChars="0"/>
        <w:rPr>
          <w:rFonts w:hint="default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质保响应情况：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</w:t>
      </w:r>
    </w:p>
    <w:p w14:paraId="381A61D6">
      <w:p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报价：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</w:t>
      </w:r>
      <w:r>
        <w:rPr>
          <w:rFonts w:hint="eastAsia"/>
          <w:sz w:val="28"/>
          <w:szCs w:val="36"/>
          <w:lang w:val="en-US" w:eastAsia="zh-CN"/>
        </w:rPr>
        <w:t>（元）</w:t>
      </w:r>
    </w:p>
    <w:p w14:paraId="447BD374">
      <w:pPr>
        <w:ind w:firstLine="420" w:firstLineChars="0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其他优惠条件：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</w:t>
      </w:r>
    </w:p>
    <w:p w14:paraId="189F82B4">
      <w:pPr>
        <w:ind w:left="420" w:leftChars="200" w:firstLine="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</w:t>
      </w:r>
      <w:r>
        <w:rPr>
          <w:rFonts w:hint="eastAsia"/>
          <w:sz w:val="28"/>
          <w:szCs w:val="36"/>
          <w:u w:val="single"/>
          <w:lang w:val="en-US" w:eastAsia="zh-CN"/>
        </w:rPr>
        <w:t>1、报价公司营业执照；2、报价人授权；3、报价人身份证复印件；4、报价产品销售业绩。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C6F310"/>
    <w:multiLevelType w:val="singleLevel"/>
    <w:tmpl w:val="FCC6F3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MjZmZGUwOTlhY2E4MjMyOTAxYzdmMWJmMDBiYzcifQ=="/>
  </w:docVars>
  <w:rsids>
    <w:rsidRoot w:val="00000000"/>
    <w:rsid w:val="025674A6"/>
    <w:rsid w:val="092D7C27"/>
    <w:rsid w:val="0D735465"/>
    <w:rsid w:val="10E74093"/>
    <w:rsid w:val="173E0C84"/>
    <w:rsid w:val="1A3035DF"/>
    <w:rsid w:val="2ED753FC"/>
    <w:rsid w:val="314506C0"/>
    <w:rsid w:val="32250B75"/>
    <w:rsid w:val="32A22329"/>
    <w:rsid w:val="348C1847"/>
    <w:rsid w:val="35AB3942"/>
    <w:rsid w:val="36E47E95"/>
    <w:rsid w:val="382F0057"/>
    <w:rsid w:val="3CE13C13"/>
    <w:rsid w:val="3D2800BF"/>
    <w:rsid w:val="3DEA5B4C"/>
    <w:rsid w:val="4C135369"/>
    <w:rsid w:val="4C3A3CBD"/>
    <w:rsid w:val="52216756"/>
    <w:rsid w:val="53120BC9"/>
    <w:rsid w:val="565F40A1"/>
    <w:rsid w:val="610E2650"/>
    <w:rsid w:val="614062ED"/>
    <w:rsid w:val="6F7C3D0D"/>
    <w:rsid w:val="70D41AF8"/>
    <w:rsid w:val="72AF47BF"/>
    <w:rsid w:val="72B63BB1"/>
    <w:rsid w:val="772525B6"/>
    <w:rsid w:val="7BAD14BF"/>
    <w:rsid w:val="7BFA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default" w:ascii="Tahoma" w:hAnsi="Tahoma" w:eastAsia="Tahoma" w:cs="Tahoma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545</Characters>
  <Lines>0</Lines>
  <Paragraphs>0</Paragraphs>
  <TotalTime>8</TotalTime>
  <ScaleCrop>false</ScaleCrop>
  <LinksUpToDate>false</LinksUpToDate>
  <CharactersWithSpaces>1044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2024-06-24T10:02:00Z</dcterms:created>
  <dc:creator>Administrator</dc:creator>
  <cp:lastModifiedBy>问君知否</cp:lastModifiedBy>
  <dcterms:modified xsi:type="dcterms:W3CDTF">2024-07-22T00:55:26Z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4E819C84BA514064AF6BF38F53B0A324_13</vt:lpwstr>
  </property>
</Properties>
</file>