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微生物实验室用试剂（药敏实验纸片）</w:t>
      </w:r>
    </w:p>
    <w:p>
      <w:pPr>
        <w:rPr>
          <w:rFonts w:hint="eastAsia" w:ascii="宋体" w:hAnsi="宋体" w:cs="宋体"/>
          <w:b/>
          <w:sz w:val="24"/>
        </w:rPr>
      </w:pPr>
    </w:p>
    <w:tbl>
      <w:tblPr>
        <w:tblStyle w:val="2"/>
        <w:tblW w:w="912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30"/>
        <w:gridCol w:w="1340"/>
        <w:gridCol w:w="145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试剂名称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年使用量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因子药敏纸片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因子药敏纸片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因子联合药敏纸片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血平板MH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（90mm）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20个/盒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嗜血杆菌专用平板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HTM（90mm）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20个/盒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手工β-内酰胺酶检测试剂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10片/瓶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手工氧化酶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20片/瓶 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手工触酶试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10ml/瓶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TCBS弧菌专用平板（70mm）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20个/盒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杆菌肽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μg 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阿奇霉素 15ug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头孢噻肟 30ug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庆大霉素 10ug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庆大霉素 120ug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亚胺培南 10ug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美罗培南（美平）10ug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苯唑西林 1ug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青霉素G 10units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哌拉西林（氧哌嗪）100ug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磺胺甲恶唑/甲氧苄啶20ug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四环素 30ug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妥布霉素（托普霉素）10ug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万古霉素 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多西环素（强力霉素）30ug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红霉素 15ug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头孢曲松（头孢三嗪）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克林霉素（氯洁霉素）2ug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利奈唑胺 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呋喃妥因（呋喃妥英）300ug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替加环素 15ud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头孢哌酮75ug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头孢他啶 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米诺环素30ug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头孢派酮/舒巴坦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头孢他啶/阿维巴坦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哌拉西林/他锉巴坦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</w:tbl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ind w:firstLine="1606" w:firstLineChars="5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微生物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药敏</w:t>
      </w:r>
      <w:r>
        <w:rPr>
          <w:rFonts w:hint="eastAsia" w:ascii="宋体" w:hAnsi="宋体" w:cs="宋体"/>
          <w:b/>
          <w:sz w:val="32"/>
          <w:szCs w:val="32"/>
        </w:rPr>
        <w:t>用试剂（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微量肉汤稀释法</w:t>
      </w:r>
      <w:r>
        <w:rPr>
          <w:rFonts w:hint="eastAsia" w:ascii="宋体" w:hAnsi="宋体" w:cs="宋体"/>
          <w:b/>
          <w:sz w:val="32"/>
          <w:szCs w:val="32"/>
        </w:rPr>
        <w:t>）</w:t>
      </w:r>
    </w:p>
    <w:p>
      <w:pPr>
        <w:rPr>
          <w:rFonts w:hint="eastAsia" w:ascii="宋体" w:hAnsi="宋体" w:cs="宋体"/>
          <w:b/>
          <w:sz w:val="24"/>
        </w:rPr>
      </w:pPr>
    </w:p>
    <w:tbl>
      <w:tblPr>
        <w:tblStyle w:val="2"/>
        <w:tblW w:w="946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60"/>
        <w:gridCol w:w="1900"/>
        <w:gridCol w:w="195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试剂名称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年使用量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头孢噻肟 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庆大霉素 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亚胺培南 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tabs>
                <w:tab w:val="right" w:pos="3004"/>
              </w:tabs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美罗培南（美平）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苯唑西林 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青霉素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哌拉西林（氧哌嗪）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四环素 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万古霉素 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多西环素（强力霉素）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红霉素 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头孢曲松（头孢三嗪）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克林霉素（氯洁霉素）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利奈唑胺 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呋喃妥因（呋喃妥英）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tabs>
                <w:tab w:val="left" w:pos="371"/>
              </w:tabs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替加环素 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11浓度*10条/盒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头孢哌酮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头孢他啶 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米诺环素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头孢派酮/舒巴坦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6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哌拉西林/他锉巴坦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8浓度*10条/盒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微量肉汤稀释法</w:t>
            </w:r>
          </w:p>
        </w:tc>
      </w:tr>
    </w:tbl>
    <w:p/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微生物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药敏</w:t>
      </w:r>
      <w:r>
        <w:rPr>
          <w:rFonts w:hint="eastAsia" w:ascii="宋体" w:hAnsi="宋体" w:cs="宋体"/>
          <w:b/>
          <w:sz w:val="32"/>
          <w:szCs w:val="32"/>
        </w:rPr>
        <w:t>用试剂</w:t>
      </w:r>
    </w:p>
    <w:p>
      <w:pPr>
        <w:rPr>
          <w:rFonts w:hint="eastAsia" w:ascii="宋体" w:hAnsi="宋体" w:cs="宋体"/>
          <w:b/>
          <w:sz w:val="24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897"/>
        <w:gridCol w:w="1417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试剂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年使用量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肠球菌药敏试剂盒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肠杆菌科细菌药敏试剂盒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非发酵菌药敏试剂盒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链球菌药敏试剂盒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葡萄球菌药敏试剂盒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嗜血杆菌药敏试剂盒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少见菌药敏组合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897" w:type="dxa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真菌药敏试剂盒（组合药敏板）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Y0MjM3NDc3ZGUzODdiMDY1YWNkZmQ5YjgxNDEifQ=="/>
  </w:docVars>
  <w:rsids>
    <w:rsidRoot w:val="790778EB"/>
    <w:rsid w:val="3FC76DC7"/>
    <w:rsid w:val="570E4E6F"/>
    <w:rsid w:val="790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2024-06-19T00:28:00Z</dcterms:created>
  <dc:creator>小冷漠</dc:creator>
  <cp:lastModifiedBy>赵小花^^</cp:lastModifiedBy>
  <dcterms:modified xsi:type="dcterms:W3CDTF">2024-06-19T00:50:06Z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DD545484C5DF48E48E7C58CB07EF4000_11</vt:lpwstr>
  </property>
</Properties>
</file>