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53" w:rsidRDefault="008C2FE0">
      <w:pPr>
        <w:jc w:val="center"/>
        <w:rPr>
          <w:rFonts w:ascii="宋体" w:hAnsi="宋体"/>
          <w:b/>
          <w:sz w:val="32"/>
          <w:szCs w:val="32"/>
        </w:rPr>
      </w:pPr>
      <w:r>
        <w:rPr>
          <w:rFonts w:ascii="宋体" w:hAnsi="宋体" w:hint="eastAsia"/>
          <w:b/>
          <w:sz w:val="32"/>
          <w:szCs w:val="32"/>
        </w:rPr>
        <w:t>输尿管硬镜技术参数</w:t>
      </w:r>
    </w:p>
    <w:p w:rsidR="006D2053" w:rsidRDefault="008C2FE0">
      <w:pPr>
        <w:rPr>
          <w:rFonts w:ascii="宋体" w:hAnsi="宋体"/>
          <w:b/>
          <w:sz w:val="24"/>
        </w:rPr>
      </w:pPr>
      <w:r>
        <w:rPr>
          <w:rFonts w:ascii="宋体" w:hAnsi="宋体" w:hint="eastAsia"/>
          <w:b/>
          <w:sz w:val="24"/>
        </w:rPr>
        <w:t>一、成人输尿管镜1根</w:t>
      </w:r>
    </w:p>
    <w:p w:rsidR="006D2053" w:rsidRDefault="008C2FE0">
      <w:pPr>
        <w:rPr>
          <w:rFonts w:ascii="宋体" w:hAnsi="宋体"/>
          <w:sz w:val="24"/>
        </w:rPr>
      </w:pPr>
      <w:r>
        <w:rPr>
          <w:rFonts w:ascii="宋体" w:hAnsi="宋体" w:hint="eastAsia"/>
          <w:sz w:val="24"/>
        </w:rPr>
        <w:t>1、具有5万导像纤维，高质画面，和高清摄像系统兼容</w:t>
      </w:r>
    </w:p>
    <w:p w:rsidR="006D2053" w:rsidRDefault="008C2FE0">
      <w:pPr>
        <w:jc w:val="left"/>
        <w:rPr>
          <w:rFonts w:ascii="宋体" w:hAnsi="宋体"/>
          <w:sz w:val="24"/>
        </w:rPr>
      </w:pPr>
      <w:r>
        <w:rPr>
          <w:rFonts w:ascii="宋体" w:hAnsi="宋体" w:hint="eastAsia"/>
          <w:sz w:val="24"/>
        </w:rPr>
        <w:t>2、粗细为前端≦7.3 Fr 、后端≦10.4Fr，</w:t>
      </w:r>
    </w:p>
    <w:p w:rsidR="006D2053" w:rsidRDefault="008C2FE0">
      <w:pPr>
        <w:jc w:val="left"/>
        <w:rPr>
          <w:rFonts w:ascii="宋体" w:hAnsi="宋体"/>
          <w:sz w:val="24"/>
        </w:rPr>
      </w:pPr>
      <w:r>
        <w:rPr>
          <w:rFonts w:ascii="宋体" w:hAnsi="宋体" w:hint="eastAsia"/>
          <w:sz w:val="24"/>
        </w:rPr>
        <w:t>★3、器械通道≥6.4Fr，长430MM</w:t>
      </w:r>
    </w:p>
    <w:p w:rsidR="006D2053" w:rsidRDefault="008C2FE0">
      <w:pPr>
        <w:jc w:val="left"/>
        <w:rPr>
          <w:rFonts w:ascii="宋体" w:hAnsi="宋体"/>
          <w:sz w:val="24"/>
        </w:rPr>
      </w:pPr>
      <w:r>
        <w:rPr>
          <w:rFonts w:ascii="宋体" w:hAnsi="宋体" w:hint="eastAsia"/>
          <w:sz w:val="24"/>
        </w:rPr>
        <w:t xml:space="preserve">★4、视野方向0度、带斜型接目镜     </w:t>
      </w:r>
      <w:r>
        <w:rPr>
          <w:rFonts w:ascii="宋体" w:hAnsi="宋体" w:hint="eastAsia"/>
          <w:color w:val="FF0000"/>
          <w:sz w:val="24"/>
        </w:rPr>
        <w:t>满足视野角度12度。</w:t>
      </w:r>
    </w:p>
    <w:p w:rsidR="006D2053" w:rsidRDefault="008C2FE0">
      <w:pPr>
        <w:jc w:val="left"/>
        <w:rPr>
          <w:rFonts w:ascii="宋体" w:hAnsi="宋体"/>
          <w:sz w:val="24"/>
        </w:rPr>
      </w:pPr>
      <w:r>
        <w:rPr>
          <w:rFonts w:ascii="宋体" w:hAnsi="宋体" w:hint="eastAsia"/>
          <w:sz w:val="24"/>
        </w:rPr>
        <w:t>8、可高温高压消毒</w:t>
      </w:r>
    </w:p>
    <w:p w:rsidR="006D2053" w:rsidRDefault="008C2FE0">
      <w:pPr>
        <w:jc w:val="left"/>
        <w:rPr>
          <w:rFonts w:ascii="宋体" w:hAnsi="宋体"/>
          <w:sz w:val="24"/>
        </w:rPr>
      </w:pPr>
      <w:r>
        <w:rPr>
          <w:rFonts w:asciiTheme="majorEastAsia" w:eastAsiaTheme="majorEastAsia" w:hAnsiTheme="majorEastAsia" w:hint="eastAsia"/>
          <w:sz w:val="24"/>
        </w:rPr>
        <w:t>★</w:t>
      </w:r>
      <w:r>
        <w:rPr>
          <w:rFonts w:ascii="宋体" w:hAnsi="宋体" w:hint="eastAsia"/>
          <w:sz w:val="24"/>
        </w:rPr>
        <w:t>10、</w:t>
      </w:r>
      <w:r>
        <w:rPr>
          <w:rFonts w:asciiTheme="majorEastAsia" w:eastAsiaTheme="majorEastAsia" w:hAnsiTheme="majorEastAsia" w:cs="宋体" w:hint="eastAsia"/>
          <w:color w:val="000000"/>
          <w:sz w:val="24"/>
        </w:rPr>
        <w:t>输尿管硬镜原厂质保3年，免费维修</w:t>
      </w:r>
    </w:p>
    <w:p w:rsidR="006D2053" w:rsidRDefault="008C2FE0">
      <w:pPr>
        <w:jc w:val="left"/>
        <w:rPr>
          <w:rFonts w:ascii="宋体" w:hAnsi="宋体"/>
          <w:b/>
          <w:sz w:val="24"/>
        </w:rPr>
      </w:pPr>
      <w:r>
        <w:rPr>
          <w:rFonts w:ascii="宋体" w:hAnsi="宋体" w:hint="eastAsia"/>
          <w:b/>
          <w:sz w:val="24"/>
        </w:rPr>
        <w:t>二、儿童输尿管镜1根</w:t>
      </w:r>
    </w:p>
    <w:p w:rsidR="006D2053" w:rsidRDefault="008C2FE0">
      <w:pPr>
        <w:rPr>
          <w:rFonts w:ascii="宋体" w:hAnsi="宋体"/>
          <w:sz w:val="24"/>
        </w:rPr>
      </w:pPr>
      <w:r>
        <w:rPr>
          <w:rFonts w:ascii="宋体" w:hAnsi="宋体" w:hint="eastAsia"/>
          <w:sz w:val="24"/>
        </w:rPr>
        <w:t>1、具有5万导像纤维，高质画面，和高清摄像系统兼容</w:t>
      </w:r>
    </w:p>
    <w:p w:rsidR="006D2053" w:rsidRDefault="008C2FE0">
      <w:pPr>
        <w:jc w:val="left"/>
        <w:rPr>
          <w:rFonts w:ascii="宋体" w:hAnsi="宋体"/>
          <w:sz w:val="24"/>
        </w:rPr>
      </w:pPr>
      <w:r>
        <w:rPr>
          <w:rFonts w:ascii="宋体" w:hAnsi="宋体" w:hint="eastAsia"/>
          <w:sz w:val="24"/>
        </w:rPr>
        <w:t>2、粗细为前端≦6.7 Fr 、后端≦8.4Fr，</w:t>
      </w:r>
    </w:p>
    <w:p w:rsidR="006D2053" w:rsidRDefault="008C2FE0">
      <w:pPr>
        <w:jc w:val="left"/>
        <w:rPr>
          <w:rFonts w:ascii="宋体" w:hAnsi="宋体"/>
          <w:sz w:val="24"/>
        </w:rPr>
      </w:pPr>
      <w:r>
        <w:rPr>
          <w:rFonts w:ascii="宋体" w:hAnsi="宋体" w:hint="eastAsia"/>
          <w:sz w:val="24"/>
        </w:rPr>
        <w:t>★3、器械通道≥4.2Fr，长430MM</w:t>
      </w:r>
    </w:p>
    <w:p w:rsidR="006D2053" w:rsidRDefault="008C2FE0">
      <w:pPr>
        <w:jc w:val="left"/>
        <w:rPr>
          <w:rFonts w:ascii="宋体" w:hAnsi="宋体"/>
          <w:sz w:val="24"/>
        </w:rPr>
      </w:pPr>
      <w:r>
        <w:rPr>
          <w:rFonts w:ascii="宋体" w:hAnsi="宋体" w:hint="eastAsia"/>
          <w:sz w:val="24"/>
        </w:rPr>
        <w:t>★4、视野方向0度、带斜型接目镜</w:t>
      </w:r>
    </w:p>
    <w:p w:rsidR="006D2053" w:rsidRDefault="008C2FE0">
      <w:pPr>
        <w:jc w:val="left"/>
        <w:rPr>
          <w:rFonts w:ascii="宋体" w:hAnsi="宋体"/>
          <w:sz w:val="24"/>
        </w:rPr>
      </w:pPr>
      <w:r>
        <w:rPr>
          <w:rFonts w:ascii="宋体" w:hAnsi="宋体" w:hint="eastAsia"/>
          <w:sz w:val="24"/>
        </w:rPr>
        <w:t>5、可高温高压消毒</w:t>
      </w:r>
    </w:p>
    <w:p w:rsidR="006D2053" w:rsidRDefault="008C2FE0">
      <w:pPr>
        <w:jc w:val="left"/>
        <w:rPr>
          <w:rFonts w:ascii="宋体" w:hAnsi="宋体"/>
          <w:sz w:val="24"/>
        </w:rPr>
      </w:pPr>
      <w:r>
        <w:rPr>
          <w:rFonts w:asciiTheme="majorEastAsia" w:eastAsiaTheme="majorEastAsia" w:hAnsiTheme="majorEastAsia" w:hint="eastAsia"/>
          <w:sz w:val="24"/>
        </w:rPr>
        <w:t>★</w:t>
      </w:r>
      <w:r>
        <w:rPr>
          <w:rFonts w:ascii="宋体" w:eastAsiaTheme="majorEastAsia" w:hAnsi="宋体" w:hint="eastAsia"/>
          <w:sz w:val="24"/>
        </w:rPr>
        <w:t>6</w:t>
      </w:r>
      <w:r>
        <w:rPr>
          <w:rFonts w:ascii="宋体" w:hAnsi="宋体" w:hint="eastAsia"/>
          <w:sz w:val="24"/>
        </w:rPr>
        <w:t>、</w:t>
      </w:r>
      <w:r>
        <w:rPr>
          <w:rFonts w:asciiTheme="majorEastAsia" w:eastAsiaTheme="majorEastAsia" w:hAnsiTheme="majorEastAsia" w:cs="宋体" w:hint="eastAsia"/>
          <w:color w:val="000000"/>
          <w:sz w:val="24"/>
        </w:rPr>
        <w:t>输尿管硬镜原厂质保3年，免费维修</w:t>
      </w:r>
    </w:p>
    <w:p w:rsidR="006D2053" w:rsidRDefault="006D2053"/>
    <w:p w:rsidR="006D2053" w:rsidRDefault="006D2053"/>
    <w:p w:rsidR="006D2053" w:rsidRDefault="006D2053"/>
    <w:tbl>
      <w:tblPr>
        <w:tblpPr w:leftFromText="180" w:rightFromText="180" w:vertAnchor="page" w:horzAnchor="page" w:tblpX="1695" w:tblpY="7189"/>
        <w:tblOverlap w:val="never"/>
        <w:tblW w:w="8245" w:type="dxa"/>
        <w:tblLayout w:type="fixed"/>
        <w:tblLook w:val="04A0"/>
      </w:tblPr>
      <w:tblGrid>
        <w:gridCol w:w="840"/>
        <w:gridCol w:w="6415"/>
        <w:gridCol w:w="990"/>
      </w:tblGrid>
      <w:tr w:rsidR="006D2053">
        <w:trPr>
          <w:trHeight w:val="270"/>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序号</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left"/>
              <w:rPr>
                <w:rFonts w:ascii="宋体" w:hAnsi="宋体" w:cs="宋体"/>
                <w:b/>
                <w:bCs/>
                <w:color w:val="000000"/>
                <w:sz w:val="24"/>
                <w:szCs w:val="24"/>
              </w:rPr>
            </w:pPr>
            <w:r>
              <w:rPr>
                <w:rFonts w:ascii="宋体" w:hAnsi="宋体" w:cs="宋体" w:hint="eastAsia"/>
                <w:b/>
                <w:bCs/>
                <w:color w:val="000000"/>
                <w:sz w:val="24"/>
                <w:szCs w:val="24"/>
              </w:rPr>
              <w:t>部件名称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b/>
                <w:bCs/>
                <w:color w:val="000000"/>
                <w:sz w:val="24"/>
                <w:szCs w:val="24"/>
              </w:rPr>
            </w:pPr>
            <w:r>
              <w:rPr>
                <w:rFonts w:ascii="宋体" w:hAnsi="宋体" w:cs="宋体" w:hint="eastAsia"/>
                <w:b/>
                <w:bCs/>
                <w:color w:val="000000"/>
                <w:sz w:val="24"/>
                <w:szCs w:val="24"/>
              </w:rPr>
              <w:t>数量</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41"/>
                <w:rFonts w:hint="default"/>
                <w:sz w:val="24"/>
                <w:szCs w:val="24"/>
              </w:rPr>
              <w:t>新型</w:t>
            </w:r>
            <w:r>
              <w:rPr>
                <w:rStyle w:val="font01"/>
                <w:rFonts w:hint="default"/>
                <w:sz w:val="24"/>
                <w:szCs w:val="24"/>
              </w:rPr>
              <w:t>12</w:t>
            </w:r>
            <w:r>
              <w:rPr>
                <w:rStyle w:val="font41"/>
                <w:rFonts w:hint="default"/>
                <w:sz w:val="24"/>
                <w:szCs w:val="24"/>
              </w:rPr>
              <w:t>度</w:t>
            </w:r>
            <w:r>
              <w:rPr>
                <w:rStyle w:val="font01"/>
                <w:rFonts w:hint="default"/>
                <w:sz w:val="24"/>
                <w:szCs w:val="24"/>
              </w:rPr>
              <w:t xml:space="preserve"> 8/9.8Fr</w:t>
            </w:r>
            <w:r>
              <w:rPr>
                <w:rStyle w:val="font41"/>
                <w:rFonts w:hint="default"/>
                <w:sz w:val="24"/>
                <w:szCs w:val="24"/>
              </w:rPr>
              <w:t>输尿管肾镜</w:t>
            </w:r>
            <w:r>
              <w:rPr>
                <w:rStyle w:val="font01"/>
                <w:rFonts w:hint="default"/>
                <w:sz w:val="24"/>
                <w:szCs w:val="24"/>
              </w:rPr>
              <w:t>(</w:t>
            </w:r>
            <w:r>
              <w:rPr>
                <w:rStyle w:val="font41"/>
                <w:rFonts w:hint="default"/>
                <w:sz w:val="24"/>
                <w:szCs w:val="24"/>
              </w:rPr>
              <w:t>镜桥一体式</w:t>
            </w:r>
            <w:r>
              <w:rPr>
                <w:rStyle w:val="font01"/>
                <w:rFonts w:hint="default"/>
                <w:sz w:val="24"/>
                <w:szCs w:val="24"/>
              </w:rPr>
              <w:t>),5Fr</w:t>
            </w:r>
            <w:r>
              <w:rPr>
                <w:rStyle w:val="font41"/>
                <w:rFonts w:hint="default"/>
                <w:sz w:val="24"/>
                <w:szCs w:val="24"/>
              </w:rPr>
              <w:t>器械通道</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2根</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01"/>
                <w:rFonts w:hint="default"/>
                <w:sz w:val="24"/>
                <w:szCs w:val="24"/>
              </w:rPr>
              <w:t>5Fr异物钳</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2把</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 xml:space="preserve">3 </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5Fr活检钳</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2把</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4</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41"/>
                <w:rFonts w:hint="default"/>
                <w:sz w:val="24"/>
                <w:szCs w:val="24"/>
              </w:rPr>
              <w:t>5度</w:t>
            </w:r>
            <w:r>
              <w:rPr>
                <w:rStyle w:val="font01"/>
                <w:rFonts w:hint="default"/>
                <w:sz w:val="24"/>
                <w:szCs w:val="24"/>
              </w:rPr>
              <w:t xml:space="preserve"> 6/7.5Fr</w:t>
            </w:r>
            <w:r>
              <w:rPr>
                <w:rStyle w:val="font41"/>
                <w:rFonts w:hint="default"/>
                <w:sz w:val="24"/>
                <w:szCs w:val="24"/>
              </w:rPr>
              <w:t>输尿管肾镜</w:t>
            </w:r>
            <w:r>
              <w:rPr>
                <w:rStyle w:val="font01"/>
                <w:rFonts w:hint="default"/>
                <w:sz w:val="24"/>
                <w:szCs w:val="24"/>
              </w:rPr>
              <w:t>(</w:t>
            </w:r>
            <w:r>
              <w:rPr>
                <w:rStyle w:val="font41"/>
                <w:rFonts w:hint="default"/>
                <w:sz w:val="24"/>
                <w:szCs w:val="24"/>
              </w:rPr>
              <w:t>镜桥一体式</w:t>
            </w:r>
            <w:r>
              <w:rPr>
                <w:rStyle w:val="font01"/>
                <w:rFonts w:hint="default"/>
                <w:sz w:val="24"/>
                <w:szCs w:val="24"/>
              </w:rPr>
              <w:t>),4Fr</w:t>
            </w:r>
            <w:r>
              <w:rPr>
                <w:rStyle w:val="font41"/>
                <w:rFonts w:hint="default"/>
                <w:sz w:val="24"/>
                <w:szCs w:val="24"/>
              </w:rPr>
              <w:t>器械通道</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2根</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5</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01"/>
                <w:rFonts w:hint="default"/>
                <w:sz w:val="24"/>
                <w:szCs w:val="24"/>
              </w:rPr>
              <w:t>4Fr</w:t>
            </w:r>
            <w:r>
              <w:rPr>
                <w:rStyle w:val="font61"/>
                <w:rFonts w:hint="default"/>
                <w:sz w:val="24"/>
                <w:szCs w:val="24"/>
              </w:rPr>
              <w:t>弯性异物钳</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2把</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6</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41"/>
                <w:rFonts w:hint="default"/>
                <w:sz w:val="24"/>
                <w:szCs w:val="24"/>
              </w:rPr>
              <w:t>4Fr</w:t>
            </w:r>
            <w:r>
              <w:rPr>
                <w:rStyle w:val="font61"/>
                <w:rFonts w:hint="default"/>
                <w:sz w:val="24"/>
                <w:szCs w:val="24"/>
              </w:rPr>
              <w:t>弯性活检钳</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Style w:val="font41"/>
                <w:rFonts w:hint="default"/>
                <w:sz w:val="24"/>
                <w:szCs w:val="24"/>
              </w:rPr>
            </w:pPr>
            <w:r>
              <w:rPr>
                <w:rStyle w:val="font41"/>
                <w:rFonts w:hint="default"/>
                <w:sz w:val="24"/>
                <w:szCs w:val="24"/>
              </w:rPr>
              <w:t>2</w:t>
            </w:r>
            <w:r>
              <w:rPr>
                <w:rFonts w:ascii="宋体" w:hAnsi="宋体" w:cs="宋体" w:hint="eastAsia"/>
                <w:color w:val="000000"/>
                <w:kern w:val="0"/>
                <w:sz w:val="24"/>
                <w:szCs w:val="24"/>
              </w:rPr>
              <w:t>把</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7</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Style w:val="font41"/>
                <w:rFonts w:hint="default"/>
                <w:sz w:val="24"/>
                <w:szCs w:val="24"/>
              </w:rPr>
            </w:pPr>
            <w:r>
              <w:rPr>
                <w:rStyle w:val="font41"/>
                <w:rFonts w:hint="default"/>
                <w:sz w:val="24"/>
                <w:szCs w:val="24"/>
              </w:rPr>
              <w:t>光纤</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Style w:val="font41"/>
                <w:rFonts w:hint="default"/>
                <w:sz w:val="24"/>
                <w:szCs w:val="24"/>
              </w:rPr>
            </w:pPr>
            <w:r>
              <w:rPr>
                <w:rStyle w:val="font41"/>
                <w:rFonts w:hint="default"/>
                <w:sz w:val="24"/>
                <w:szCs w:val="24"/>
              </w:rPr>
              <w:t>4根</w:t>
            </w:r>
          </w:p>
        </w:tc>
      </w:tr>
      <w:tr w:rsidR="006D2053">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8</w:t>
            </w:r>
          </w:p>
        </w:tc>
        <w:tc>
          <w:tcPr>
            <w:tcW w:w="6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Style w:val="font41"/>
                <w:rFonts w:hint="default"/>
                <w:sz w:val="24"/>
                <w:szCs w:val="24"/>
              </w:rPr>
            </w:pPr>
            <w:r>
              <w:rPr>
                <w:rStyle w:val="font41"/>
                <w:rFonts w:hint="default"/>
                <w:sz w:val="24"/>
                <w:szCs w:val="24"/>
              </w:rPr>
              <w:t>消毒盒</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Style w:val="font41"/>
                <w:rFonts w:hint="default"/>
                <w:sz w:val="24"/>
                <w:szCs w:val="24"/>
              </w:rPr>
            </w:pPr>
            <w:r>
              <w:rPr>
                <w:rStyle w:val="font41"/>
                <w:rFonts w:hint="default"/>
                <w:sz w:val="24"/>
                <w:szCs w:val="24"/>
              </w:rPr>
              <w:t>4个</w:t>
            </w:r>
          </w:p>
        </w:tc>
      </w:tr>
    </w:tbl>
    <w:p w:rsidR="006D2053" w:rsidRDefault="006D2053"/>
    <w:p w:rsidR="006D2053" w:rsidRDefault="006D2053"/>
    <w:p w:rsidR="006D2053" w:rsidRDefault="006D2053">
      <w:pPr>
        <w:rPr>
          <w:rFonts w:ascii="宋体" w:hAnsi="宋体"/>
          <w:b/>
          <w:sz w:val="32"/>
          <w:szCs w:val="32"/>
        </w:rPr>
      </w:pPr>
    </w:p>
    <w:p w:rsidR="006D2053" w:rsidRDefault="006D2053">
      <w:pPr>
        <w:jc w:val="center"/>
        <w:rPr>
          <w:rFonts w:ascii="宋体" w:hAnsi="宋体"/>
          <w:b/>
          <w:sz w:val="32"/>
          <w:szCs w:val="32"/>
        </w:rPr>
      </w:pPr>
    </w:p>
    <w:p w:rsidR="006D2053" w:rsidRDefault="006D2053">
      <w:pPr>
        <w:jc w:val="center"/>
        <w:rPr>
          <w:rFonts w:ascii="宋体" w:hAnsi="宋体"/>
          <w:b/>
          <w:sz w:val="32"/>
          <w:szCs w:val="32"/>
        </w:rPr>
      </w:pPr>
    </w:p>
    <w:p w:rsidR="006D2053" w:rsidRDefault="006D2053">
      <w:pPr>
        <w:jc w:val="center"/>
        <w:rPr>
          <w:rFonts w:ascii="宋体" w:hAnsi="宋体"/>
          <w:b/>
          <w:sz w:val="32"/>
          <w:szCs w:val="32"/>
        </w:rPr>
      </w:pPr>
    </w:p>
    <w:p w:rsidR="006D2053" w:rsidRDefault="006D2053">
      <w:pPr>
        <w:jc w:val="center"/>
        <w:rPr>
          <w:rFonts w:ascii="宋体" w:hAnsi="宋体"/>
          <w:b/>
          <w:sz w:val="32"/>
          <w:szCs w:val="32"/>
        </w:rPr>
      </w:pPr>
    </w:p>
    <w:p w:rsidR="006D2053" w:rsidRDefault="006D2053">
      <w:pPr>
        <w:jc w:val="center"/>
        <w:rPr>
          <w:rFonts w:ascii="宋体" w:hAnsi="宋体"/>
          <w:b/>
          <w:sz w:val="32"/>
          <w:szCs w:val="32"/>
        </w:rPr>
      </w:pPr>
    </w:p>
    <w:p w:rsidR="006D2053" w:rsidRDefault="006D2053">
      <w:pPr>
        <w:jc w:val="center"/>
        <w:rPr>
          <w:rFonts w:ascii="宋体" w:hAnsi="宋体"/>
          <w:b/>
          <w:sz w:val="32"/>
          <w:szCs w:val="32"/>
        </w:rPr>
      </w:pPr>
    </w:p>
    <w:p w:rsidR="006D2053" w:rsidRDefault="006D2053">
      <w:pPr>
        <w:rPr>
          <w:rFonts w:ascii="宋体" w:hAnsi="宋体"/>
          <w:b/>
          <w:sz w:val="32"/>
          <w:szCs w:val="32"/>
        </w:rPr>
      </w:pPr>
      <w:bookmarkStart w:id="0" w:name="_GoBack"/>
      <w:bookmarkEnd w:id="0"/>
    </w:p>
    <w:p w:rsidR="006D2053" w:rsidRDefault="008C2FE0">
      <w:pPr>
        <w:jc w:val="center"/>
        <w:rPr>
          <w:rFonts w:ascii="宋体" w:hAnsi="宋体"/>
          <w:b/>
          <w:sz w:val="32"/>
          <w:szCs w:val="32"/>
        </w:rPr>
      </w:pPr>
      <w:r>
        <w:rPr>
          <w:rFonts w:ascii="宋体" w:hAnsi="宋体" w:hint="eastAsia"/>
          <w:b/>
          <w:sz w:val="32"/>
          <w:szCs w:val="32"/>
        </w:rPr>
        <w:lastRenderedPageBreak/>
        <w:t>膀胱镜技术参数</w:t>
      </w:r>
    </w:p>
    <w:p w:rsidR="006D2053" w:rsidRDefault="008C2FE0">
      <w:pPr>
        <w:rPr>
          <w:rFonts w:ascii="宋体" w:hAnsi="宋体"/>
          <w:b/>
          <w:sz w:val="24"/>
          <w:szCs w:val="24"/>
        </w:rPr>
      </w:pPr>
      <w:r>
        <w:rPr>
          <w:rFonts w:ascii="宋体" w:hAnsi="宋体" w:hint="eastAsia"/>
          <w:b/>
          <w:sz w:val="24"/>
          <w:szCs w:val="24"/>
        </w:rPr>
        <w:t>一、技术参数：</w:t>
      </w:r>
    </w:p>
    <w:p w:rsidR="006D2053" w:rsidRDefault="008C2FE0">
      <w:pPr>
        <w:rPr>
          <w:rFonts w:ascii="宋体" w:hAnsi="宋体"/>
          <w:kern w:val="1"/>
          <w:sz w:val="24"/>
          <w:szCs w:val="24"/>
        </w:rPr>
      </w:pPr>
      <w:r>
        <w:rPr>
          <w:rFonts w:ascii="宋体" w:hAnsi="宋体" w:hint="eastAsia"/>
          <w:kern w:val="1"/>
          <w:sz w:val="24"/>
          <w:szCs w:val="24"/>
        </w:rPr>
        <w:t>1、膀胱镜有0°、30°、70°三种，直径4mm，有效长度280mm，景深3-100mm；</w:t>
      </w:r>
    </w:p>
    <w:p w:rsidR="006D2053" w:rsidRDefault="008C2FE0">
      <w:pPr>
        <w:rPr>
          <w:rFonts w:ascii="宋体" w:hAnsi="宋体"/>
          <w:sz w:val="24"/>
          <w:szCs w:val="24"/>
        </w:rPr>
      </w:pPr>
      <w:r>
        <w:rPr>
          <w:rFonts w:ascii="宋体" w:hAnsi="宋体" w:hint="eastAsia"/>
          <w:sz w:val="24"/>
          <w:szCs w:val="24"/>
        </w:rPr>
        <w:t>2、管鞘带鞘唇设计，方便插入；</w:t>
      </w:r>
    </w:p>
    <w:p w:rsidR="006D2053" w:rsidRDefault="008C2FE0">
      <w:pPr>
        <w:rPr>
          <w:rFonts w:ascii="宋体" w:hAnsi="宋体"/>
          <w:sz w:val="24"/>
          <w:szCs w:val="24"/>
        </w:rPr>
      </w:pPr>
      <w:r>
        <w:rPr>
          <w:rFonts w:ascii="宋体" w:hAnsi="宋体" w:hint="eastAsia"/>
          <w:sz w:val="24"/>
          <w:szCs w:val="24"/>
        </w:rPr>
        <w:t>3、具备自动上锁系统（LLS），保障了快速稳固的组装；</w:t>
      </w:r>
    </w:p>
    <w:p w:rsidR="006D2053" w:rsidRDefault="008C2FE0">
      <w:pPr>
        <w:rPr>
          <w:rFonts w:ascii="宋体" w:hAnsi="宋体" w:cs="宋体"/>
          <w:sz w:val="24"/>
          <w:szCs w:val="24"/>
        </w:rPr>
      </w:pPr>
      <w:r>
        <w:rPr>
          <w:rFonts w:ascii="宋体" w:hAnsi="宋体" w:cs="宋体" w:hint="eastAsia"/>
          <w:sz w:val="24"/>
          <w:szCs w:val="24"/>
        </w:rPr>
        <w:t>4、符合人体工学定位的单触式按钮令拆卸快速容易。</w:t>
      </w:r>
    </w:p>
    <w:p w:rsidR="006D2053" w:rsidRDefault="008C2FE0">
      <w:pPr>
        <w:rPr>
          <w:rFonts w:ascii="宋体" w:hAnsi="宋体"/>
          <w:sz w:val="24"/>
          <w:szCs w:val="24"/>
        </w:rPr>
      </w:pPr>
      <w:r>
        <w:rPr>
          <w:rFonts w:ascii="宋体" w:hAnsi="宋体" w:hint="eastAsia"/>
          <w:sz w:val="24"/>
          <w:szCs w:val="24"/>
        </w:rPr>
        <w:t>5、可高温高压消毒。</w:t>
      </w:r>
    </w:p>
    <w:p w:rsidR="006D2053" w:rsidRDefault="008C2FE0">
      <w:pPr>
        <w:rPr>
          <w:rFonts w:asciiTheme="majorEastAsia" w:eastAsiaTheme="majorEastAsia" w:hAnsiTheme="majorEastAsia"/>
          <w:sz w:val="24"/>
          <w:szCs w:val="24"/>
        </w:rPr>
      </w:pPr>
      <w:r>
        <w:rPr>
          <w:rFonts w:asciiTheme="majorEastAsia" w:eastAsiaTheme="majorEastAsia" w:hAnsiTheme="majorEastAsia" w:hint="eastAsia"/>
          <w:sz w:val="24"/>
        </w:rPr>
        <w:t>★</w:t>
      </w:r>
      <w:r>
        <w:rPr>
          <w:rFonts w:asciiTheme="majorEastAsia" w:eastAsiaTheme="majorEastAsia" w:hAnsiTheme="majorEastAsia" w:hint="eastAsia"/>
          <w:sz w:val="24"/>
          <w:szCs w:val="24"/>
        </w:rPr>
        <w:t>6、</w:t>
      </w:r>
      <w:r>
        <w:rPr>
          <w:rFonts w:asciiTheme="majorEastAsia" w:eastAsiaTheme="majorEastAsia" w:hAnsiTheme="majorEastAsia" w:cs="宋体" w:hint="eastAsia"/>
          <w:color w:val="000000"/>
          <w:kern w:val="0"/>
          <w:sz w:val="24"/>
        </w:rPr>
        <w:t>膀胱镜提供原厂质保3年</w:t>
      </w:r>
      <w:r>
        <w:rPr>
          <w:rFonts w:asciiTheme="majorEastAsia" w:eastAsiaTheme="majorEastAsia" w:hAnsiTheme="majorEastAsia" w:cs="宋体" w:hint="eastAsia"/>
          <w:color w:val="000000"/>
          <w:sz w:val="24"/>
        </w:rPr>
        <w:t>，免费维修</w:t>
      </w:r>
    </w:p>
    <w:p w:rsidR="006D2053" w:rsidRDefault="008C2FE0">
      <w:pPr>
        <w:jc w:val="left"/>
        <w:rPr>
          <w:rFonts w:ascii="宋体" w:hAnsi="宋体" w:cs="宋体"/>
          <w:b/>
          <w:sz w:val="24"/>
          <w:szCs w:val="24"/>
        </w:rPr>
      </w:pPr>
      <w:r>
        <w:rPr>
          <w:rFonts w:ascii="宋体" w:hAnsi="宋体" w:cs="宋体" w:hint="eastAsia"/>
          <w:b/>
          <w:sz w:val="24"/>
          <w:szCs w:val="24"/>
        </w:rPr>
        <w:t>二、配置要求：</w:t>
      </w:r>
    </w:p>
    <w:p w:rsidR="006D2053" w:rsidRDefault="008C2FE0">
      <w:pPr>
        <w:tabs>
          <w:tab w:val="left" w:pos="4157"/>
        </w:tabs>
        <w:jc w:val="left"/>
        <w:rPr>
          <w:rFonts w:ascii="宋体" w:hAnsi="宋体" w:cs="宋体"/>
          <w:color w:val="000000"/>
          <w:kern w:val="0"/>
          <w:sz w:val="24"/>
          <w:szCs w:val="24"/>
        </w:rPr>
      </w:pPr>
      <w:r>
        <w:rPr>
          <w:rFonts w:ascii="宋体" w:hAnsi="宋体" w:cs="宋体" w:hint="eastAsia"/>
          <w:color w:val="000000"/>
          <w:kern w:val="0"/>
          <w:sz w:val="24"/>
          <w:szCs w:val="24"/>
        </w:rPr>
        <w:t>1、0°膀胱镜</w:t>
      </w:r>
      <w:r>
        <w:rPr>
          <w:rFonts w:ascii="宋体" w:hAnsi="宋体" w:cs="宋体" w:hint="eastAsia"/>
          <w:color w:val="000000"/>
          <w:kern w:val="0"/>
          <w:sz w:val="24"/>
          <w:szCs w:val="24"/>
        </w:rPr>
        <w:tab/>
        <w:t xml:space="preserve">   1根</w:t>
      </w:r>
    </w:p>
    <w:p w:rsidR="006D2053" w:rsidRDefault="008C2FE0">
      <w:pPr>
        <w:tabs>
          <w:tab w:val="left" w:pos="4157"/>
        </w:tabs>
        <w:jc w:val="left"/>
        <w:rPr>
          <w:rFonts w:ascii="宋体" w:hAnsi="宋体" w:cs="宋体"/>
          <w:color w:val="000000"/>
          <w:kern w:val="0"/>
          <w:sz w:val="24"/>
          <w:szCs w:val="24"/>
        </w:rPr>
      </w:pPr>
      <w:r>
        <w:rPr>
          <w:rFonts w:ascii="宋体" w:hAnsi="宋体" w:cs="宋体" w:hint="eastAsia"/>
          <w:color w:val="000000"/>
          <w:kern w:val="0"/>
          <w:sz w:val="24"/>
          <w:szCs w:val="24"/>
        </w:rPr>
        <w:t>2、30°膀胱镜</w:t>
      </w:r>
      <w:r>
        <w:rPr>
          <w:rFonts w:ascii="宋体" w:hAnsi="宋体" w:cs="宋体" w:hint="eastAsia"/>
          <w:color w:val="000000"/>
          <w:kern w:val="0"/>
          <w:sz w:val="24"/>
          <w:szCs w:val="24"/>
        </w:rPr>
        <w:tab/>
        <w:t xml:space="preserve">   1根</w:t>
      </w:r>
    </w:p>
    <w:p w:rsidR="006D2053" w:rsidRDefault="008C2FE0">
      <w:pPr>
        <w:tabs>
          <w:tab w:val="left" w:pos="4157"/>
        </w:tabs>
        <w:jc w:val="left"/>
        <w:rPr>
          <w:rFonts w:ascii="宋体" w:hAnsi="宋体" w:cs="宋体"/>
          <w:color w:val="000000"/>
          <w:kern w:val="0"/>
          <w:sz w:val="24"/>
          <w:szCs w:val="24"/>
        </w:rPr>
      </w:pPr>
      <w:r>
        <w:rPr>
          <w:rFonts w:ascii="宋体" w:hAnsi="宋体" w:cs="宋体" w:hint="eastAsia"/>
          <w:color w:val="000000"/>
          <w:kern w:val="0"/>
          <w:sz w:val="24"/>
          <w:szCs w:val="24"/>
        </w:rPr>
        <w:t>3、70°膀胱镜</w:t>
      </w:r>
      <w:r>
        <w:rPr>
          <w:rFonts w:ascii="宋体" w:hAnsi="宋体" w:cs="宋体" w:hint="eastAsia"/>
          <w:color w:val="000000"/>
          <w:kern w:val="0"/>
          <w:sz w:val="24"/>
          <w:szCs w:val="24"/>
        </w:rPr>
        <w:tab/>
        <w:t xml:space="preserve">   1根</w:t>
      </w:r>
    </w:p>
    <w:p w:rsidR="006D2053" w:rsidRDefault="008C2FE0">
      <w:pPr>
        <w:tabs>
          <w:tab w:val="left" w:pos="4292"/>
        </w:tabs>
        <w:jc w:val="left"/>
        <w:rPr>
          <w:rStyle w:val="font01"/>
          <w:rFonts w:hint="default"/>
          <w:sz w:val="24"/>
          <w:szCs w:val="24"/>
        </w:rPr>
      </w:pPr>
      <w:r>
        <w:rPr>
          <w:rFonts w:ascii="宋体" w:hAnsi="宋体" w:cs="宋体" w:hint="eastAsia"/>
          <w:color w:val="000000"/>
          <w:kern w:val="0"/>
          <w:sz w:val="24"/>
          <w:szCs w:val="24"/>
        </w:rPr>
        <w:t xml:space="preserve">4、19.8fr </w:t>
      </w:r>
      <w:r>
        <w:rPr>
          <w:rStyle w:val="font01"/>
          <w:rFonts w:hint="default"/>
          <w:sz w:val="24"/>
          <w:szCs w:val="24"/>
        </w:rPr>
        <w:t>管鞘带鞘唇</w:t>
      </w:r>
      <w:r>
        <w:rPr>
          <w:rStyle w:val="font01"/>
          <w:rFonts w:hint="default"/>
          <w:sz w:val="24"/>
          <w:szCs w:val="24"/>
        </w:rPr>
        <w:tab/>
        <w:t xml:space="preserve">  1个</w:t>
      </w:r>
    </w:p>
    <w:p w:rsidR="006D2053" w:rsidRDefault="008C2FE0">
      <w:pPr>
        <w:tabs>
          <w:tab w:val="center" w:pos="4730"/>
        </w:tabs>
        <w:jc w:val="left"/>
        <w:rPr>
          <w:rStyle w:val="font01"/>
          <w:rFonts w:hint="default"/>
          <w:sz w:val="24"/>
          <w:szCs w:val="24"/>
        </w:rPr>
      </w:pPr>
      <w:r>
        <w:rPr>
          <w:rFonts w:ascii="宋体" w:hAnsi="宋体" w:cs="宋体" w:hint="eastAsia"/>
          <w:color w:val="000000"/>
          <w:kern w:val="0"/>
          <w:sz w:val="24"/>
          <w:szCs w:val="24"/>
        </w:rPr>
        <w:t xml:space="preserve">5、22.5F </w:t>
      </w:r>
      <w:r>
        <w:rPr>
          <w:rStyle w:val="font01"/>
          <w:rFonts w:hint="default"/>
          <w:sz w:val="24"/>
          <w:szCs w:val="24"/>
        </w:rPr>
        <w:t>膀胱尿道镜管鞘</w:t>
      </w:r>
      <w:r>
        <w:rPr>
          <w:rStyle w:val="font11"/>
          <w:rFonts w:ascii="宋体" w:hAnsi="宋体" w:cs="宋体" w:hint="eastAsia"/>
          <w:sz w:val="24"/>
          <w:szCs w:val="24"/>
        </w:rPr>
        <w:t xml:space="preserve"> </w:t>
      </w:r>
      <w:r>
        <w:rPr>
          <w:rStyle w:val="font01"/>
          <w:rFonts w:hint="default"/>
          <w:sz w:val="24"/>
          <w:szCs w:val="24"/>
        </w:rPr>
        <w:t>含闭孔器</w:t>
      </w:r>
      <w:r>
        <w:rPr>
          <w:rStyle w:val="font01"/>
          <w:rFonts w:hint="default"/>
          <w:sz w:val="24"/>
          <w:szCs w:val="24"/>
        </w:rPr>
        <w:tab/>
        <w:t>1个</w:t>
      </w:r>
    </w:p>
    <w:p w:rsidR="006D2053" w:rsidRDefault="008C2FE0">
      <w:pPr>
        <w:tabs>
          <w:tab w:val="center" w:pos="4730"/>
        </w:tabs>
        <w:jc w:val="left"/>
        <w:rPr>
          <w:rStyle w:val="font01"/>
          <w:rFonts w:hint="default"/>
          <w:sz w:val="24"/>
          <w:szCs w:val="24"/>
        </w:rPr>
      </w:pPr>
      <w:r>
        <w:rPr>
          <w:rFonts w:ascii="宋体" w:hAnsi="宋体" w:cs="宋体" w:hint="eastAsia"/>
          <w:color w:val="000000"/>
          <w:kern w:val="0"/>
          <w:sz w:val="24"/>
          <w:szCs w:val="24"/>
        </w:rPr>
        <w:t>6、单管道</w:t>
      </w:r>
      <w:r>
        <w:rPr>
          <w:rStyle w:val="font11"/>
          <w:rFonts w:ascii="宋体" w:hAnsi="宋体" w:cs="宋体" w:hint="eastAsia"/>
          <w:sz w:val="24"/>
          <w:szCs w:val="24"/>
        </w:rPr>
        <w:t xml:space="preserve">  </w:t>
      </w:r>
      <w:r>
        <w:rPr>
          <w:rStyle w:val="font01"/>
          <w:rFonts w:hint="default"/>
          <w:sz w:val="24"/>
          <w:szCs w:val="24"/>
        </w:rPr>
        <w:t>连接桥</w:t>
      </w:r>
      <w:r>
        <w:rPr>
          <w:rStyle w:val="font01"/>
          <w:rFonts w:hint="default"/>
          <w:sz w:val="24"/>
          <w:szCs w:val="24"/>
        </w:rPr>
        <w:tab/>
        <w:t>1个</w:t>
      </w:r>
    </w:p>
    <w:p w:rsidR="006D2053" w:rsidRDefault="008C2FE0">
      <w:pPr>
        <w:tabs>
          <w:tab w:val="center" w:pos="4730"/>
        </w:tabs>
        <w:jc w:val="left"/>
        <w:rPr>
          <w:rStyle w:val="font01"/>
          <w:rFonts w:asciiTheme="majorEastAsia" w:eastAsiaTheme="majorEastAsia" w:hAnsiTheme="majorEastAsia" w:hint="default"/>
          <w:sz w:val="24"/>
          <w:szCs w:val="24"/>
        </w:rPr>
      </w:pPr>
      <w:r>
        <w:rPr>
          <w:rFonts w:asciiTheme="majorEastAsia" w:eastAsiaTheme="majorEastAsia" w:hAnsiTheme="majorEastAsia" w:cs="宋体" w:hint="eastAsia"/>
          <w:color w:val="000000"/>
          <w:kern w:val="0"/>
          <w:sz w:val="24"/>
          <w:szCs w:val="24"/>
        </w:rPr>
        <w:t>7、工作插入部</w:t>
      </w:r>
      <w:r>
        <w:rPr>
          <w:rStyle w:val="font11"/>
          <w:rFonts w:asciiTheme="majorEastAsia" w:eastAsiaTheme="majorEastAsia" w:hAnsiTheme="majorEastAsia" w:cs="宋体" w:hint="eastAsia"/>
          <w:sz w:val="24"/>
          <w:szCs w:val="24"/>
        </w:rPr>
        <w:t xml:space="preserve"> </w:t>
      </w:r>
      <w:r>
        <w:rPr>
          <w:rStyle w:val="font01"/>
          <w:rFonts w:asciiTheme="majorEastAsia" w:eastAsiaTheme="majorEastAsia" w:hAnsiTheme="majorEastAsia" w:hint="default"/>
          <w:sz w:val="24"/>
          <w:szCs w:val="24"/>
        </w:rPr>
        <w:t>双管道</w:t>
      </w:r>
      <w:r>
        <w:rPr>
          <w:rStyle w:val="font01"/>
          <w:rFonts w:asciiTheme="majorEastAsia" w:eastAsiaTheme="majorEastAsia" w:hAnsiTheme="majorEastAsia" w:hint="default"/>
          <w:sz w:val="24"/>
          <w:szCs w:val="24"/>
        </w:rPr>
        <w:tab/>
        <w:t>1个</w:t>
      </w: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tbl>
      <w:tblPr>
        <w:tblW w:w="7845" w:type="dxa"/>
        <w:tblInd w:w="-141" w:type="dxa"/>
        <w:tblLayout w:type="fixed"/>
        <w:tblLook w:val="04A0"/>
      </w:tblPr>
      <w:tblGrid>
        <w:gridCol w:w="885"/>
        <w:gridCol w:w="6000"/>
        <w:gridCol w:w="960"/>
      </w:tblGrid>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序号</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left"/>
              <w:rPr>
                <w:rFonts w:ascii="宋体" w:hAnsi="宋体" w:cs="宋体"/>
                <w:b/>
                <w:bCs/>
                <w:color w:val="000000"/>
                <w:sz w:val="24"/>
                <w:szCs w:val="24"/>
              </w:rPr>
            </w:pPr>
            <w:r>
              <w:rPr>
                <w:rFonts w:ascii="宋体" w:hAnsi="宋体" w:cs="宋体" w:hint="eastAsia"/>
                <w:color w:val="000000"/>
                <w:sz w:val="24"/>
                <w:szCs w:val="24"/>
              </w:rPr>
              <w:t>部件名称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数量</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1</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left"/>
              <w:rPr>
                <w:rFonts w:ascii="宋体" w:hAnsi="宋体" w:cs="宋体"/>
                <w:color w:val="000000"/>
                <w:sz w:val="24"/>
                <w:szCs w:val="24"/>
              </w:rPr>
            </w:pPr>
            <w:r>
              <w:rPr>
                <w:rFonts w:ascii="宋体" w:hAnsi="宋体" w:cs="宋体" w:hint="eastAsia"/>
                <w:color w:val="000000"/>
                <w:sz w:val="24"/>
                <w:szCs w:val="24"/>
              </w:rPr>
              <w:t>0</w:t>
            </w:r>
            <w:r>
              <w:rPr>
                <w:rStyle w:val="font31"/>
                <w:rFonts w:hint="default"/>
                <w:sz w:val="24"/>
                <w:szCs w:val="24"/>
              </w:rPr>
              <w:t>度</w:t>
            </w:r>
            <w:r>
              <w:rPr>
                <w:rFonts w:ascii="宋体" w:hAnsi="宋体" w:cs="宋体" w:hint="eastAsia"/>
                <w:color w:val="000000"/>
                <w:kern w:val="0"/>
                <w:sz w:val="24"/>
                <w:szCs w:val="24"/>
              </w:rPr>
              <w:t xml:space="preserve"> 4mm</w:t>
            </w:r>
            <w:r>
              <w:rPr>
                <w:rStyle w:val="font31"/>
                <w:rFonts w:hint="default"/>
                <w:sz w:val="24"/>
                <w:szCs w:val="24"/>
              </w:rPr>
              <w:t>超广角膀胱镜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2个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2</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30</w:t>
            </w:r>
            <w:r>
              <w:rPr>
                <w:rStyle w:val="font31"/>
                <w:rFonts w:hint="default"/>
                <w:sz w:val="24"/>
                <w:szCs w:val="24"/>
              </w:rPr>
              <w:t>度</w:t>
            </w:r>
            <w:r>
              <w:rPr>
                <w:rFonts w:ascii="宋体" w:hAnsi="宋体" w:cs="宋体" w:hint="eastAsia"/>
                <w:color w:val="000000"/>
                <w:kern w:val="0"/>
                <w:sz w:val="24"/>
                <w:szCs w:val="24"/>
              </w:rPr>
              <w:t xml:space="preserve"> 4mm</w:t>
            </w:r>
            <w:r>
              <w:rPr>
                <w:rStyle w:val="font31"/>
                <w:rFonts w:hint="default"/>
                <w:sz w:val="24"/>
                <w:szCs w:val="24"/>
              </w:rPr>
              <w:t>超广角膀胱镜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3</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70</w:t>
            </w:r>
            <w:r>
              <w:rPr>
                <w:rStyle w:val="font31"/>
                <w:rFonts w:hint="default"/>
                <w:sz w:val="24"/>
                <w:szCs w:val="24"/>
              </w:rPr>
              <w:t>度</w:t>
            </w:r>
            <w:r>
              <w:rPr>
                <w:rFonts w:ascii="宋体" w:hAnsi="宋体" w:cs="宋体" w:hint="eastAsia"/>
                <w:color w:val="000000"/>
                <w:kern w:val="0"/>
                <w:sz w:val="24"/>
                <w:szCs w:val="24"/>
              </w:rPr>
              <w:t xml:space="preserve"> 4mm</w:t>
            </w:r>
            <w:r>
              <w:rPr>
                <w:rStyle w:val="font31"/>
                <w:rFonts w:hint="default"/>
                <w:sz w:val="24"/>
                <w:szCs w:val="24"/>
              </w:rPr>
              <w:t>超广角膀胱镜</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2个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4</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Arial" w:hAnsi="Arial" w:cs="Arial"/>
                <w:color w:val="FF0000"/>
                <w:kern w:val="0"/>
                <w:sz w:val="24"/>
                <w:szCs w:val="24"/>
              </w:rPr>
              <w:t>≥</w:t>
            </w:r>
            <w:r>
              <w:rPr>
                <w:rFonts w:ascii="宋体" w:hAnsi="宋体" w:cs="宋体" w:hint="eastAsia"/>
                <w:color w:val="FF0000"/>
                <w:kern w:val="0"/>
                <w:sz w:val="24"/>
                <w:szCs w:val="24"/>
              </w:rPr>
              <w:t>16Fr的镜鞘，包含闭孔器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5</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Arial" w:hAnsi="Arial" w:cs="Arial"/>
                <w:color w:val="000000"/>
                <w:kern w:val="0"/>
                <w:sz w:val="24"/>
                <w:szCs w:val="24"/>
              </w:rPr>
              <w:t>≥</w:t>
            </w:r>
            <w:r>
              <w:rPr>
                <w:rFonts w:ascii="宋体" w:hAnsi="宋体" w:cs="宋体" w:hint="eastAsia"/>
                <w:color w:val="000000"/>
                <w:kern w:val="0"/>
                <w:sz w:val="24"/>
                <w:szCs w:val="24"/>
              </w:rPr>
              <w:t>19.5Fr的镜鞘，包含闭孔器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sz w:val="24"/>
                <w:szCs w:val="24"/>
              </w:rPr>
              <w:t>6</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sz w:val="24"/>
                <w:szCs w:val="24"/>
              </w:rPr>
            </w:pPr>
            <w:r>
              <w:rPr>
                <w:rFonts w:ascii="宋体" w:hAnsi="宋体" w:cs="宋体" w:hint="eastAsia"/>
                <w:kern w:val="0"/>
                <w:sz w:val="24"/>
                <w:szCs w:val="24"/>
              </w:rPr>
              <w:t>21Fr的镜鞘，包含闭孔器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kern w:val="0"/>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sz w:val="24"/>
                <w:szCs w:val="24"/>
              </w:rPr>
              <w:t>7</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sz w:val="24"/>
                <w:szCs w:val="24"/>
              </w:rPr>
            </w:pPr>
            <w:r>
              <w:rPr>
                <w:rFonts w:ascii="宋体" w:hAnsi="宋体" w:cs="宋体" w:hint="eastAsia"/>
                <w:kern w:val="0"/>
                <w:sz w:val="24"/>
                <w:szCs w:val="24"/>
              </w:rPr>
              <w:t>用于30度、70度镜子，双器械通道转向器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sz w:val="24"/>
                <w:szCs w:val="24"/>
              </w:rPr>
            </w:pPr>
            <w:r>
              <w:rPr>
                <w:rFonts w:ascii="宋体" w:hAnsi="宋体" w:cs="宋体" w:hint="eastAsia"/>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sz w:val="24"/>
                <w:szCs w:val="24"/>
              </w:rPr>
              <w:t>8</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sz w:val="24"/>
                <w:szCs w:val="24"/>
              </w:rPr>
            </w:pPr>
            <w:r>
              <w:rPr>
                <w:rFonts w:ascii="宋体" w:hAnsi="宋体" w:cs="宋体" w:hint="eastAsia"/>
                <w:kern w:val="0"/>
                <w:sz w:val="24"/>
                <w:szCs w:val="24"/>
              </w:rPr>
              <w:t>双器械通道镜桥</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sz w:val="24"/>
                <w:szCs w:val="24"/>
              </w:rPr>
            </w:pPr>
            <w:r>
              <w:rPr>
                <w:rFonts w:ascii="宋体" w:hAnsi="宋体" w:cs="宋体" w:hint="eastAsia"/>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sz w:val="24"/>
                <w:szCs w:val="24"/>
              </w:rPr>
              <w:t>9</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sz w:val="24"/>
                <w:szCs w:val="24"/>
              </w:rPr>
            </w:pPr>
            <w:r>
              <w:rPr>
                <w:rFonts w:ascii="宋体" w:hAnsi="宋体" w:cs="宋体" w:hint="eastAsia"/>
                <w:kern w:val="0"/>
                <w:sz w:val="24"/>
                <w:szCs w:val="24"/>
              </w:rPr>
              <w:t>单器械通道镜桥</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sz w:val="24"/>
                <w:szCs w:val="24"/>
              </w:rPr>
            </w:pPr>
            <w:r>
              <w:rPr>
                <w:rFonts w:ascii="宋体" w:hAnsi="宋体" w:cs="宋体" w:hint="eastAsia"/>
                <w:kern w:val="0"/>
                <w:sz w:val="24"/>
                <w:szCs w:val="24"/>
              </w:rPr>
              <w:t>1个</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10</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5Fr异物钳，工作长度340mm</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11</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6Fr异物钳，工作长度410mm</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270"/>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12</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5Fr活检钳，工作长度340mm</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kern w:val="0"/>
                <w:sz w:val="24"/>
                <w:szCs w:val="24"/>
              </w:rPr>
            </w:pPr>
            <w:r>
              <w:rPr>
                <w:rFonts w:ascii="宋体" w:hAnsi="宋体" w:cs="宋体" w:hint="eastAsia"/>
                <w:kern w:val="0"/>
                <w:sz w:val="24"/>
                <w:szCs w:val="24"/>
              </w:rPr>
              <w:t>13</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7Fr活检钳，工作长度410mm</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1把</w:t>
            </w:r>
          </w:p>
        </w:tc>
      </w:tr>
      <w:tr w:rsidR="006D2053">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kern w:val="0"/>
                <w:sz w:val="24"/>
                <w:szCs w:val="24"/>
              </w:rPr>
            </w:pPr>
            <w:r>
              <w:rPr>
                <w:rFonts w:ascii="宋体" w:hAnsi="宋体" w:cs="宋体" w:hint="eastAsia"/>
                <w:kern w:val="0"/>
                <w:sz w:val="24"/>
                <w:szCs w:val="24"/>
              </w:rPr>
              <w:t>14</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kern w:val="0"/>
                <w:sz w:val="24"/>
                <w:szCs w:val="24"/>
              </w:rPr>
            </w:pPr>
            <w:r>
              <w:rPr>
                <w:rFonts w:ascii="宋体" w:hAnsi="宋体" w:cs="宋体" w:hint="eastAsia"/>
                <w:kern w:val="0"/>
                <w:sz w:val="24"/>
                <w:szCs w:val="24"/>
              </w:rPr>
              <w:t>光纤</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sz w:val="24"/>
                <w:szCs w:val="24"/>
              </w:rPr>
            </w:pPr>
            <w:r>
              <w:rPr>
                <w:rFonts w:ascii="宋体" w:hAnsi="宋体" w:cs="宋体" w:hint="eastAsia"/>
                <w:sz w:val="24"/>
                <w:szCs w:val="24"/>
              </w:rPr>
              <w:t>4根</w:t>
            </w:r>
          </w:p>
        </w:tc>
      </w:tr>
      <w:tr w:rsidR="006D2053">
        <w:trPr>
          <w:trHeight w:val="285"/>
        </w:trPr>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center"/>
              <w:textAlignment w:val="bottom"/>
              <w:rPr>
                <w:rFonts w:ascii="宋体" w:hAnsi="宋体" w:cs="宋体"/>
                <w:kern w:val="0"/>
                <w:sz w:val="24"/>
                <w:szCs w:val="24"/>
              </w:rPr>
            </w:pPr>
            <w:r>
              <w:rPr>
                <w:rFonts w:ascii="宋体" w:hAnsi="宋体" w:cs="宋体" w:hint="eastAsia"/>
                <w:kern w:val="0"/>
                <w:sz w:val="24"/>
                <w:szCs w:val="24"/>
              </w:rPr>
              <w:t>15</w:t>
            </w:r>
          </w:p>
        </w:tc>
        <w:tc>
          <w:tcPr>
            <w:tcW w:w="60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widowControl/>
              <w:jc w:val="left"/>
              <w:textAlignment w:val="bottom"/>
              <w:rPr>
                <w:rFonts w:ascii="宋体" w:hAnsi="宋体" w:cs="宋体"/>
                <w:kern w:val="0"/>
                <w:sz w:val="24"/>
                <w:szCs w:val="24"/>
              </w:rPr>
            </w:pPr>
            <w:r>
              <w:rPr>
                <w:rFonts w:ascii="宋体" w:hAnsi="宋体" w:cs="宋体" w:hint="eastAsia"/>
                <w:kern w:val="0"/>
                <w:sz w:val="24"/>
                <w:szCs w:val="24"/>
              </w:rPr>
              <w:t>消毒盒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2053" w:rsidRDefault="008C2FE0">
            <w:pPr>
              <w:jc w:val="center"/>
              <w:rPr>
                <w:rFonts w:ascii="宋体" w:hAnsi="宋体" w:cs="宋体"/>
                <w:sz w:val="24"/>
                <w:szCs w:val="24"/>
              </w:rPr>
            </w:pPr>
            <w:r>
              <w:rPr>
                <w:rFonts w:ascii="宋体" w:hAnsi="宋体" w:cs="宋体" w:hint="eastAsia"/>
                <w:sz w:val="24"/>
                <w:szCs w:val="24"/>
              </w:rPr>
              <w:t>6个</w:t>
            </w:r>
          </w:p>
        </w:tc>
      </w:tr>
    </w:tbl>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1B11DB" w:rsidRDefault="001B11DB">
      <w:pPr>
        <w:spacing w:line="360" w:lineRule="auto"/>
        <w:jc w:val="center"/>
        <w:rPr>
          <w:rFonts w:ascii="宋体" w:hAnsi="宋体" w:cs="宋体"/>
          <w:sz w:val="24"/>
          <w:szCs w:val="24"/>
        </w:rPr>
      </w:pPr>
    </w:p>
    <w:p w:rsidR="006D2053" w:rsidRPr="001B11DB" w:rsidRDefault="008C2FE0">
      <w:pPr>
        <w:spacing w:line="360" w:lineRule="auto"/>
        <w:jc w:val="center"/>
        <w:rPr>
          <w:rFonts w:ascii="宋体" w:hAnsi="宋体" w:cs="宋体"/>
          <w:sz w:val="36"/>
          <w:szCs w:val="36"/>
        </w:rPr>
      </w:pPr>
      <w:r w:rsidRPr="001B11DB">
        <w:rPr>
          <w:rFonts w:ascii="宋体" w:hAnsi="宋体" w:cs="宋体" w:hint="eastAsia"/>
          <w:sz w:val="36"/>
          <w:szCs w:val="36"/>
        </w:rPr>
        <w:lastRenderedPageBreak/>
        <w:t>标准经皮肾镜技术要求</w:t>
      </w:r>
    </w:p>
    <w:p w:rsidR="006D2053" w:rsidRDefault="008C2FE0">
      <w:pPr>
        <w:spacing w:line="360" w:lineRule="auto"/>
        <w:rPr>
          <w:rFonts w:ascii="宋体" w:hAnsi="宋体" w:cs="宋体"/>
          <w:sz w:val="24"/>
          <w:szCs w:val="24"/>
        </w:rPr>
      </w:pPr>
      <w:r>
        <w:rPr>
          <w:rFonts w:ascii="宋体" w:hAnsi="宋体" w:cs="宋体" w:hint="eastAsia"/>
          <w:sz w:val="24"/>
          <w:szCs w:val="24"/>
        </w:rPr>
        <w:t>★1、长度：</w:t>
      </w:r>
      <w:r>
        <w:rPr>
          <w:rFonts w:ascii="Arial" w:hAnsi="Arial" w:cs="Arial"/>
          <w:sz w:val="24"/>
          <w:szCs w:val="24"/>
        </w:rPr>
        <w:t>≥</w:t>
      </w:r>
      <w:r>
        <w:rPr>
          <w:rFonts w:ascii="宋体" w:hAnsi="宋体" w:cs="宋体" w:hint="eastAsia"/>
          <w:sz w:val="24"/>
          <w:szCs w:val="24"/>
        </w:rPr>
        <w:t>220mm，直径：</w:t>
      </w:r>
      <w:r>
        <w:rPr>
          <w:rFonts w:ascii="Arial" w:hAnsi="Arial" w:cs="Arial"/>
          <w:sz w:val="24"/>
          <w:szCs w:val="24"/>
        </w:rPr>
        <w:t>≥</w:t>
      </w:r>
      <w:r>
        <w:rPr>
          <w:rFonts w:ascii="宋体" w:hAnsi="宋体" w:cs="宋体" w:hint="eastAsia"/>
          <w:sz w:val="24"/>
          <w:szCs w:val="24"/>
        </w:rPr>
        <w:t>19Fr.，工作通道：</w:t>
      </w:r>
      <w:r>
        <w:rPr>
          <w:rFonts w:ascii="Arial" w:hAnsi="Arial" w:cs="Arial"/>
          <w:sz w:val="24"/>
          <w:szCs w:val="24"/>
        </w:rPr>
        <w:t>≥</w:t>
      </w:r>
      <w:r>
        <w:rPr>
          <w:rFonts w:ascii="宋体" w:hAnsi="宋体" w:cs="宋体" w:hint="eastAsia"/>
          <w:sz w:val="24"/>
          <w:szCs w:val="24"/>
        </w:rPr>
        <w:t>10Fr，视野</w:t>
      </w:r>
      <w:r>
        <w:rPr>
          <w:rFonts w:ascii="Arial" w:hAnsi="Arial" w:cs="Arial"/>
          <w:sz w:val="24"/>
          <w:szCs w:val="24"/>
        </w:rPr>
        <w:t>≥</w:t>
      </w:r>
      <w:r>
        <w:rPr>
          <w:rFonts w:ascii="宋体" w:hAnsi="宋体" w:cs="宋体" w:hint="eastAsia"/>
          <w:sz w:val="24"/>
          <w:szCs w:val="24"/>
        </w:rPr>
        <w:t>85°</w:t>
      </w:r>
    </w:p>
    <w:p w:rsidR="006D2053" w:rsidRDefault="008C2FE0">
      <w:pPr>
        <w:spacing w:line="360" w:lineRule="auto"/>
        <w:rPr>
          <w:rFonts w:ascii="宋体" w:hAnsi="宋体" w:cs="宋体"/>
          <w:sz w:val="24"/>
          <w:szCs w:val="24"/>
        </w:rPr>
      </w:pPr>
      <w:r>
        <w:rPr>
          <w:rFonts w:ascii="宋体" w:hAnsi="宋体" w:cs="宋体" w:hint="eastAsia"/>
          <w:sz w:val="24"/>
          <w:szCs w:val="24"/>
        </w:rPr>
        <w:t>3、含光学放大器和滤光器，减少热量，增加导光效果。</w:t>
      </w:r>
    </w:p>
    <w:p w:rsidR="006D2053" w:rsidRDefault="008C2FE0">
      <w:pPr>
        <w:spacing w:line="360" w:lineRule="auto"/>
        <w:rPr>
          <w:rFonts w:ascii="宋体" w:hAnsi="宋体" w:cs="宋体"/>
          <w:sz w:val="24"/>
          <w:szCs w:val="24"/>
        </w:rPr>
      </w:pPr>
      <w:r>
        <w:rPr>
          <w:rFonts w:ascii="宋体" w:hAnsi="宋体" w:cs="宋体" w:hint="eastAsia"/>
          <w:sz w:val="24"/>
          <w:szCs w:val="24"/>
        </w:rPr>
        <w:t>7、导光束接头，适配：狼牌、STORZ、奥林巴斯等规格主机和光源。</w:t>
      </w:r>
    </w:p>
    <w:p w:rsidR="006D2053" w:rsidRDefault="008C2FE0">
      <w:pPr>
        <w:spacing w:line="360" w:lineRule="auto"/>
        <w:rPr>
          <w:rFonts w:ascii="宋体" w:hAnsi="宋体" w:cs="宋体"/>
          <w:sz w:val="24"/>
          <w:szCs w:val="24"/>
        </w:rPr>
      </w:pPr>
      <w:r>
        <w:rPr>
          <w:rFonts w:ascii="宋体" w:hAnsi="宋体" w:cs="宋体" w:hint="eastAsia"/>
          <w:sz w:val="24"/>
          <w:szCs w:val="24"/>
        </w:rPr>
        <w:t>8、可高温高压消毒：18分钟134°</w:t>
      </w:r>
    </w:p>
    <w:p w:rsidR="006D2053" w:rsidRDefault="008C2FE0">
      <w:pPr>
        <w:spacing w:line="360" w:lineRule="auto"/>
        <w:rPr>
          <w:rFonts w:ascii="宋体" w:hAnsi="宋体" w:cs="宋体"/>
          <w:sz w:val="24"/>
          <w:szCs w:val="24"/>
        </w:rPr>
      </w:pPr>
      <w:r>
        <w:rPr>
          <w:rFonts w:ascii="宋体" w:hAnsi="宋体" w:cs="宋体" w:hint="eastAsia"/>
          <w:sz w:val="24"/>
          <w:szCs w:val="24"/>
        </w:rPr>
        <w:t>★10、提供原厂售后服务</w:t>
      </w:r>
      <w:r>
        <w:rPr>
          <w:rFonts w:ascii="Arial" w:hAnsi="Arial" w:cs="Arial"/>
          <w:sz w:val="24"/>
          <w:szCs w:val="24"/>
        </w:rPr>
        <w:t>≥</w:t>
      </w:r>
      <w:r>
        <w:rPr>
          <w:rFonts w:ascii="宋体" w:hAnsi="宋体" w:cs="宋体" w:hint="eastAsia"/>
          <w:sz w:val="24"/>
          <w:szCs w:val="24"/>
        </w:rPr>
        <w:t>3年</w:t>
      </w: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8C2FE0">
      <w:pPr>
        <w:spacing w:line="400" w:lineRule="exact"/>
        <w:rPr>
          <w:szCs w:val="21"/>
        </w:rPr>
      </w:pPr>
      <w:r>
        <w:rPr>
          <w:rFonts w:hint="eastAsia"/>
          <w:szCs w:val="21"/>
        </w:rPr>
        <w:t>1</w:t>
      </w:r>
      <w:r>
        <w:rPr>
          <w:rFonts w:hint="eastAsia"/>
          <w:szCs w:val="21"/>
        </w:rPr>
        <w:t>、蓝宝石镜片，</w:t>
      </w:r>
      <w:r>
        <w:rPr>
          <w:rFonts w:ascii="宋体" w:hAnsi="宋体" w:hint="eastAsia"/>
          <w:szCs w:val="21"/>
        </w:rPr>
        <w:t>柱状镜体，图像无扭曲，平面图像，超广角；</w:t>
      </w:r>
    </w:p>
    <w:p w:rsidR="006D2053" w:rsidRDefault="008C2FE0">
      <w:pPr>
        <w:spacing w:line="400" w:lineRule="exact"/>
        <w:rPr>
          <w:szCs w:val="21"/>
        </w:rPr>
      </w:pPr>
      <w:r>
        <w:rPr>
          <w:rFonts w:ascii="宋体" w:hAnsi="宋体" w:hint="eastAsia"/>
          <w:szCs w:val="21"/>
        </w:rPr>
        <w:t>※</w:t>
      </w:r>
      <w:r>
        <w:rPr>
          <w:rFonts w:hint="eastAsia"/>
          <w:szCs w:val="21"/>
        </w:rPr>
        <w:t>2</w:t>
      </w:r>
      <w:r>
        <w:rPr>
          <w:rFonts w:hint="eastAsia"/>
          <w:szCs w:val="21"/>
        </w:rPr>
        <w:t>、</w:t>
      </w:r>
      <w:r>
        <w:rPr>
          <w:rFonts w:hint="eastAsia"/>
          <w:szCs w:val="21"/>
        </w:rPr>
        <w:t>12</w:t>
      </w:r>
      <w:r>
        <w:rPr>
          <w:rFonts w:hint="eastAsia"/>
          <w:szCs w:val="21"/>
        </w:rPr>
        <w:t>°</w:t>
      </w:r>
      <w:r>
        <w:rPr>
          <w:rFonts w:ascii="宋体" w:hAnsi="宋体" w:hint="eastAsia"/>
          <w:szCs w:val="21"/>
        </w:rPr>
        <w:t>光学视管</w:t>
      </w:r>
      <w:r>
        <w:rPr>
          <w:rFonts w:hint="eastAsia"/>
          <w:szCs w:val="21"/>
        </w:rPr>
        <w:t>，直径</w:t>
      </w:r>
      <w:r>
        <w:rPr>
          <w:rFonts w:hint="eastAsia"/>
          <w:szCs w:val="21"/>
        </w:rPr>
        <w:t>3.5mm</w:t>
      </w:r>
      <w:r>
        <w:rPr>
          <w:rFonts w:hint="eastAsia"/>
          <w:szCs w:val="21"/>
        </w:rPr>
        <w:t>，工作长度</w:t>
      </w:r>
      <w:r>
        <w:rPr>
          <w:rFonts w:hint="eastAsia"/>
          <w:szCs w:val="21"/>
        </w:rPr>
        <w:t>224mm</w:t>
      </w:r>
      <w:r>
        <w:rPr>
          <w:rFonts w:hint="eastAsia"/>
          <w:szCs w:val="21"/>
        </w:rPr>
        <w:t>；</w:t>
      </w:r>
    </w:p>
    <w:p w:rsidR="006D2053" w:rsidRDefault="008C2FE0">
      <w:pPr>
        <w:spacing w:line="400" w:lineRule="exact"/>
        <w:rPr>
          <w:szCs w:val="21"/>
        </w:rPr>
      </w:pPr>
      <w:r>
        <w:rPr>
          <w:rFonts w:hint="eastAsia"/>
          <w:szCs w:val="21"/>
        </w:rPr>
        <w:t>3</w:t>
      </w:r>
      <w:r>
        <w:rPr>
          <w:rFonts w:hint="eastAsia"/>
          <w:szCs w:val="21"/>
        </w:rPr>
        <w:t>、可气熏、浸泡、高温高压消毒；</w:t>
      </w:r>
    </w:p>
    <w:p w:rsidR="006D2053" w:rsidRDefault="008C2FE0">
      <w:pPr>
        <w:spacing w:line="400" w:lineRule="exact"/>
        <w:rPr>
          <w:szCs w:val="21"/>
        </w:rPr>
      </w:pPr>
      <w:r>
        <w:rPr>
          <w:rFonts w:hint="eastAsia"/>
          <w:szCs w:val="21"/>
        </w:rPr>
        <w:t>4</w:t>
      </w:r>
      <w:r>
        <w:rPr>
          <w:rFonts w:hint="eastAsia"/>
          <w:szCs w:val="21"/>
        </w:rPr>
        <w:t>、目镜符合</w:t>
      </w:r>
      <w:r>
        <w:rPr>
          <w:rFonts w:hint="eastAsia"/>
          <w:szCs w:val="21"/>
        </w:rPr>
        <w:t>ISO</w:t>
      </w:r>
      <w:r>
        <w:rPr>
          <w:rFonts w:hint="eastAsia"/>
          <w:szCs w:val="21"/>
        </w:rPr>
        <w:t>标准。</w:t>
      </w: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8C2FE0">
      <w:pPr>
        <w:tabs>
          <w:tab w:val="center" w:pos="4730"/>
        </w:tabs>
        <w:jc w:val="left"/>
        <w:rPr>
          <w:rStyle w:val="font01"/>
          <w:rFonts w:asciiTheme="majorEastAsia" w:eastAsiaTheme="majorEastAsia" w:hAnsiTheme="majorEastAsia" w:hint="default"/>
          <w:sz w:val="24"/>
          <w:szCs w:val="24"/>
        </w:rPr>
      </w:pPr>
      <w:r>
        <w:rPr>
          <w:rStyle w:val="font01"/>
          <w:rFonts w:asciiTheme="majorEastAsia" w:eastAsiaTheme="majorEastAsia" w:hAnsiTheme="majorEastAsia" w:hint="default"/>
          <w:sz w:val="24"/>
          <w:szCs w:val="24"/>
        </w:rPr>
        <w:t>配置要求：</w:t>
      </w:r>
    </w:p>
    <w:tbl>
      <w:tblPr>
        <w:tblpPr w:leftFromText="180" w:rightFromText="180" w:vertAnchor="text" w:horzAnchor="page" w:tblpX="1890" w:tblpY="209"/>
        <w:tblOverlap w:val="neve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5769"/>
        <w:gridCol w:w="885"/>
      </w:tblGrid>
      <w:tr w:rsidR="006D2053">
        <w:trPr>
          <w:trHeight w:val="285"/>
        </w:trPr>
        <w:tc>
          <w:tcPr>
            <w:tcW w:w="1146" w:type="dxa"/>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序号</w:t>
            </w:r>
          </w:p>
        </w:tc>
        <w:tc>
          <w:tcPr>
            <w:tcW w:w="5769" w:type="dxa"/>
            <w:shd w:val="clear" w:color="auto" w:fill="auto"/>
            <w:noWrap/>
            <w:vAlign w:val="bottom"/>
          </w:tcPr>
          <w:p w:rsidR="006D2053" w:rsidRDefault="008C2FE0">
            <w:pPr>
              <w:rPr>
                <w:rFonts w:ascii="宋体" w:hAnsi="宋体" w:cs="宋体"/>
                <w:color w:val="000000"/>
                <w:sz w:val="24"/>
                <w:szCs w:val="24"/>
              </w:rPr>
            </w:pPr>
            <w:r>
              <w:rPr>
                <w:rFonts w:ascii="宋体" w:hAnsi="宋体" w:cs="宋体" w:hint="eastAsia"/>
                <w:color w:val="000000"/>
                <w:sz w:val="24"/>
                <w:szCs w:val="24"/>
              </w:rPr>
              <w:t>部件名称</w:t>
            </w:r>
          </w:p>
        </w:tc>
        <w:tc>
          <w:tcPr>
            <w:tcW w:w="885" w:type="dxa"/>
            <w:shd w:val="clear" w:color="auto" w:fill="auto"/>
            <w:noWrap/>
            <w:vAlign w:val="bottom"/>
          </w:tcPr>
          <w:p w:rsidR="006D2053" w:rsidRDefault="008C2FE0">
            <w:pPr>
              <w:jc w:val="center"/>
              <w:rPr>
                <w:rFonts w:ascii="宋体" w:hAnsi="宋体" w:cs="宋体"/>
                <w:color w:val="000000"/>
                <w:sz w:val="24"/>
                <w:szCs w:val="24"/>
              </w:rPr>
            </w:pPr>
            <w:r>
              <w:rPr>
                <w:rFonts w:ascii="宋体" w:hAnsi="宋体" w:cs="宋体" w:hint="eastAsia"/>
                <w:color w:val="000000"/>
                <w:sz w:val="24"/>
                <w:szCs w:val="24"/>
              </w:rPr>
              <w:t>数量</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1</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21"/>
                <w:rFonts w:hint="default"/>
                <w:sz w:val="24"/>
                <w:szCs w:val="24"/>
              </w:rPr>
              <w:t>外鞘）</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28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2</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闭孔器（鞘芯）</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1个</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3</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Style w:val="font21"/>
                <w:rFonts w:hint="default"/>
                <w:sz w:val="24"/>
                <w:szCs w:val="24"/>
              </w:rPr>
              <w:t>经皮肾镜</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4</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冲洗鞘</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1个</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5</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9-27Fr</w:t>
            </w:r>
            <w:r>
              <w:rPr>
                <w:rStyle w:val="font21"/>
                <w:rFonts w:hint="default"/>
                <w:sz w:val="24"/>
                <w:szCs w:val="24"/>
              </w:rPr>
              <w:t>经皮扩张器</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1个</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6</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3.5mm</w:t>
            </w:r>
            <w:r>
              <w:rPr>
                <w:rStyle w:val="font21"/>
                <w:rFonts w:hint="default"/>
                <w:sz w:val="24"/>
                <w:szCs w:val="24"/>
              </w:rPr>
              <w:t>硬质取石钳</w:t>
            </w:r>
            <w:r>
              <w:rPr>
                <w:rFonts w:ascii="宋体" w:hAnsi="宋体" w:cs="宋体" w:hint="eastAsia"/>
                <w:color w:val="000000"/>
                <w:kern w:val="0"/>
                <w:sz w:val="24"/>
                <w:szCs w:val="24"/>
              </w:rPr>
              <w:t>350mm</w:t>
            </w:r>
            <w:r>
              <w:rPr>
                <w:rStyle w:val="font21"/>
                <w:rFonts w:hint="default"/>
                <w:sz w:val="24"/>
                <w:szCs w:val="24"/>
              </w:rPr>
              <w:t>长</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sz w:val="24"/>
                <w:szCs w:val="24"/>
              </w:rPr>
              <w:t>7</w:t>
            </w:r>
          </w:p>
        </w:tc>
        <w:tc>
          <w:tcPr>
            <w:tcW w:w="5769" w:type="dxa"/>
            <w:shd w:val="clear" w:color="auto" w:fill="auto"/>
            <w:noWrap/>
            <w:vAlign w:val="bottom"/>
          </w:tcPr>
          <w:p w:rsidR="006D2053" w:rsidRDefault="008C2FE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3.5mm</w:t>
            </w:r>
            <w:r>
              <w:rPr>
                <w:rStyle w:val="font21"/>
                <w:rFonts w:hint="default"/>
                <w:sz w:val="24"/>
                <w:szCs w:val="24"/>
              </w:rPr>
              <w:t>硬质鳄嘴取石钳</w:t>
            </w:r>
            <w:r>
              <w:rPr>
                <w:rFonts w:ascii="宋体" w:hAnsi="宋体" w:cs="宋体" w:hint="eastAsia"/>
                <w:color w:val="000000"/>
                <w:kern w:val="0"/>
                <w:sz w:val="24"/>
                <w:szCs w:val="24"/>
              </w:rPr>
              <w:t>350mm</w:t>
            </w:r>
            <w:r>
              <w:rPr>
                <w:rStyle w:val="font21"/>
                <w:rFonts w:hint="default"/>
                <w:sz w:val="24"/>
                <w:szCs w:val="24"/>
              </w:rPr>
              <w:t>长</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rPr>
              <w:t>1把</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8</w:t>
            </w:r>
          </w:p>
        </w:tc>
        <w:tc>
          <w:tcPr>
            <w:tcW w:w="5769" w:type="dxa"/>
            <w:shd w:val="clear" w:color="auto" w:fill="auto"/>
            <w:noWrap/>
            <w:vAlign w:val="bottom"/>
          </w:tcPr>
          <w:p w:rsidR="006D2053" w:rsidRDefault="008C2FE0">
            <w:pPr>
              <w:widowControl/>
              <w:jc w:val="left"/>
              <w:textAlignment w:val="bottom"/>
              <w:rPr>
                <w:rFonts w:ascii="宋体" w:hAnsi="宋体" w:cs="宋体"/>
                <w:color w:val="000000"/>
                <w:kern w:val="0"/>
                <w:sz w:val="24"/>
                <w:szCs w:val="24"/>
              </w:rPr>
            </w:pPr>
            <w:r>
              <w:rPr>
                <w:rFonts w:ascii="宋体" w:hAnsi="宋体" w:cs="宋体" w:hint="eastAsia"/>
                <w:color w:val="000000"/>
                <w:kern w:val="0"/>
                <w:sz w:val="24"/>
                <w:szCs w:val="24"/>
              </w:rPr>
              <w:t>光纤</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1根</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9</w:t>
            </w:r>
          </w:p>
        </w:tc>
        <w:tc>
          <w:tcPr>
            <w:tcW w:w="5769" w:type="dxa"/>
            <w:shd w:val="clear" w:color="auto" w:fill="auto"/>
            <w:noWrap/>
            <w:vAlign w:val="bottom"/>
          </w:tcPr>
          <w:p w:rsidR="006D2053" w:rsidRDefault="008C2FE0">
            <w:pPr>
              <w:widowControl/>
              <w:jc w:val="left"/>
              <w:textAlignment w:val="bottom"/>
              <w:rPr>
                <w:rFonts w:ascii="宋体" w:hAnsi="宋体" w:cs="宋体"/>
                <w:color w:val="000000"/>
                <w:kern w:val="0"/>
                <w:sz w:val="24"/>
                <w:szCs w:val="24"/>
              </w:rPr>
            </w:pPr>
            <w:r>
              <w:rPr>
                <w:rFonts w:ascii="宋体" w:hAnsi="宋体" w:cs="宋体" w:hint="eastAsia"/>
                <w:color w:val="000000"/>
                <w:kern w:val="0"/>
                <w:sz w:val="24"/>
                <w:szCs w:val="24"/>
              </w:rPr>
              <w:t>医用加压器（灌注）</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1台</w:t>
            </w:r>
          </w:p>
        </w:tc>
      </w:tr>
      <w:tr w:rsidR="006D2053">
        <w:trPr>
          <w:trHeight w:val="345"/>
        </w:trPr>
        <w:tc>
          <w:tcPr>
            <w:tcW w:w="1146"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10</w:t>
            </w:r>
          </w:p>
        </w:tc>
        <w:tc>
          <w:tcPr>
            <w:tcW w:w="5769" w:type="dxa"/>
            <w:shd w:val="clear" w:color="auto" w:fill="auto"/>
            <w:noWrap/>
            <w:vAlign w:val="bottom"/>
          </w:tcPr>
          <w:p w:rsidR="006D2053" w:rsidRDefault="008C2FE0">
            <w:pPr>
              <w:widowControl/>
              <w:jc w:val="left"/>
              <w:textAlignment w:val="bottom"/>
              <w:rPr>
                <w:rFonts w:ascii="宋体" w:hAnsi="宋体" w:cs="宋体"/>
                <w:color w:val="000000"/>
                <w:kern w:val="0"/>
                <w:sz w:val="24"/>
                <w:szCs w:val="24"/>
              </w:rPr>
            </w:pPr>
            <w:r>
              <w:rPr>
                <w:rFonts w:ascii="宋体" w:hAnsi="宋体" w:cs="宋体" w:hint="eastAsia"/>
                <w:color w:val="000000"/>
                <w:kern w:val="0"/>
                <w:sz w:val="24"/>
                <w:szCs w:val="24"/>
              </w:rPr>
              <w:t>消毒盒</w:t>
            </w:r>
          </w:p>
        </w:tc>
        <w:tc>
          <w:tcPr>
            <w:tcW w:w="885" w:type="dxa"/>
            <w:shd w:val="clear" w:color="auto" w:fill="auto"/>
            <w:noWrap/>
            <w:vAlign w:val="bottom"/>
          </w:tcPr>
          <w:p w:rsidR="006D2053" w:rsidRDefault="008C2FE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1个</w:t>
            </w:r>
          </w:p>
        </w:tc>
      </w:tr>
    </w:tbl>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6D2053" w:rsidRDefault="006D2053">
      <w:pPr>
        <w:tabs>
          <w:tab w:val="center" w:pos="4730"/>
        </w:tabs>
        <w:jc w:val="left"/>
        <w:rPr>
          <w:rStyle w:val="font01"/>
          <w:rFonts w:asciiTheme="majorEastAsia" w:eastAsiaTheme="majorEastAsia" w:hAnsiTheme="majorEastAsia" w:hint="default"/>
          <w:sz w:val="24"/>
          <w:szCs w:val="24"/>
        </w:rPr>
      </w:pPr>
    </w:p>
    <w:p w:rsidR="001B11DB" w:rsidRDefault="001B11DB">
      <w:pPr>
        <w:spacing w:line="360" w:lineRule="auto"/>
        <w:rPr>
          <w:rStyle w:val="font01"/>
          <w:rFonts w:hint="default"/>
          <w:sz w:val="24"/>
          <w:szCs w:val="24"/>
        </w:rPr>
      </w:pPr>
    </w:p>
    <w:p w:rsidR="001B11DB" w:rsidRDefault="001B11DB">
      <w:pPr>
        <w:spacing w:line="360" w:lineRule="auto"/>
        <w:rPr>
          <w:rStyle w:val="font01"/>
          <w:rFonts w:hint="default"/>
          <w:sz w:val="24"/>
          <w:szCs w:val="24"/>
        </w:rPr>
      </w:pPr>
    </w:p>
    <w:p w:rsidR="001B11DB" w:rsidRDefault="001B11DB">
      <w:pPr>
        <w:spacing w:line="360" w:lineRule="auto"/>
        <w:rPr>
          <w:rStyle w:val="font01"/>
          <w:rFonts w:hint="default"/>
          <w:sz w:val="24"/>
          <w:szCs w:val="24"/>
        </w:rPr>
      </w:pPr>
    </w:p>
    <w:p w:rsidR="006D2053" w:rsidRPr="001B11DB" w:rsidRDefault="008C2FE0" w:rsidP="001B11DB">
      <w:pPr>
        <w:spacing w:line="360" w:lineRule="auto"/>
        <w:jc w:val="center"/>
        <w:rPr>
          <w:rStyle w:val="font01"/>
          <w:rFonts w:hint="default"/>
          <w:sz w:val="44"/>
          <w:szCs w:val="44"/>
        </w:rPr>
      </w:pPr>
      <w:r w:rsidRPr="001B11DB">
        <w:rPr>
          <w:rStyle w:val="font01"/>
          <w:rFonts w:hint="default"/>
          <w:sz w:val="44"/>
          <w:szCs w:val="44"/>
        </w:rPr>
        <w:t>Mini肾镜技术要求</w:t>
      </w:r>
    </w:p>
    <w:p w:rsidR="006D2053" w:rsidRDefault="008C2FE0">
      <w:pPr>
        <w:spacing w:line="360" w:lineRule="auto"/>
        <w:rPr>
          <w:rFonts w:ascii="宋体" w:hAnsi="宋体" w:cs="宋体"/>
          <w:sz w:val="24"/>
          <w:szCs w:val="24"/>
        </w:rPr>
      </w:pPr>
      <w:r>
        <w:rPr>
          <w:rFonts w:ascii="宋体" w:hAnsi="宋体" w:cs="宋体" w:hint="eastAsia"/>
          <w:sz w:val="24"/>
          <w:szCs w:val="24"/>
        </w:rPr>
        <w:t>★1、长度：</w:t>
      </w:r>
      <w:r>
        <w:rPr>
          <w:rFonts w:ascii="Arial" w:hAnsi="Arial" w:cs="Arial"/>
          <w:sz w:val="24"/>
          <w:szCs w:val="24"/>
        </w:rPr>
        <w:t>≥</w:t>
      </w:r>
      <w:r>
        <w:rPr>
          <w:rFonts w:ascii="宋体" w:hAnsi="宋体" w:cs="宋体" w:hint="eastAsia"/>
          <w:sz w:val="24"/>
          <w:szCs w:val="24"/>
        </w:rPr>
        <w:t>220mm，直径：</w:t>
      </w:r>
      <w:r>
        <w:rPr>
          <w:rFonts w:ascii="Arial" w:hAnsi="Arial" w:cs="Arial"/>
          <w:sz w:val="24"/>
          <w:szCs w:val="24"/>
        </w:rPr>
        <w:t>≤</w:t>
      </w:r>
      <w:r>
        <w:rPr>
          <w:rFonts w:ascii="宋体" w:hAnsi="宋体" w:cs="宋体" w:hint="eastAsia"/>
          <w:sz w:val="24"/>
          <w:szCs w:val="24"/>
        </w:rPr>
        <w:t>13.5Fr.，工作通道：</w:t>
      </w:r>
      <w:r>
        <w:rPr>
          <w:rFonts w:ascii="Arial" w:hAnsi="Arial" w:cs="Arial"/>
          <w:sz w:val="24"/>
          <w:szCs w:val="24"/>
        </w:rPr>
        <w:t>≤</w:t>
      </w:r>
      <w:r>
        <w:rPr>
          <w:rFonts w:ascii="宋体" w:hAnsi="宋体" w:cs="宋体" w:hint="eastAsia"/>
          <w:sz w:val="24"/>
          <w:szCs w:val="24"/>
        </w:rPr>
        <w:t>8.5Fr.，视野</w:t>
      </w:r>
      <w:r>
        <w:rPr>
          <w:rFonts w:ascii="Arial" w:hAnsi="Arial" w:cs="Arial"/>
          <w:sz w:val="24"/>
          <w:szCs w:val="24"/>
        </w:rPr>
        <w:t>≥</w:t>
      </w:r>
      <w:r>
        <w:rPr>
          <w:rFonts w:ascii="宋体" w:hAnsi="宋体" w:cs="宋体" w:hint="eastAsia"/>
          <w:sz w:val="24"/>
          <w:szCs w:val="24"/>
        </w:rPr>
        <w:t>85°。</w:t>
      </w:r>
    </w:p>
    <w:p w:rsidR="006D2053" w:rsidRDefault="008C2FE0">
      <w:pPr>
        <w:spacing w:line="360" w:lineRule="auto"/>
        <w:rPr>
          <w:rFonts w:ascii="宋体" w:hAnsi="宋体" w:cs="宋体"/>
          <w:sz w:val="24"/>
          <w:szCs w:val="24"/>
        </w:rPr>
      </w:pPr>
      <w:r>
        <w:rPr>
          <w:rFonts w:ascii="宋体" w:hAnsi="宋体" w:cs="宋体" w:hint="eastAsia"/>
          <w:sz w:val="24"/>
          <w:szCs w:val="24"/>
        </w:rPr>
        <w:t>3、含光学放大器和滤光器，减少热量，增加导光效果。</w:t>
      </w:r>
    </w:p>
    <w:p w:rsidR="006D2053" w:rsidRDefault="008C2FE0">
      <w:pPr>
        <w:spacing w:line="360" w:lineRule="auto"/>
        <w:rPr>
          <w:rFonts w:ascii="宋体" w:hAnsi="宋体" w:cs="宋体"/>
          <w:sz w:val="24"/>
          <w:szCs w:val="24"/>
        </w:rPr>
      </w:pPr>
      <w:r>
        <w:rPr>
          <w:rFonts w:ascii="宋体" w:hAnsi="宋体" w:cs="宋体" w:hint="eastAsia"/>
          <w:sz w:val="24"/>
          <w:szCs w:val="24"/>
        </w:rPr>
        <w:t>6、目镜与镜端均可拆卸。</w:t>
      </w:r>
    </w:p>
    <w:p w:rsidR="006D2053" w:rsidRDefault="008C2FE0">
      <w:pPr>
        <w:spacing w:line="360" w:lineRule="auto"/>
        <w:rPr>
          <w:rFonts w:ascii="宋体" w:hAnsi="宋体" w:cs="宋体"/>
          <w:sz w:val="24"/>
          <w:szCs w:val="24"/>
        </w:rPr>
      </w:pPr>
      <w:r>
        <w:rPr>
          <w:rFonts w:ascii="宋体" w:hAnsi="宋体" w:cs="宋体" w:hint="eastAsia"/>
          <w:sz w:val="24"/>
          <w:szCs w:val="24"/>
        </w:rPr>
        <w:t>7、三种导光束接头，适配：狼牌、STORZ、奥林巴斯等规格主机、光源。</w:t>
      </w:r>
    </w:p>
    <w:p w:rsidR="006D2053" w:rsidRDefault="008C2FE0">
      <w:pPr>
        <w:spacing w:line="360" w:lineRule="auto"/>
        <w:rPr>
          <w:rFonts w:ascii="宋体" w:hAnsi="宋体" w:cs="宋体"/>
          <w:sz w:val="24"/>
          <w:szCs w:val="24"/>
        </w:rPr>
      </w:pPr>
      <w:r>
        <w:rPr>
          <w:rFonts w:ascii="宋体" w:hAnsi="宋体" w:cs="宋体" w:hint="eastAsia"/>
          <w:sz w:val="24"/>
          <w:szCs w:val="24"/>
        </w:rPr>
        <w:t>8、可高温高压消毒：18分钟134°。</w:t>
      </w:r>
    </w:p>
    <w:p w:rsidR="006D2053" w:rsidRDefault="008C2FE0">
      <w:pPr>
        <w:spacing w:line="360" w:lineRule="auto"/>
        <w:rPr>
          <w:rFonts w:ascii="宋体" w:hAnsi="宋体" w:cs="宋体"/>
          <w:sz w:val="24"/>
          <w:szCs w:val="24"/>
        </w:rPr>
      </w:pPr>
      <w:r>
        <w:rPr>
          <w:rFonts w:ascii="宋体" w:hAnsi="宋体" w:cs="宋体" w:hint="eastAsia"/>
          <w:sz w:val="24"/>
          <w:szCs w:val="24"/>
        </w:rPr>
        <w:t>★10、提供原厂售后服务</w:t>
      </w:r>
      <w:r>
        <w:rPr>
          <w:rFonts w:ascii="Arial" w:hAnsi="Arial" w:cs="Arial"/>
          <w:sz w:val="24"/>
          <w:szCs w:val="24"/>
        </w:rPr>
        <w:t>≥</w:t>
      </w:r>
      <w:r>
        <w:rPr>
          <w:rFonts w:ascii="宋体" w:hAnsi="宋体" w:cs="宋体" w:hint="eastAsia"/>
          <w:sz w:val="24"/>
          <w:szCs w:val="24"/>
        </w:rPr>
        <w:t>3年。</w:t>
      </w:r>
    </w:p>
    <w:p w:rsidR="006D2053" w:rsidRDefault="008C2FE0">
      <w:pPr>
        <w:spacing w:line="360" w:lineRule="auto"/>
        <w:rPr>
          <w:rFonts w:ascii="宋体" w:hAnsi="宋体" w:cs="宋体"/>
          <w:sz w:val="24"/>
          <w:szCs w:val="24"/>
        </w:rPr>
      </w:pPr>
      <w:r>
        <w:rPr>
          <w:rFonts w:ascii="宋体" w:hAnsi="宋体" w:cs="宋体" w:hint="eastAsia"/>
          <w:sz w:val="24"/>
          <w:szCs w:val="24"/>
        </w:rPr>
        <w:t>11、配置要求：镜体 1套、5Fr异物钳1把，</w:t>
      </w:r>
      <w:r>
        <w:rPr>
          <w:rFonts w:ascii="宋体" w:hAnsi="宋体" w:cs="宋体" w:hint="eastAsia"/>
          <w:color w:val="000000"/>
          <w:kern w:val="0"/>
          <w:sz w:val="24"/>
          <w:szCs w:val="24"/>
        </w:rPr>
        <w:t>医用加压器（灌注）1台，</w:t>
      </w:r>
      <w:r>
        <w:rPr>
          <w:rFonts w:ascii="宋体" w:hAnsi="宋体" w:cs="宋体" w:hint="eastAsia"/>
          <w:sz w:val="24"/>
          <w:szCs w:val="24"/>
        </w:rPr>
        <w:t>消毒盒1个。</w:t>
      </w:r>
    </w:p>
    <w:p w:rsidR="006D2053" w:rsidRDefault="006D2053">
      <w:pPr>
        <w:tabs>
          <w:tab w:val="center" w:pos="4730"/>
        </w:tabs>
        <w:spacing w:line="360" w:lineRule="auto"/>
        <w:jc w:val="left"/>
        <w:rPr>
          <w:rStyle w:val="font01"/>
          <w:rFonts w:hint="default"/>
          <w:sz w:val="24"/>
          <w:szCs w:val="24"/>
        </w:rPr>
      </w:pPr>
    </w:p>
    <w:p w:rsidR="006D2053" w:rsidRDefault="006D2053">
      <w:pPr>
        <w:tabs>
          <w:tab w:val="center" w:pos="4730"/>
        </w:tabs>
        <w:spacing w:line="360" w:lineRule="auto"/>
        <w:jc w:val="left"/>
        <w:rPr>
          <w:rStyle w:val="font01"/>
          <w:rFonts w:hint="default"/>
          <w:sz w:val="24"/>
          <w:szCs w:val="24"/>
        </w:rPr>
      </w:pPr>
    </w:p>
    <w:p w:rsidR="006D2053" w:rsidRDefault="006D2053">
      <w:pPr>
        <w:tabs>
          <w:tab w:val="center" w:pos="4730"/>
        </w:tabs>
        <w:spacing w:line="360" w:lineRule="auto"/>
        <w:jc w:val="left"/>
        <w:rPr>
          <w:rStyle w:val="font01"/>
          <w:rFonts w:hint="default"/>
          <w:sz w:val="24"/>
          <w:szCs w:val="24"/>
        </w:rPr>
      </w:pPr>
    </w:p>
    <w:p w:rsidR="006D2053" w:rsidRDefault="006D2053">
      <w:pPr>
        <w:spacing w:line="400" w:lineRule="exact"/>
        <w:rPr>
          <w:rFonts w:ascii="宋体" w:hAnsi="宋体"/>
          <w:b/>
          <w:bCs/>
          <w:szCs w:val="21"/>
        </w:rPr>
      </w:pPr>
    </w:p>
    <w:p w:rsidR="006D2053" w:rsidRDefault="006D2053">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pPr>
        <w:tabs>
          <w:tab w:val="center" w:pos="4730"/>
        </w:tabs>
        <w:spacing w:line="360" w:lineRule="auto"/>
        <w:jc w:val="left"/>
        <w:rPr>
          <w:rStyle w:val="font01"/>
          <w:rFonts w:hint="default"/>
          <w:sz w:val="24"/>
          <w:szCs w:val="24"/>
        </w:rPr>
      </w:pPr>
    </w:p>
    <w:p w:rsidR="009B3450" w:rsidRDefault="009B3450" w:rsidP="009B3450">
      <w:pPr>
        <w:spacing w:line="360" w:lineRule="auto"/>
        <w:jc w:val="center"/>
        <w:rPr>
          <w:rStyle w:val="NormalCharacter"/>
          <w:rFonts w:ascii="Times New Roman" w:eastAsia="Times New Roman" w:hAnsi="Times New Roman"/>
          <w:b/>
          <w:kern w:val="0"/>
          <w:sz w:val="32"/>
          <w:szCs w:val="32"/>
        </w:rPr>
      </w:pPr>
      <w:proofErr w:type="spellStart"/>
      <w:r>
        <w:rPr>
          <w:rStyle w:val="NormalCharacter"/>
          <w:rFonts w:ascii="Times New Roman" w:eastAsia="Times New Roman" w:hAnsi="Times New Roman"/>
          <w:b/>
          <w:kern w:val="0"/>
          <w:sz w:val="32"/>
          <w:szCs w:val="32"/>
        </w:rPr>
        <w:lastRenderedPageBreak/>
        <w:t>双极等离子电切电凝系统</w:t>
      </w:r>
      <w:proofErr w:type="spellEnd"/>
    </w:p>
    <w:p w:rsidR="009B3450" w:rsidRDefault="009B3450" w:rsidP="009B3450">
      <w:pPr>
        <w:spacing w:line="360" w:lineRule="auto"/>
        <w:jc w:val="center"/>
        <w:rPr>
          <w:rStyle w:val="NormalCharacter"/>
          <w:rFonts w:ascii="楷体_GB2312" w:eastAsia="楷体_GB2312" w:hAnsi="楷体_GB2312"/>
          <w:b/>
          <w:sz w:val="36"/>
          <w:szCs w:val="36"/>
        </w:rPr>
      </w:pPr>
      <w:proofErr w:type="spellStart"/>
      <w:r>
        <w:rPr>
          <w:rStyle w:val="NormalCharacter"/>
          <w:rFonts w:ascii="Times New Roman" w:eastAsia="Times New Roman" w:hAnsi="Times New Roman"/>
          <w:b/>
          <w:kern w:val="0"/>
          <w:sz w:val="32"/>
          <w:szCs w:val="32"/>
        </w:rPr>
        <w:t>技术参数表</w:t>
      </w:r>
      <w:proofErr w:type="spellEnd"/>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一、基本要求：</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kern w:val="0"/>
          <w:sz w:val="24"/>
          <w:lang w:val="zh-CN"/>
        </w:rPr>
        <w:t>具有等离子双极电切和电凝的手术功能</w:t>
      </w:r>
      <w:r>
        <w:rPr>
          <w:rStyle w:val="NormalCharacter"/>
          <w:rFonts w:hint="eastAsia"/>
          <w:kern w:val="0"/>
          <w:sz w:val="24"/>
          <w:lang w:val="zh-CN"/>
        </w:rPr>
        <w:t>，可满足泌尿外科经尿道前列腺电切、</w:t>
      </w:r>
      <w:r>
        <w:rPr>
          <w:rStyle w:val="NormalCharacter"/>
          <w:rFonts w:hint="eastAsia"/>
          <w:kern w:val="0"/>
          <w:sz w:val="24"/>
        </w:rPr>
        <w:t>剜除</w:t>
      </w:r>
      <w:r>
        <w:rPr>
          <w:rStyle w:val="NormalCharacter"/>
          <w:rFonts w:hint="eastAsia"/>
          <w:kern w:val="0"/>
          <w:sz w:val="24"/>
          <w:lang w:val="zh-CN"/>
        </w:rPr>
        <w:t>及膀胱肿瘤电切基本需求，并可用于输尿管镜下及经皮肾镜下汽化、止血；加配激光光纤鞘可配合各激光用于前列腺剜除术。</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二、设备参数要求：</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w:t>
      </w:r>
      <w:r>
        <w:rPr>
          <w:rStyle w:val="NormalCharacter"/>
          <w:rFonts w:hint="eastAsia"/>
          <w:kern w:val="0"/>
          <w:sz w:val="24"/>
          <w:lang w:val="zh-CN"/>
        </w:rPr>
        <w:t>1</w:t>
      </w:r>
      <w:r>
        <w:rPr>
          <w:rStyle w:val="NormalCharacter"/>
          <w:kern w:val="0"/>
          <w:sz w:val="24"/>
          <w:lang w:val="zh-CN"/>
        </w:rPr>
        <w:t>、电切内窥镜可连续进出水冲洗对流</w:t>
      </w:r>
      <w:r>
        <w:rPr>
          <w:rStyle w:val="NormalCharacter"/>
          <w:rFonts w:hint="eastAsia"/>
          <w:kern w:val="0"/>
          <w:sz w:val="24"/>
          <w:lang w:val="zh-CN"/>
        </w:rPr>
        <w:t>，</w:t>
      </w:r>
      <w:r>
        <w:rPr>
          <w:rStyle w:val="NormalCharacter"/>
          <w:rFonts w:hint="eastAsia"/>
          <w:kern w:val="0"/>
          <w:sz w:val="24"/>
        </w:rPr>
        <w:t>其中所含</w:t>
      </w:r>
      <w:r>
        <w:rPr>
          <w:rStyle w:val="NormalCharacter"/>
          <w:rFonts w:hint="eastAsia"/>
          <w:kern w:val="0"/>
          <w:sz w:val="24"/>
        </w:rPr>
        <w:t>F26</w:t>
      </w:r>
      <w:r>
        <w:rPr>
          <w:rStyle w:val="NormalCharacter"/>
          <w:rFonts w:hint="eastAsia"/>
          <w:kern w:val="0"/>
          <w:sz w:val="24"/>
        </w:rPr>
        <w:t>外鞘、</w:t>
      </w:r>
      <w:r>
        <w:rPr>
          <w:rStyle w:val="NormalCharacter"/>
          <w:rFonts w:hint="eastAsia"/>
          <w:kern w:val="0"/>
          <w:sz w:val="24"/>
        </w:rPr>
        <w:t>F24</w:t>
      </w:r>
      <w:r>
        <w:rPr>
          <w:rStyle w:val="NormalCharacter"/>
          <w:rFonts w:hint="eastAsia"/>
          <w:kern w:val="0"/>
          <w:sz w:val="24"/>
        </w:rPr>
        <w:t>内鞘、</w:t>
      </w:r>
      <w:r>
        <w:rPr>
          <w:rStyle w:val="NormalCharacter"/>
          <w:rFonts w:hint="eastAsia"/>
          <w:kern w:val="0"/>
          <w:sz w:val="24"/>
        </w:rPr>
        <w:t>F22</w:t>
      </w:r>
      <w:r>
        <w:rPr>
          <w:rStyle w:val="NormalCharacter"/>
          <w:rFonts w:hint="eastAsia"/>
          <w:kern w:val="0"/>
          <w:sz w:val="24"/>
        </w:rPr>
        <w:t>外鞘</w:t>
      </w:r>
      <w:r>
        <w:rPr>
          <w:rStyle w:val="NormalCharacter"/>
          <w:kern w:val="0"/>
          <w:sz w:val="24"/>
          <w:lang w:val="zh-CN"/>
        </w:rPr>
        <w:t>要求与等离子主机</w:t>
      </w:r>
      <w:r>
        <w:rPr>
          <w:rStyle w:val="NormalCharacter"/>
          <w:rFonts w:hint="eastAsia"/>
          <w:kern w:val="0"/>
          <w:sz w:val="24"/>
          <w:lang w:val="zh-CN"/>
        </w:rPr>
        <w:t>、</w:t>
      </w:r>
      <w:r>
        <w:rPr>
          <w:rStyle w:val="NormalCharacter"/>
          <w:rFonts w:hint="eastAsia"/>
          <w:kern w:val="0"/>
          <w:sz w:val="24"/>
        </w:rPr>
        <w:t>电切环</w:t>
      </w:r>
      <w:r>
        <w:rPr>
          <w:rStyle w:val="NormalCharacter"/>
          <w:kern w:val="0"/>
          <w:sz w:val="24"/>
          <w:lang w:val="zh-CN"/>
        </w:rPr>
        <w:t>为同一厂家产品。</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2</w:t>
      </w:r>
      <w:r>
        <w:rPr>
          <w:rStyle w:val="NormalCharacter"/>
          <w:kern w:val="0"/>
          <w:sz w:val="24"/>
          <w:lang w:val="zh-CN"/>
        </w:rPr>
        <w:t>、内窥镜，</w:t>
      </w:r>
      <w:r>
        <w:rPr>
          <w:rStyle w:val="NormalCharacter"/>
          <w:kern w:val="0"/>
          <w:sz w:val="24"/>
          <w:lang w:val="zh-CN"/>
        </w:rPr>
        <w:t>30°  4mm×302mm</w:t>
      </w:r>
      <w:r>
        <w:rPr>
          <w:rStyle w:val="NormalCharacter"/>
          <w:kern w:val="0"/>
          <w:sz w:val="24"/>
          <w:lang w:val="zh-CN"/>
        </w:rPr>
        <w:t>高清（</w:t>
      </w:r>
      <w:r>
        <w:rPr>
          <w:rStyle w:val="NormalCharacter"/>
          <w:kern w:val="0"/>
          <w:sz w:val="24"/>
          <w:lang w:val="zh-CN"/>
        </w:rPr>
        <w:t>HD</w:t>
      </w:r>
      <w:r>
        <w:rPr>
          <w:rStyle w:val="NormalCharacter"/>
          <w:kern w:val="0"/>
          <w:sz w:val="24"/>
          <w:lang w:val="zh-CN"/>
        </w:rPr>
        <w:t>）内窥镜</w:t>
      </w:r>
      <w:r>
        <w:rPr>
          <w:rStyle w:val="NormalCharacter"/>
          <w:kern w:val="0"/>
          <w:sz w:val="24"/>
          <w:lang w:val="zh-CN"/>
        </w:rPr>
        <w:t>,</w:t>
      </w:r>
      <w:r>
        <w:rPr>
          <w:rStyle w:val="NormalCharacter"/>
          <w:kern w:val="0"/>
          <w:sz w:val="24"/>
          <w:lang w:val="zh-CN"/>
        </w:rPr>
        <w:t>目镜与镜端采用高品质蓝宝石镜面，无腐蚀性，可</w:t>
      </w:r>
      <w:r>
        <w:rPr>
          <w:rStyle w:val="NormalCharacter"/>
          <w:kern w:val="0"/>
          <w:sz w:val="24"/>
          <w:lang w:val="zh-CN"/>
        </w:rPr>
        <w:t>134°</w:t>
      </w:r>
      <w:r>
        <w:rPr>
          <w:rStyle w:val="NormalCharacter"/>
          <w:kern w:val="0"/>
          <w:sz w:val="24"/>
          <w:lang w:val="zh-CN"/>
        </w:rPr>
        <w:t>高温高压消毒：</w:t>
      </w:r>
      <w:r>
        <w:rPr>
          <w:rStyle w:val="NormalCharacter"/>
          <w:kern w:val="0"/>
          <w:sz w:val="24"/>
          <w:lang w:val="zh-CN"/>
        </w:rPr>
        <w:t>18</w:t>
      </w:r>
      <w:r>
        <w:rPr>
          <w:rStyle w:val="NormalCharacter"/>
          <w:kern w:val="0"/>
          <w:sz w:val="24"/>
          <w:lang w:val="zh-CN"/>
        </w:rPr>
        <w:t>分钟</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w:t>
      </w:r>
      <w:r>
        <w:rPr>
          <w:rStyle w:val="NormalCharacter"/>
          <w:rFonts w:hint="eastAsia"/>
          <w:kern w:val="0"/>
          <w:sz w:val="24"/>
          <w:lang w:val="zh-CN"/>
        </w:rPr>
        <w:t>3</w:t>
      </w:r>
      <w:r>
        <w:rPr>
          <w:rStyle w:val="NormalCharacter"/>
          <w:kern w:val="0"/>
          <w:sz w:val="24"/>
          <w:lang w:val="zh-CN"/>
        </w:rPr>
        <w:t>、额定输出频率</w:t>
      </w:r>
      <w:r>
        <w:rPr>
          <w:rStyle w:val="NormalCharacter"/>
          <w:kern w:val="0"/>
          <w:sz w:val="24"/>
          <w:lang w:val="zh-CN"/>
        </w:rPr>
        <w:t xml:space="preserve"> 370KHz</w:t>
      </w:r>
      <w:r>
        <w:rPr>
          <w:rStyle w:val="NormalCharacter"/>
          <w:rFonts w:hint="eastAsia"/>
          <w:kern w:val="0"/>
          <w:sz w:val="24"/>
        </w:rPr>
        <w:t>-</w:t>
      </w:r>
      <w:r>
        <w:rPr>
          <w:rStyle w:val="NormalCharacter"/>
          <w:kern w:val="0"/>
          <w:sz w:val="24"/>
          <w:lang w:val="zh-CN"/>
        </w:rPr>
        <w:t>400KHz</w:t>
      </w:r>
      <w:r>
        <w:rPr>
          <w:rStyle w:val="NormalCharacter"/>
          <w:kern w:val="0"/>
          <w:sz w:val="24"/>
          <w:lang w:val="zh-CN"/>
        </w:rPr>
        <w:t>，切割输出模式</w:t>
      </w:r>
      <w:r>
        <w:rPr>
          <w:rStyle w:val="NormalCharacter"/>
          <w:rFonts w:ascii="Arial" w:hAnsi="Arial" w:cs="Arial"/>
          <w:kern w:val="0"/>
          <w:sz w:val="24"/>
          <w:lang w:val="zh-CN"/>
        </w:rPr>
        <w:t>≥</w:t>
      </w:r>
      <w:r>
        <w:rPr>
          <w:rStyle w:val="NormalCharacter"/>
          <w:kern w:val="0"/>
          <w:sz w:val="24"/>
          <w:lang w:val="zh-CN"/>
        </w:rPr>
        <w:t>5</w:t>
      </w:r>
      <w:r>
        <w:rPr>
          <w:rStyle w:val="NormalCharacter"/>
          <w:kern w:val="0"/>
          <w:sz w:val="24"/>
          <w:lang w:val="zh-CN"/>
        </w:rPr>
        <w:t>种</w:t>
      </w:r>
      <w:r>
        <w:rPr>
          <w:rStyle w:val="NormalCharacter"/>
          <w:rFonts w:hint="eastAsia"/>
          <w:kern w:val="0"/>
          <w:sz w:val="24"/>
          <w:lang w:val="zh-CN"/>
        </w:rPr>
        <w:t>。</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4</w:t>
      </w:r>
      <w:r>
        <w:rPr>
          <w:rStyle w:val="NormalCharacter"/>
          <w:kern w:val="0"/>
          <w:sz w:val="24"/>
          <w:lang w:val="zh-CN"/>
        </w:rPr>
        <w:t>、操作手柄被动式</w:t>
      </w:r>
      <w:r>
        <w:rPr>
          <w:rStyle w:val="NormalCharacter"/>
          <w:rFonts w:hint="eastAsia"/>
          <w:kern w:val="0"/>
          <w:sz w:val="24"/>
          <w:lang w:val="zh-CN"/>
        </w:rPr>
        <w:t>。</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5</w:t>
      </w:r>
      <w:r>
        <w:rPr>
          <w:rStyle w:val="NormalCharacter"/>
          <w:kern w:val="0"/>
          <w:sz w:val="24"/>
          <w:lang w:val="zh-CN"/>
        </w:rPr>
        <w:t>、</w:t>
      </w:r>
      <w:r>
        <w:rPr>
          <w:rStyle w:val="NormalCharacter"/>
          <w:rFonts w:hint="eastAsia"/>
          <w:kern w:val="0"/>
          <w:sz w:val="24"/>
          <w:lang w:val="zh-CN"/>
        </w:rPr>
        <w:t>激光光纤鞘：可与工作手件及操作系统匹配，具有直径</w:t>
      </w:r>
      <w:r>
        <w:rPr>
          <w:rStyle w:val="NormalCharacter"/>
          <w:rFonts w:hint="eastAsia"/>
          <w:kern w:val="0"/>
          <w:sz w:val="24"/>
          <w:lang w:val="zh-CN"/>
        </w:rPr>
        <w:t>1000</w:t>
      </w:r>
      <w:r>
        <w:rPr>
          <w:rStyle w:val="NormalCharacter"/>
          <w:rFonts w:hint="eastAsia"/>
          <w:kern w:val="0"/>
          <w:sz w:val="24"/>
          <w:lang w:val="zh-CN"/>
        </w:rPr>
        <w:t>μ</w:t>
      </w:r>
      <w:r>
        <w:rPr>
          <w:rStyle w:val="NormalCharacter"/>
          <w:rFonts w:hint="eastAsia"/>
          <w:kern w:val="0"/>
          <w:sz w:val="24"/>
          <w:lang w:val="zh-CN"/>
        </w:rPr>
        <w:t>m</w:t>
      </w:r>
      <w:r>
        <w:rPr>
          <w:rStyle w:val="NormalCharacter"/>
          <w:rFonts w:hint="eastAsia"/>
          <w:kern w:val="0"/>
          <w:sz w:val="24"/>
          <w:lang w:val="zh-CN"/>
        </w:rPr>
        <w:t>及以下各种规格型号：钬激光、绿激光、红激光、</w:t>
      </w:r>
      <w:r>
        <w:rPr>
          <w:rStyle w:val="NormalCharacter"/>
          <w:rFonts w:hint="eastAsia"/>
          <w:kern w:val="0"/>
          <w:sz w:val="24"/>
          <w:lang w:val="zh-CN"/>
        </w:rPr>
        <w:t>1470nm</w:t>
      </w:r>
      <w:r>
        <w:rPr>
          <w:rStyle w:val="NormalCharacter"/>
          <w:rFonts w:hint="eastAsia"/>
          <w:kern w:val="0"/>
          <w:sz w:val="24"/>
          <w:lang w:val="zh-CN"/>
        </w:rPr>
        <w:t>激光、</w:t>
      </w:r>
      <w:r>
        <w:rPr>
          <w:rStyle w:val="NormalCharacter"/>
          <w:rFonts w:hint="eastAsia"/>
          <w:kern w:val="0"/>
          <w:sz w:val="24"/>
          <w:lang w:val="zh-CN"/>
        </w:rPr>
        <w:t>2</w:t>
      </w:r>
      <w:r>
        <w:rPr>
          <w:rStyle w:val="NormalCharacter"/>
          <w:rFonts w:hint="eastAsia"/>
          <w:kern w:val="0"/>
          <w:sz w:val="24"/>
          <w:lang w:val="zh-CN"/>
        </w:rPr>
        <w:t>μ</w:t>
      </w:r>
      <w:r>
        <w:rPr>
          <w:rStyle w:val="NormalCharacter"/>
          <w:rFonts w:hint="eastAsia"/>
          <w:kern w:val="0"/>
          <w:sz w:val="24"/>
          <w:lang w:val="zh-CN"/>
        </w:rPr>
        <w:t>m</w:t>
      </w:r>
      <w:r>
        <w:rPr>
          <w:rStyle w:val="NormalCharacter"/>
          <w:rFonts w:hint="eastAsia"/>
          <w:kern w:val="0"/>
          <w:sz w:val="24"/>
          <w:lang w:val="zh-CN"/>
        </w:rPr>
        <w:t>激光光纤通道，可同时兼容电切及激光手术。</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6</w:t>
      </w:r>
      <w:r>
        <w:rPr>
          <w:rStyle w:val="NormalCharacter"/>
          <w:kern w:val="0"/>
          <w:sz w:val="24"/>
          <w:lang w:val="zh-CN"/>
        </w:rPr>
        <w:t>、具有自动识别不同代码双极电极切割模式或凝固模式输出的默认功率，并可增减与显示。</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7</w:t>
      </w:r>
      <w:r>
        <w:rPr>
          <w:rStyle w:val="NormalCharacter"/>
          <w:kern w:val="0"/>
          <w:sz w:val="24"/>
          <w:lang w:val="zh-CN"/>
        </w:rPr>
        <w:t>、具有超负荷保护装置</w:t>
      </w:r>
      <w:r>
        <w:rPr>
          <w:rStyle w:val="NormalCharacter"/>
          <w:rFonts w:hint="eastAsia"/>
          <w:kern w:val="0"/>
          <w:sz w:val="24"/>
          <w:lang w:val="zh-CN"/>
        </w:rPr>
        <w:t>。</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8</w:t>
      </w:r>
      <w:r>
        <w:rPr>
          <w:rStyle w:val="NormalCharacter"/>
          <w:kern w:val="0"/>
          <w:sz w:val="24"/>
          <w:lang w:val="zh-CN"/>
        </w:rPr>
        <w:t>、具有凝血模式或切割模式手术时帮助判定组织效应的阻抗条图显示。具有电极安装状态显示。</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9</w:t>
      </w:r>
      <w:r>
        <w:rPr>
          <w:rStyle w:val="NormalCharacter"/>
          <w:kern w:val="0"/>
          <w:sz w:val="24"/>
          <w:lang w:val="zh-CN"/>
        </w:rPr>
        <w:t>、</w:t>
      </w:r>
      <w:r>
        <w:rPr>
          <w:rStyle w:val="NormalCharacter"/>
          <w:kern w:val="0"/>
          <w:sz w:val="24"/>
          <w:lang w:val="zh-CN"/>
        </w:rPr>
        <w:t>LCD</w:t>
      </w:r>
      <w:r>
        <w:rPr>
          <w:rStyle w:val="NormalCharacter"/>
          <w:kern w:val="0"/>
          <w:sz w:val="24"/>
          <w:lang w:val="zh-CN"/>
        </w:rPr>
        <w:t>液晶屏显示，</w:t>
      </w:r>
      <w:r>
        <w:rPr>
          <w:rStyle w:val="NormalCharacter"/>
          <w:kern w:val="0"/>
          <w:sz w:val="24"/>
          <w:lang w:val="zh-CN"/>
        </w:rPr>
        <w:t>≥5.6</w:t>
      </w:r>
      <w:r>
        <w:rPr>
          <w:rStyle w:val="NormalCharacter"/>
          <w:kern w:val="0"/>
          <w:sz w:val="24"/>
          <w:lang w:val="zh-CN"/>
        </w:rPr>
        <w:t>吋，多界面可同时显示：动态阻抗、电极状态和切凝的模式、功率等图形、字母和数字。</w:t>
      </w:r>
    </w:p>
    <w:p w:rsidR="009B3450" w:rsidRDefault="009B3450" w:rsidP="009B3450">
      <w:pPr>
        <w:tabs>
          <w:tab w:val="left" w:pos="360"/>
        </w:tabs>
        <w:snapToGrid w:val="0"/>
        <w:spacing w:line="360" w:lineRule="auto"/>
        <w:jc w:val="left"/>
        <w:rPr>
          <w:rFonts w:ascii="宋体" w:hAnsi="宋体"/>
          <w:color w:val="000000"/>
          <w:sz w:val="24"/>
        </w:rPr>
      </w:pPr>
      <w:r>
        <w:rPr>
          <w:rStyle w:val="NormalCharacter"/>
          <w:kern w:val="0"/>
          <w:sz w:val="24"/>
          <w:lang w:val="zh-CN"/>
        </w:rPr>
        <w:t>1</w:t>
      </w:r>
      <w:r>
        <w:rPr>
          <w:rStyle w:val="NormalCharacter"/>
          <w:rFonts w:hint="eastAsia"/>
          <w:kern w:val="0"/>
          <w:sz w:val="24"/>
          <w:lang w:val="zh-CN"/>
        </w:rPr>
        <w:t>0</w:t>
      </w:r>
      <w:r>
        <w:rPr>
          <w:rStyle w:val="NormalCharacter"/>
          <w:kern w:val="0"/>
          <w:sz w:val="24"/>
          <w:lang w:val="zh-CN"/>
        </w:rPr>
        <w:t>、双踏板脚踏开关</w:t>
      </w:r>
      <w:r>
        <w:rPr>
          <w:rStyle w:val="NormalCharacter"/>
          <w:rFonts w:hint="eastAsia"/>
          <w:kern w:val="0"/>
          <w:sz w:val="24"/>
          <w:lang w:val="zh-CN"/>
        </w:rPr>
        <w:t>。</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w:t>
      </w:r>
      <w:r>
        <w:rPr>
          <w:rStyle w:val="NormalCharacter"/>
          <w:kern w:val="0"/>
          <w:sz w:val="24"/>
          <w:lang w:val="zh-CN"/>
        </w:rPr>
        <w:t>11</w:t>
      </w:r>
      <w:r>
        <w:rPr>
          <w:rStyle w:val="NormalCharacter"/>
          <w:kern w:val="0"/>
          <w:sz w:val="24"/>
          <w:lang w:val="zh-CN"/>
        </w:rPr>
        <w:t>、</w:t>
      </w:r>
      <w:r>
        <w:rPr>
          <w:rStyle w:val="NormalCharacter"/>
          <w:rFonts w:hint="eastAsia"/>
          <w:kern w:val="0"/>
          <w:sz w:val="24"/>
          <w:lang w:val="zh-CN"/>
        </w:rPr>
        <w:t>要求具有多种手术配套用的双极电极，包括环状、铲状、杆状、针状、钩状、犁状电极、电凝钩</w:t>
      </w:r>
      <w:r>
        <w:rPr>
          <w:rStyle w:val="NormalCharacter"/>
          <w:rFonts w:hint="eastAsia"/>
          <w:kern w:val="0"/>
          <w:sz w:val="24"/>
          <w:lang w:val="zh-CN"/>
        </w:rPr>
        <w:t>(</w:t>
      </w:r>
      <w:r>
        <w:rPr>
          <w:rStyle w:val="NormalCharacter"/>
          <w:rFonts w:hint="eastAsia"/>
          <w:kern w:val="0"/>
          <w:sz w:val="24"/>
          <w:lang w:val="zh-CN"/>
        </w:rPr>
        <w:t>腹腔镜用</w:t>
      </w:r>
      <w:r>
        <w:rPr>
          <w:rStyle w:val="NormalCharacter"/>
          <w:rFonts w:hint="eastAsia"/>
          <w:kern w:val="0"/>
          <w:sz w:val="24"/>
          <w:lang w:val="zh-CN"/>
        </w:rPr>
        <w:t>)</w:t>
      </w:r>
      <w:r>
        <w:rPr>
          <w:rStyle w:val="NormalCharacter"/>
          <w:rFonts w:hint="eastAsia"/>
          <w:kern w:val="0"/>
          <w:sz w:val="24"/>
          <w:lang w:val="zh-CN"/>
        </w:rPr>
        <w:t>等，其中杆状和针状需满足</w:t>
      </w:r>
      <w:r>
        <w:rPr>
          <w:rStyle w:val="NormalCharacter"/>
          <w:rFonts w:hint="eastAsia"/>
          <w:kern w:val="0"/>
          <w:sz w:val="24"/>
          <w:lang w:val="zh-CN"/>
        </w:rPr>
        <w:t>270mm</w:t>
      </w:r>
      <w:r>
        <w:rPr>
          <w:rStyle w:val="NormalCharacter"/>
          <w:rFonts w:hint="eastAsia"/>
          <w:kern w:val="0"/>
          <w:sz w:val="24"/>
          <w:lang w:val="zh-CN"/>
        </w:rPr>
        <w:t>、</w:t>
      </w:r>
      <w:r>
        <w:rPr>
          <w:rStyle w:val="NormalCharacter"/>
          <w:rFonts w:hint="eastAsia"/>
          <w:kern w:val="0"/>
          <w:sz w:val="24"/>
          <w:lang w:val="zh-CN"/>
        </w:rPr>
        <w:t>330mm</w:t>
      </w:r>
      <w:r>
        <w:rPr>
          <w:rStyle w:val="NormalCharacter"/>
          <w:rFonts w:hint="eastAsia"/>
          <w:kern w:val="0"/>
          <w:sz w:val="24"/>
          <w:lang w:val="zh-CN"/>
        </w:rPr>
        <w:t>、</w:t>
      </w:r>
      <w:r>
        <w:rPr>
          <w:rStyle w:val="NormalCharacter"/>
          <w:rFonts w:hint="eastAsia"/>
          <w:kern w:val="0"/>
          <w:sz w:val="24"/>
          <w:lang w:val="zh-CN"/>
        </w:rPr>
        <w:t>570mm</w:t>
      </w:r>
      <w:r>
        <w:rPr>
          <w:rStyle w:val="NormalCharacter"/>
          <w:rFonts w:hint="eastAsia"/>
          <w:kern w:val="0"/>
          <w:sz w:val="24"/>
          <w:lang w:val="zh-CN"/>
        </w:rPr>
        <w:t>三种规格长度。</w:t>
      </w:r>
    </w:p>
    <w:p w:rsidR="009B3450" w:rsidRDefault="009B3450" w:rsidP="009B3450">
      <w:pPr>
        <w:tabs>
          <w:tab w:val="left" w:pos="360"/>
        </w:tabs>
        <w:snapToGrid w:val="0"/>
        <w:spacing w:line="360" w:lineRule="auto"/>
        <w:jc w:val="left"/>
        <w:rPr>
          <w:rFonts w:ascii="宋体" w:hAnsi="宋体"/>
          <w:color w:val="000000"/>
          <w:sz w:val="24"/>
        </w:rPr>
      </w:pPr>
      <w:r>
        <w:rPr>
          <w:rStyle w:val="NormalCharacter"/>
          <w:kern w:val="0"/>
          <w:sz w:val="24"/>
          <w:lang w:val="zh-CN"/>
        </w:rPr>
        <w:t>12</w:t>
      </w:r>
      <w:r>
        <w:rPr>
          <w:rStyle w:val="NormalCharacter"/>
          <w:kern w:val="0"/>
          <w:sz w:val="24"/>
          <w:lang w:val="zh-CN"/>
        </w:rPr>
        <w:t>、具备遇到尿道狭窄时，</w:t>
      </w:r>
      <w:r>
        <w:rPr>
          <w:rStyle w:val="NormalCharacter"/>
          <w:kern w:val="0"/>
          <w:sz w:val="24"/>
          <w:lang w:val="zh-CN"/>
        </w:rPr>
        <w:t>F24</w:t>
      </w:r>
      <w:r>
        <w:rPr>
          <w:rStyle w:val="NormalCharacter"/>
          <w:kern w:val="0"/>
          <w:sz w:val="24"/>
          <w:lang w:val="zh-CN"/>
        </w:rPr>
        <w:t>单鞘操作功能。</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w:t>
      </w:r>
      <w:r>
        <w:rPr>
          <w:rStyle w:val="NormalCharacter"/>
          <w:kern w:val="0"/>
          <w:sz w:val="24"/>
          <w:lang w:val="zh-CN"/>
        </w:rPr>
        <w:t>13</w:t>
      </w:r>
      <w:r>
        <w:rPr>
          <w:rStyle w:val="NormalCharacter"/>
          <w:kern w:val="0"/>
          <w:sz w:val="24"/>
          <w:lang w:val="zh-CN"/>
        </w:rPr>
        <w:t>、等离子电切镜可升级增配组织粉碎器，电切镜外鞘可兼容避免对尿道形成多次的损伤。</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三、设备配置要求：</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lastRenderedPageBreak/>
        <w:t>1</w:t>
      </w:r>
      <w:r>
        <w:rPr>
          <w:rStyle w:val="NormalCharacter"/>
          <w:rFonts w:hint="eastAsia"/>
          <w:kern w:val="0"/>
          <w:sz w:val="24"/>
          <w:lang w:val="zh-CN"/>
        </w:rPr>
        <w:t>、等离子主机</w:t>
      </w:r>
      <w:r>
        <w:rPr>
          <w:rStyle w:val="NormalCharacter"/>
          <w:rFonts w:hint="eastAsia"/>
          <w:kern w:val="0"/>
          <w:sz w:val="24"/>
          <w:lang w:val="zh-CN"/>
        </w:rPr>
        <w:t>1</w:t>
      </w:r>
      <w:r>
        <w:rPr>
          <w:rStyle w:val="NormalCharacter"/>
          <w:rFonts w:hint="eastAsia"/>
          <w:kern w:val="0"/>
          <w:sz w:val="24"/>
          <w:lang w:val="zh-CN"/>
        </w:rPr>
        <w:t>台</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kern w:val="0"/>
          <w:sz w:val="24"/>
        </w:rPr>
        <w:t>2</w:t>
      </w:r>
      <w:r>
        <w:rPr>
          <w:rStyle w:val="NormalCharacter"/>
          <w:kern w:val="0"/>
          <w:sz w:val="24"/>
        </w:rPr>
        <w:t>、</w:t>
      </w:r>
      <w:r>
        <w:rPr>
          <w:rStyle w:val="NormalCharacter"/>
          <w:rFonts w:hint="eastAsia"/>
          <w:kern w:val="0"/>
          <w:sz w:val="24"/>
          <w:lang w:val="zh-CN"/>
        </w:rPr>
        <w:t>双踏板脚踏开关</w:t>
      </w:r>
      <w:r>
        <w:rPr>
          <w:rStyle w:val="NormalCharacter"/>
          <w:rFonts w:hint="eastAsia"/>
          <w:kern w:val="0"/>
          <w:sz w:val="24"/>
          <w:lang w:val="zh-CN"/>
        </w:rPr>
        <w:t>1</w:t>
      </w:r>
      <w:r>
        <w:rPr>
          <w:rStyle w:val="NormalCharacter"/>
          <w:rFonts w:hint="eastAsia"/>
          <w:kern w:val="0"/>
          <w:sz w:val="24"/>
          <w:lang w:val="zh-CN"/>
        </w:rPr>
        <w:t>台</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kern w:val="0"/>
          <w:sz w:val="24"/>
        </w:rPr>
        <w:t>3</w:t>
      </w:r>
      <w:r>
        <w:rPr>
          <w:rStyle w:val="NormalCharacter"/>
          <w:kern w:val="0"/>
          <w:sz w:val="24"/>
        </w:rPr>
        <w:t>、</w:t>
      </w:r>
      <w:r>
        <w:rPr>
          <w:rStyle w:val="NormalCharacter"/>
          <w:rFonts w:hint="eastAsia"/>
          <w:kern w:val="0"/>
          <w:sz w:val="24"/>
          <w:lang w:val="zh-CN"/>
        </w:rPr>
        <w:t>电切内窥镜</w:t>
      </w:r>
      <w:r>
        <w:rPr>
          <w:rStyle w:val="NormalCharacter"/>
          <w:rFonts w:hint="eastAsia"/>
          <w:kern w:val="0"/>
          <w:sz w:val="24"/>
        </w:rPr>
        <w:t>1</w:t>
      </w:r>
      <w:r>
        <w:rPr>
          <w:rStyle w:val="NormalCharacter"/>
          <w:rFonts w:hint="eastAsia"/>
          <w:kern w:val="0"/>
          <w:sz w:val="24"/>
          <w:lang w:val="zh-CN"/>
        </w:rPr>
        <w:t>套</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kern w:val="0"/>
          <w:sz w:val="24"/>
        </w:rPr>
        <w:t>3.1</w:t>
      </w:r>
      <w:r>
        <w:rPr>
          <w:rStyle w:val="NormalCharacter"/>
          <w:rFonts w:hint="eastAsia"/>
          <w:kern w:val="0"/>
          <w:sz w:val="24"/>
        </w:rPr>
        <w:t>、</w:t>
      </w:r>
      <w:r>
        <w:rPr>
          <w:rStyle w:val="NormalCharacter"/>
          <w:rFonts w:hint="eastAsia"/>
          <w:kern w:val="0"/>
          <w:sz w:val="24"/>
          <w:lang w:val="zh-CN"/>
        </w:rPr>
        <w:t>30</w:t>
      </w:r>
      <w:r>
        <w:rPr>
          <w:rStyle w:val="NormalCharacter"/>
          <w:rFonts w:hint="eastAsia"/>
          <w:kern w:val="0"/>
          <w:sz w:val="24"/>
          <w:lang w:val="zh-CN"/>
        </w:rPr>
        <w:t>°内窥镜</w:t>
      </w:r>
      <w:r>
        <w:rPr>
          <w:rStyle w:val="NormalCharacter"/>
          <w:rFonts w:hint="eastAsia"/>
          <w:kern w:val="0"/>
          <w:sz w:val="24"/>
        </w:rPr>
        <w:t>1</w:t>
      </w:r>
      <w:r>
        <w:rPr>
          <w:rStyle w:val="NormalCharacter"/>
          <w:rFonts w:hint="eastAsia"/>
          <w:kern w:val="0"/>
          <w:sz w:val="24"/>
          <w:lang w:val="zh-CN"/>
        </w:rPr>
        <w:t>支</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3.2</w:t>
      </w:r>
      <w:r>
        <w:rPr>
          <w:rStyle w:val="NormalCharacter"/>
          <w:rFonts w:hint="eastAsia"/>
          <w:kern w:val="0"/>
          <w:sz w:val="24"/>
          <w:lang w:val="zh-CN"/>
        </w:rPr>
        <w:t>、被动操作手柄</w:t>
      </w:r>
      <w:r>
        <w:rPr>
          <w:rStyle w:val="NormalCharacter"/>
          <w:rFonts w:hint="eastAsia"/>
          <w:kern w:val="0"/>
          <w:sz w:val="24"/>
        </w:rPr>
        <w:t>1</w:t>
      </w:r>
      <w:r>
        <w:rPr>
          <w:rStyle w:val="NormalCharacter"/>
          <w:rFonts w:hint="eastAsia"/>
          <w:kern w:val="0"/>
          <w:sz w:val="24"/>
          <w:lang w:val="zh-CN"/>
        </w:rPr>
        <w:t>把</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rPr>
        <w:t>3.3</w:t>
      </w:r>
      <w:r>
        <w:rPr>
          <w:rStyle w:val="NormalCharacter"/>
          <w:rFonts w:hint="eastAsia"/>
          <w:kern w:val="0"/>
          <w:sz w:val="24"/>
        </w:rPr>
        <w:t>、</w:t>
      </w:r>
      <w:r>
        <w:rPr>
          <w:rStyle w:val="NormalCharacter"/>
          <w:rFonts w:hint="eastAsia"/>
          <w:kern w:val="0"/>
          <w:sz w:val="24"/>
        </w:rPr>
        <w:t>F26</w:t>
      </w:r>
      <w:r>
        <w:rPr>
          <w:rStyle w:val="NormalCharacter"/>
          <w:rFonts w:hint="eastAsia"/>
          <w:kern w:val="0"/>
          <w:sz w:val="24"/>
          <w:lang w:val="zh-CN"/>
        </w:rPr>
        <w:t>外鞘</w:t>
      </w:r>
      <w:r>
        <w:rPr>
          <w:rStyle w:val="NormalCharacter"/>
          <w:rFonts w:hint="eastAsia"/>
          <w:kern w:val="0"/>
          <w:sz w:val="24"/>
        </w:rPr>
        <w:t>1</w:t>
      </w:r>
      <w:r>
        <w:rPr>
          <w:rStyle w:val="NormalCharacter"/>
          <w:rFonts w:hint="eastAsia"/>
          <w:kern w:val="0"/>
          <w:sz w:val="24"/>
          <w:lang w:val="zh-CN"/>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3.4</w:t>
      </w:r>
      <w:r>
        <w:rPr>
          <w:rStyle w:val="NormalCharacter"/>
          <w:rFonts w:hint="eastAsia"/>
          <w:kern w:val="0"/>
          <w:sz w:val="24"/>
        </w:rPr>
        <w:t>、</w:t>
      </w:r>
      <w:r>
        <w:rPr>
          <w:rStyle w:val="NormalCharacter"/>
          <w:rFonts w:hint="eastAsia"/>
          <w:kern w:val="0"/>
          <w:sz w:val="24"/>
        </w:rPr>
        <w:t>F22</w:t>
      </w:r>
      <w:r>
        <w:rPr>
          <w:rStyle w:val="NormalCharacter"/>
          <w:rFonts w:hint="eastAsia"/>
          <w:kern w:val="0"/>
          <w:sz w:val="24"/>
          <w:lang w:val="zh-CN"/>
        </w:rPr>
        <w:t>外鞘</w:t>
      </w:r>
      <w:r>
        <w:rPr>
          <w:rStyle w:val="NormalCharacter"/>
          <w:rFonts w:hint="eastAsia"/>
          <w:kern w:val="0"/>
          <w:sz w:val="24"/>
        </w:rPr>
        <w:t>1</w:t>
      </w:r>
      <w:r>
        <w:rPr>
          <w:rStyle w:val="NormalCharacter"/>
          <w:rFonts w:hint="eastAsia"/>
          <w:kern w:val="0"/>
          <w:sz w:val="24"/>
          <w:lang w:val="zh-CN"/>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3</w:t>
      </w:r>
      <w:r>
        <w:rPr>
          <w:rStyle w:val="NormalCharacter"/>
          <w:kern w:val="0"/>
          <w:sz w:val="24"/>
        </w:rPr>
        <w:t>.</w:t>
      </w:r>
      <w:r>
        <w:rPr>
          <w:rStyle w:val="NormalCharacter"/>
          <w:rFonts w:hint="eastAsia"/>
          <w:kern w:val="0"/>
          <w:sz w:val="24"/>
        </w:rPr>
        <w:t>5</w:t>
      </w:r>
      <w:r>
        <w:rPr>
          <w:rStyle w:val="NormalCharacter"/>
          <w:rFonts w:hint="eastAsia"/>
          <w:kern w:val="0"/>
          <w:sz w:val="24"/>
        </w:rPr>
        <w:t>、</w:t>
      </w:r>
      <w:r>
        <w:rPr>
          <w:rStyle w:val="NormalCharacter"/>
          <w:rFonts w:hint="eastAsia"/>
          <w:kern w:val="0"/>
          <w:sz w:val="24"/>
        </w:rPr>
        <w:t>F24</w:t>
      </w:r>
      <w:r>
        <w:rPr>
          <w:rStyle w:val="NormalCharacter"/>
          <w:rFonts w:hint="eastAsia"/>
          <w:kern w:val="0"/>
          <w:sz w:val="24"/>
        </w:rPr>
        <w:t>内鞘</w:t>
      </w:r>
      <w:r>
        <w:rPr>
          <w:rStyle w:val="NormalCharacter"/>
          <w:rFonts w:hint="eastAsia"/>
          <w:kern w:val="0"/>
          <w:sz w:val="24"/>
        </w:rPr>
        <w:t>1</w:t>
      </w:r>
      <w:r>
        <w:rPr>
          <w:rStyle w:val="NormalCharacter"/>
          <w:rFonts w:hint="eastAsia"/>
          <w:kern w:val="0"/>
          <w:sz w:val="24"/>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3</w:t>
      </w:r>
      <w:r>
        <w:rPr>
          <w:rStyle w:val="NormalCharacter"/>
          <w:kern w:val="0"/>
          <w:sz w:val="24"/>
        </w:rPr>
        <w:t>.</w:t>
      </w:r>
      <w:r>
        <w:rPr>
          <w:rStyle w:val="NormalCharacter"/>
          <w:rFonts w:hint="eastAsia"/>
          <w:kern w:val="0"/>
          <w:sz w:val="24"/>
        </w:rPr>
        <w:t>6</w:t>
      </w:r>
      <w:r>
        <w:rPr>
          <w:rStyle w:val="NormalCharacter"/>
          <w:rFonts w:hint="eastAsia"/>
          <w:kern w:val="0"/>
          <w:sz w:val="24"/>
        </w:rPr>
        <w:t>、闭孔鞘芯</w:t>
      </w:r>
      <w:r>
        <w:rPr>
          <w:rStyle w:val="NormalCharacter"/>
          <w:rFonts w:hint="eastAsia"/>
          <w:kern w:val="0"/>
          <w:sz w:val="24"/>
        </w:rPr>
        <w:t>1</w:t>
      </w:r>
      <w:r>
        <w:rPr>
          <w:rStyle w:val="NormalCharacter"/>
          <w:rFonts w:hint="eastAsia"/>
          <w:kern w:val="0"/>
          <w:sz w:val="24"/>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3</w:t>
      </w:r>
      <w:r>
        <w:rPr>
          <w:rStyle w:val="NormalCharacter"/>
          <w:kern w:val="0"/>
          <w:sz w:val="24"/>
        </w:rPr>
        <w:t>.</w:t>
      </w:r>
      <w:r>
        <w:rPr>
          <w:rStyle w:val="NormalCharacter"/>
          <w:rFonts w:hint="eastAsia"/>
          <w:kern w:val="0"/>
          <w:sz w:val="24"/>
        </w:rPr>
        <w:t>7</w:t>
      </w:r>
      <w:r>
        <w:rPr>
          <w:rStyle w:val="NormalCharacter"/>
          <w:rFonts w:hint="eastAsia"/>
          <w:kern w:val="0"/>
          <w:sz w:val="24"/>
        </w:rPr>
        <w:t>、冲洗接头及冲洗器</w:t>
      </w:r>
      <w:r>
        <w:rPr>
          <w:rStyle w:val="NormalCharacter"/>
          <w:rFonts w:hint="eastAsia"/>
          <w:kern w:val="0"/>
          <w:sz w:val="24"/>
        </w:rPr>
        <w:t>1</w:t>
      </w:r>
      <w:r>
        <w:rPr>
          <w:rStyle w:val="NormalCharacter"/>
          <w:rFonts w:hint="eastAsia"/>
          <w:kern w:val="0"/>
          <w:sz w:val="24"/>
        </w:rPr>
        <w:t>套</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rPr>
        <w:t>3</w:t>
      </w:r>
      <w:r>
        <w:rPr>
          <w:rStyle w:val="NormalCharacter"/>
          <w:kern w:val="0"/>
          <w:sz w:val="24"/>
        </w:rPr>
        <w:t>.</w:t>
      </w:r>
      <w:r>
        <w:rPr>
          <w:rStyle w:val="NormalCharacter"/>
          <w:rFonts w:hint="eastAsia"/>
          <w:kern w:val="0"/>
          <w:sz w:val="24"/>
        </w:rPr>
        <w:t>8</w:t>
      </w:r>
      <w:r>
        <w:rPr>
          <w:rStyle w:val="NormalCharacter"/>
          <w:rFonts w:hint="eastAsia"/>
          <w:kern w:val="0"/>
          <w:sz w:val="24"/>
        </w:rPr>
        <w:t>、内鞘进水接头</w:t>
      </w:r>
      <w:r>
        <w:rPr>
          <w:rStyle w:val="NormalCharacter"/>
          <w:rFonts w:hint="eastAsia"/>
          <w:kern w:val="0"/>
          <w:sz w:val="24"/>
        </w:rPr>
        <w:t>1</w:t>
      </w:r>
      <w:r>
        <w:rPr>
          <w:rStyle w:val="NormalCharacter"/>
          <w:rFonts w:hint="eastAsia"/>
          <w:kern w:val="0"/>
          <w:sz w:val="24"/>
        </w:rPr>
        <w:t>个</w:t>
      </w:r>
    </w:p>
    <w:p w:rsidR="009B3450" w:rsidRDefault="009B3450" w:rsidP="009B3450">
      <w:pPr>
        <w:tabs>
          <w:tab w:val="left" w:pos="360"/>
        </w:tabs>
        <w:snapToGrid w:val="0"/>
        <w:spacing w:line="360" w:lineRule="auto"/>
        <w:jc w:val="left"/>
        <w:rPr>
          <w:rStyle w:val="NormalCharacter"/>
          <w:kern w:val="0"/>
          <w:sz w:val="24"/>
          <w:lang w:val="zh-CN"/>
        </w:rPr>
      </w:pPr>
      <w:r>
        <w:rPr>
          <w:rStyle w:val="NormalCharacter"/>
          <w:rFonts w:hint="eastAsia"/>
          <w:kern w:val="0"/>
          <w:sz w:val="24"/>
          <w:lang w:val="zh-CN"/>
        </w:rPr>
        <w:t>3</w:t>
      </w:r>
      <w:r>
        <w:rPr>
          <w:rStyle w:val="NormalCharacter"/>
          <w:kern w:val="0"/>
          <w:sz w:val="24"/>
          <w:lang w:val="zh-CN"/>
        </w:rPr>
        <w:t>.</w:t>
      </w:r>
      <w:r>
        <w:rPr>
          <w:rStyle w:val="NormalCharacter"/>
          <w:rFonts w:hint="eastAsia"/>
          <w:kern w:val="0"/>
          <w:sz w:val="24"/>
        </w:rPr>
        <w:t>9</w:t>
      </w:r>
      <w:r>
        <w:rPr>
          <w:rStyle w:val="NormalCharacter"/>
          <w:rFonts w:hint="eastAsia"/>
          <w:kern w:val="0"/>
          <w:sz w:val="24"/>
          <w:lang w:val="zh-CN"/>
        </w:rPr>
        <w:t>、激光光纤鞘</w:t>
      </w:r>
      <w:r>
        <w:rPr>
          <w:rStyle w:val="NormalCharacter"/>
          <w:rFonts w:hint="eastAsia"/>
          <w:kern w:val="0"/>
          <w:sz w:val="24"/>
        </w:rPr>
        <w:t>1</w:t>
      </w:r>
      <w:r>
        <w:rPr>
          <w:rStyle w:val="NormalCharacter"/>
          <w:rFonts w:hint="eastAsia"/>
          <w:kern w:val="0"/>
          <w:sz w:val="24"/>
          <w:lang w:val="zh-CN"/>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4</w:t>
      </w:r>
      <w:r>
        <w:rPr>
          <w:rStyle w:val="NormalCharacter"/>
          <w:rFonts w:hint="eastAsia"/>
          <w:kern w:val="0"/>
          <w:sz w:val="24"/>
        </w:rPr>
        <w:t>、双极环状电极</w:t>
      </w:r>
      <w:r>
        <w:rPr>
          <w:rStyle w:val="NormalCharacter"/>
          <w:rFonts w:hint="eastAsia"/>
          <w:kern w:val="0"/>
          <w:sz w:val="24"/>
        </w:rPr>
        <w:t>2</w:t>
      </w:r>
      <w:r>
        <w:rPr>
          <w:rStyle w:val="NormalCharacter"/>
          <w:rFonts w:hint="eastAsia"/>
          <w:kern w:val="0"/>
          <w:sz w:val="24"/>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5</w:t>
      </w:r>
      <w:r>
        <w:rPr>
          <w:rStyle w:val="NormalCharacter"/>
          <w:rFonts w:hint="eastAsia"/>
          <w:kern w:val="0"/>
          <w:sz w:val="24"/>
        </w:rPr>
        <w:t>、</w:t>
      </w:r>
      <w:r>
        <w:rPr>
          <w:rStyle w:val="NormalCharacter"/>
          <w:rFonts w:hint="eastAsia"/>
          <w:kern w:val="0"/>
          <w:sz w:val="24"/>
          <w:lang w:val="zh-CN"/>
        </w:rPr>
        <w:t>双极杆状电极</w:t>
      </w:r>
      <w:r>
        <w:rPr>
          <w:rStyle w:val="NormalCharacter"/>
          <w:rFonts w:hint="eastAsia"/>
          <w:kern w:val="0"/>
          <w:sz w:val="24"/>
          <w:lang w:val="zh-CN"/>
        </w:rPr>
        <w:t>1</w:t>
      </w:r>
      <w:r>
        <w:rPr>
          <w:rStyle w:val="NormalCharacter"/>
          <w:rFonts w:hint="eastAsia"/>
          <w:kern w:val="0"/>
          <w:sz w:val="24"/>
          <w:lang w:val="zh-CN"/>
        </w:rPr>
        <w:t>支</w:t>
      </w:r>
      <w:r>
        <w:rPr>
          <w:rStyle w:val="NormalCharacter"/>
          <w:rFonts w:hint="eastAsia"/>
          <w:kern w:val="0"/>
          <w:sz w:val="24"/>
          <w:lang w:val="zh-CN"/>
        </w:rPr>
        <w:t>570mm</w:t>
      </w:r>
      <w:r>
        <w:rPr>
          <w:rStyle w:val="NormalCharacter"/>
          <w:rFonts w:hint="eastAsia"/>
          <w:kern w:val="0"/>
          <w:sz w:val="24"/>
          <w:lang w:val="zh-CN"/>
        </w:rPr>
        <w:t>（经皮肾止血电</w:t>
      </w:r>
      <w:r>
        <w:rPr>
          <w:rStyle w:val="NormalCharacter"/>
          <w:kern w:val="0"/>
          <w:sz w:val="24"/>
        </w:rPr>
        <w:t>电极）</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6</w:t>
      </w:r>
      <w:r>
        <w:rPr>
          <w:rStyle w:val="NormalCharacter"/>
          <w:rFonts w:hint="eastAsia"/>
          <w:kern w:val="0"/>
          <w:sz w:val="24"/>
        </w:rPr>
        <w:t>、犁状电极</w:t>
      </w:r>
      <w:r>
        <w:rPr>
          <w:rStyle w:val="NormalCharacter"/>
          <w:rFonts w:hint="eastAsia"/>
          <w:kern w:val="0"/>
          <w:sz w:val="24"/>
        </w:rPr>
        <w:t>2</w:t>
      </w:r>
      <w:r>
        <w:rPr>
          <w:rStyle w:val="NormalCharacter"/>
          <w:rFonts w:hint="eastAsia"/>
          <w:kern w:val="0"/>
          <w:sz w:val="24"/>
        </w:rPr>
        <w:t>支</w:t>
      </w:r>
    </w:p>
    <w:p w:rsidR="009B3450" w:rsidRDefault="009B3450" w:rsidP="009B3450">
      <w:pPr>
        <w:tabs>
          <w:tab w:val="left" w:pos="360"/>
        </w:tabs>
        <w:snapToGrid w:val="0"/>
        <w:spacing w:line="360" w:lineRule="auto"/>
        <w:jc w:val="left"/>
        <w:rPr>
          <w:rStyle w:val="NormalCharacter"/>
          <w:kern w:val="0"/>
          <w:sz w:val="24"/>
        </w:rPr>
      </w:pPr>
      <w:r>
        <w:rPr>
          <w:rStyle w:val="NormalCharacter"/>
          <w:rFonts w:hint="eastAsia"/>
          <w:kern w:val="0"/>
          <w:sz w:val="24"/>
        </w:rPr>
        <w:t>7</w:t>
      </w:r>
      <w:r>
        <w:rPr>
          <w:rStyle w:val="NormalCharacter"/>
          <w:rFonts w:hint="eastAsia"/>
          <w:kern w:val="0"/>
          <w:sz w:val="24"/>
        </w:rPr>
        <w:t>、电切镜消毒盒</w:t>
      </w:r>
      <w:r>
        <w:rPr>
          <w:rStyle w:val="NormalCharacter"/>
          <w:rFonts w:hint="eastAsia"/>
          <w:kern w:val="0"/>
          <w:sz w:val="24"/>
        </w:rPr>
        <w:t>1</w:t>
      </w:r>
      <w:r>
        <w:rPr>
          <w:rStyle w:val="NormalCharacter"/>
          <w:rFonts w:hint="eastAsia"/>
          <w:kern w:val="0"/>
          <w:sz w:val="24"/>
        </w:rPr>
        <w:t>个</w:t>
      </w:r>
    </w:p>
    <w:p w:rsidR="009B3450" w:rsidRDefault="009B3450">
      <w:pPr>
        <w:tabs>
          <w:tab w:val="center" w:pos="4730"/>
        </w:tabs>
        <w:spacing w:line="360" w:lineRule="auto"/>
        <w:jc w:val="left"/>
        <w:rPr>
          <w:rStyle w:val="font01"/>
          <w:rFonts w:hint="default"/>
          <w:sz w:val="24"/>
          <w:szCs w:val="24"/>
        </w:rPr>
      </w:pPr>
    </w:p>
    <w:sectPr w:rsidR="009B3450" w:rsidSect="006D2053">
      <w:pgSz w:w="11906" w:h="16838"/>
      <w:pgMar w:top="993"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7A4" w:rsidRDefault="005017A4" w:rsidP="001B11DB">
      <w:r>
        <w:separator/>
      </w:r>
    </w:p>
  </w:endnote>
  <w:endnote w:type="continuationSeparator" w:id="0">
    <w:p w:rsidR="005017A4" w:rsidRDefault="005017A4" w:rsidP="001B1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7A4" w:rsidRDefault="005017A4" w:rsidP="001B11DB">
      <w:r>
        <w:separator/>
      </w:r>
    </w:p>
  </w:footnote>
  <w:footnote w:type="continuationSeparator" w:id="0">
    <w:p w:rsidR="005017A4" w:rsidRDefault="005017A4" w:rsidP="001B11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g1ZjI2NWMzYzhmNzk0YTlkMmVlNjhmMTFiYjIzYzMifQ=="/>
  </w:docVars>
  <w:rsids>
    <w:rsidRoot w:val="00C72B82"/>
    <w:rsid w:val="000E358A"/>
    <w:rsid w:val="00176BF5"/>
    <w:rsid w:val="001B11DB"/>
    <w:rsid w:val="005017A4"/>
    <w:rsid w:val="005C456D"/>
    <w:rsid w:val="006D2053"/>
    <w:rsid w:val="007F0898"/>
    <w:rsid w:val="007F624E"/>
    <w:rsid w:val="008B46CD"/>
    <w:rsid w:val="008C2FE0"/>
    <w:rsid w:val="00916F9C"/>
    <w:rsid w:val="00965320"/>
    <w:rsid w:val="009B3450"/>
    <w:rsid w:val="00A32AC8"/>
    <w:rsid w:val="00A41876"/>
    <w:rsid w:val="00A43AEB"/>
    <w:rsid w:val="00BD39C7"/>
    <w:rsid w:val="00C72B82"/>
    <w:rsid w:val="02BF369D"/>
    <w:rsid w:val="05A11078"/>
    <w:rsid w:val="09293D8D"/>
    <w:rsid w:val="0E941B37"/>
    <w:rsid w:val="13DF1337"/>
    <w:rsid w:val="174E06E7"/>
    <w:rsid w:val="19E75211"/>
    <w:rsid w:val="1AF46FF0"/>
    <w:rsid w:val="1FC55D37"/>
    <w:rsid w:val="20C37500"/>
    <w:rsid w:val="220C6A1A"/>
    <w:rsid w:val="23907664"/>
    <w:rsid w:val="2B54022C"/>
    <w:rsid w:val="3AD1189A"/>
    <w:rsid w:val="3AF63BA9"/>
    <w:rsid w:val="3F2006FA"/>
    <w:rsid w:val="4053079A"/>
    <w:rsid w:val="48A04659"/>
    <w:rsid w:val="48D52393"/>
    <w:rsid w:val="4CE25DCA"/>
    <w:rsid w:val="527B7800"/>
    <w:rsid w:val="57D74111"/>
    <w:rsid w:val="589870FB"/>
    <w:rsid w:val="5C0101A7"/>
    <w:rsid w:val="6A0835A6"/>
    <w:rsid w:val="6A251D0F"/>
    <w:rsid w:val="6A2931E3"/>
    <w:rsid w:val="72B65591"/>
    <w:rsid w:val="75DC08C0"/>
    <w:rsid w:val="7E6D5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5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D2053"/>
    <w:rPr>
      <w:rFonts w:ascii="Arial" w:hAnsi="Arial" w:cs="Arial" w:hint="default"/>
      <w:color w:val="000000"/>
      <w:sz w:val="20"/>
      <w:szCs w:val="20"/>
      <w:u w:val="none"/>
    </w:rPr>
  </w:style>
  <w:style w:type="character" w:customStyle="1" w:styleId="font01">
    <w:name w:val="font01"/>
    <w:basedOn w:val="a0"/>
    <w:qFormat/>
    <w:rsid w:val="006D2053"/>
    <w:rPr>
      <w:rFonts w:ascii="宋体" w:eastAsia="宋体" w:hAnsi="宋体" w:cs="宋体" w:hint="eastAsia"/>
      <w:color w:val="000000"/>
      <w:sz w:val="20"/>
      <w:szCs w:val="20"/>
      <w:u w:val="none"/>
    </w:rPr>
  </w:style>
  <w:style w:type="character" w:customStyle="1" w:styleId="font41">
    <w:name w:val="font41"/>
    <w:basedOn w:val="a0"/>
    <w:qFormat/>
    <w:rsid w:val="006D2053"/>
    <w:rPr>
      <w:rFonts w:ascii="宋体" w:eastAsia="宋体" w:hAnsi="宋体" w:cs="宋体" w:hint="eastAsia"/>
      <w:color w:val="000000"/>
      <w:sz w:val="22"/>
      <w:szCs w:val="22"/>
      <w:u w:val="none"/>
    </w:rPr>
  </w:style>
  <w:style w:type="character" w:customStyle="1" w:styleId="font61">
    <w:name w:val="font61"/>
    <w:basedOn w:val="a0"/>
    <w:qFormat/>
    <w:rsid w:val="006D2053"/>
    <w:rPr>
      <w:rFonts w:ascii="宋体" w:eastAsia="宋体" w:hAnsi="宋体" w:cs="宋体" w:hint="eastAsia"/>
      <w:color w:val="000000"/>
      <w:sz w:val="20"/>
      <w:szCs w:val="20"/>
      <w:u w:val="none"/>
    </w:rPr>
  </w:style>
  <w:style w:type="character" w:customStyle="1" w:styleId="font31">
    <w:name w:val="font31"/>
    <w:basedOn w:val="a0"/>
    <w:qFormat/>
    <w:rsid w:val="006D2053"/>
    <w:rPr>
      <w:rFonts w:ascii="宋体" w:eastAsia="宋体" w:hAnsi="宋体" w:cs="宋体" w:hint="eastAsia"/>
      <w:color w:val="000000"/>
      <w:sz w:val="20"/>
      <w:szCs w:val="20"/>
      <w:u w:val="none"/>
    </w:rPr>
  </w:style>
  <w:style w:type="character" w:customStyle="1" w:styleId="font21">
    <w:name w:val="font21"/>
    <w:basedOn w:val="a0"/>
    <w:qFormat/>
    <w:rsid w:val="006D2053"/>
    <w:rPr>
      <w:rFonts w:ascii="宋体" w:eastAsia="宋体" w:hAnsi="宋体" w:cs="宋体" w:hint="eastAsia"/>
      <w:color w:val="000000"/>
      <w:sz w:val="20"/>
      <w:szCs w:val="20"/>
      <w:u w:val="none"/>
    </w:rPr>
  </w:style>
  <w:style w:type="paragraph" w:styleId="a3">
    <w:name w:val="header"/>
    <w:basedOn w:val="a"/>
    <w:link w:val="Char"/>
    <w:uiPriority w:val="99"/>
    <w:semiHidden/>
    <w:unhideWhenUsed/>
    <w:rsid w:val="001B1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1DB"/>
    <w:rPr>
      <w:rFonts w:ascii="Calibri" w:eastAsia="宋体" w:hAnsi="Calibri" w:cs="Times New Roman"/>
      <w:kern w:val="2"/>
      <w:sz w:val="18"/>
      <w:szCs w:val="18"/>
    </w:rPr>
  </w:style>
  <w:style w:type="paragraph" w:styleId="a4">
    <w:name w:val="footer"/>
    <w:basedOn w:val="a"/>
    <w:link w:val="Char0"/>
    <w:uiPriority w:val="99"/>
    <w:semiHidden/>
    <w:unhideWhenUsed/>
    <w:rsid w:val="001B11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11DB"/>
    <w:rPr>
      <w:rFonts w:ascii="Calibri" w:eastAsia="宋体" w:hAnsi="Calibri" w:cs="Times New Roman"/>
      <w:kern w:val="2"/>
      <w:sz w:val="18"/>
      <w:szCs w:val="18"/>
    </w:rPr>
  </w:style>
  <w:style w:type="character" w:customStyle="1" w:styleId="NormalCharacter">
    <w:name w:val="NormalCharacter"/>
    <w:qFormat/>
    <w:rsid w:val="009B34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12</cp:revision>
  <cp:lastPrinted>2023-11-09T01:46:00Z</cp:lastPrinted>
  <dcterms:created xsi:type="dcterms:W3CDTF">2023-11-09T01:21:00Z</dcterms:created>
  <dcterms:modified xsi:type="dcterms:W3CDTF">2024-06-06T09:17:00Z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A0CE4BC261D043A493F5D6CC4CC17A1C_12</vt:lpwstr>
  </property>
</Properties>
</file>