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2023年医师节定制充电宝技术参数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1、品牌：不限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2、颜色：黑色、白色等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★3、容量：10000mAh（37Wh）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★4、电芯类型：优质聚合物锂电芯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5、外壳材质：ABS/PC优质塑胶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6、★输入：Micro USB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★输出：USB-A 5V-2.4A MAX   Type-C 5V-2A MAX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★内置过放、过充、短路、过温等保护，使用安全可靠。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产品尺寸：180*80*180mm以内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重量：300g以内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配件：Micro USB充电线×1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7、显示：LED智能灯显，实时提示剩余电量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★8、质保期：≥1年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9、单价范围：58-65元以内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10、采购数量：约470个，定制医院logo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680"/>
        <w:gridCol w:w="505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评审项目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评分细则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技术参数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投标人所投产品技术参数响应情况：一般参数出现一个负偏离，扣1分；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带★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参数每出现一个负偏离，扣10分。满分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分，扣完为止。（★号参数须在投标文件中提供相关证明材料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，满分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20分。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所投产品的评价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根据所投产品的品牌、市场占有情况、市场评价等对照进行评议，由评标委员会综合赋分。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样品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投标人须按招标文件要求提供样品，根据投标人所提供的样品的质量、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外观、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规格型号等进行综合评比，由评标委员会综合赋分。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质量保证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期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32"/>
                <w:szCs w:val="32"/>
              </w:rPr>
              <w:t>在招标文件要求的基础上每增加一年加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32"/>
                <w:szCs w:val="32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32"/>
                <w:szCs w:val="32"/>
              </w:rPr>
              <w:t>满分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32"/>
                <w:szCs w:val="32"/>
              </w:rPr>
              <w:t>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520" w:lineRule="exact"/>
              <w:ind w:left="-4" w:leftChars="-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价格分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价格分统一采用低价优先法，即满足招标文件要求且投标价格最低的投标报价为评标基准价，其价格分为满分。其他供应商的价格分统一按照下列公式计算：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投标报价得分＝（评标基准价/投标报价）×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0％×100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520" w:lineRule="exact"/>
              <w:ind w:left="-4" w:leftChars="-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合        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B296A77-A893-405B-943D-7151188C71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mRhZGRiZWZjNWRkMTkwMDJkMjAxM2Q1NjY5MjIifQ=="/>
  </w:docVars>
  <w:rsids>
    <w:rsidRoot w:val="00000000"/>
    <w:rsid w:val="04494A46"/>
    <w:rsid w:val="06617F78"/>
    <w:rsid w:val="09365C2E"/>
    <w:rsid w:val="0CB101B0"/>
    <w:rsid w:val="0DD16FDD"/>
    <w:rsid w:val="0E3F3599"/>
    <w:rsid w:val="0F0B77A1"/>
    <w:rsid w:val="0FE47A65"/>
    <w:rsid w:val="12187367"/>
    <w:rsid w:val="130638C9"/>
    <w:rsid w:val="17971FEC"/>
    <w:rsid w:val="17A94665"/>
    <w:rsid w:val="18581E27"/>
    <w:rsid w:val="198C7FDB"/>
    <w:rsid w:val="1A6249C2"/>
    <w:rsid w:val="227861F3"/>
    <w:rsid w:val="22C24914"/>
    <w:rsid w:val="236E3711"/>
    <w:rsid w:val="23C94FDD"/>
    <w:rsid w:val="244D715E"/>
    <w:rsid w:val="24920B19"/>
    <w:rsid w:val="26747E2C"/>
    <w:rsid w:val="2CDE10B6"/>
    <w:rsid w:val="2D4D3AA8"/>
    <w:rsid w:val="30291C33"/>
    <w:rsid w:val="35CB37E1"/>
    <w:rsid w:val="36171DC5"/>
    <w:rsid w:val="37997A03"/>
    <w:rsid w:val="3A1C71C2"/>
    <w:rsid w:val="3CD7647A"/>
    <w:rsid w:val="3D8F1728"/>
    <w:rsid w:val="40011C09"/>
    <w:rsid w:val="42832E2D"/>
    <w:rsid w:val="446C687A"/>
    <w:rsid w:val="453F494B"/>
    <w:rsid w:val="47180B63"/>
    <w:rsid w:val="4DA644C0"/>
    <w:rsid w:val="52A12522"/>
    <w:rsid w:val="5507618C"/>
    <w:rsid w:val="56345768"/>
    <w:rsid w:val="5A007FC9"/>
    <w:rsid w:val="5A67147B"/>
    <w:rsid w:val="5B6A6E3E"/>
    <w:rsid w:val="5C9F314E"/>
    <w:rsid w:val="5D995DEF"/>
    <w:rsid w:val="5EDA6BFB"/>
    <w:rsid w:val="65DB77D9"/>
    <w:rsid w:val="663E7790"/>
    <w:rsid w:val="66777EBD"/>
    <w:rsid w:val="66F923AA"/>
    <w:rsid w:val="6861575B"/>
    <w:rsid w:val="691C55C8"/>
    <w:rsid w:val="6A0F7ED0"/>
    <w:rsid w:val="6C6501E7"/>
    <w:rsid w:val="6E297E13"/>
    <w:rsid w:val="77552ADF"/>
    <w:rsid w:val="78D4405D"/>
    <w:rsid w:val="793F0909"/>
    <w:rsid w:val="7A1A7814"/>
    <w:rsid w:val="7A243E2D"/>
    <w:rsid w:val="7AC31DEF"/>
    <w:rsid w:val="7AD275B4"/>
    <w:rsid w:val="7B0A0DD9"/>
    <w:rsid w:val="7E567190"/>
    <w:rsid w:val="7F0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650</Characters>
  <Lines>0</Lines>
  <Paragraphs>0</Paragraphs>
  <TotalTime>1</TotalTime>
  <ScaleCrop>false</ScaleCrop>
  <LinksUpToDate>false</LinksUpToDate>
  <CharactersWithSpaces>658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余多宝</dc:creator>
  <cp:lastModifiedBy>党委工作部</cp:lastModifiedBy>
  <dcterms:modified xsi:type="dcterms:W3CDTF">2023-07-24T07:00:40Z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E02BCEF58F3B4FE19A481995C8B0D88F</vt:lpwstr>
  </property>
</Properties>
</file>