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安徽省中西医结合医院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招标文件</w:t>
      </w:r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center"/>
        <w:outlineLvl w:val="2"/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</w:pPr>
      <w:bookmarkStart w:id="0" w:name="_Toc361300055"/>
      <w:bookmarkStart w:id="1" w:name="_Toc137097470"/>
      <w:bookmarkStart w:id="2" w:name="_Toc272486021"/>
      <w:bookmarkStart w:id="3" w:name="_Toc162490408"/>
      <w:bookmarkStart w:id="4" w:name="_Toc369075223"/>
      <w:bookmarkStart w:id="5" w:name="_Toc357980760"/>
      <w:bookmarkStart w:id="6" w:name="_Toc368295883"/>
      <w:bookmarkStart w:id="7" w:name="_Toc153421194"/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  <w:t>投标表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left"/>
        <w:outlineLvl w:val="2"/>
        <w:rPr>
          <w:rFonts w:hint="eastAsia" w:ascii="仿宋_GB2312" w:hAnsi="Times New Roman" w:eastAsia="仿宋_GB2312" w:cs="Times New Roman"/>
          <w:b/>
          <w:kern w:val="0"/>
          <w:sz w:val="32"/>
          <w:szCs w:val="20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校运动会长袖防风衣采购招标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投标供应商全称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需盖投标供应商公章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投标范围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最终投标报价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（总金额）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1、此投标表响应医院所有招标要求。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2、投标报价即为最终价格，只能填报一个，多个为无效报价。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6C6E"/>
    <w:rsid w:val="08FD2996"/>
    <w:rsid w:val="0A5F08FC"/>
    <w:rsid w:val="0B0C7E85"/>
    <w:rsid w:val="1166751F"/>
    <w:rsid w:val="14BC6C6E"/>
    <w:rsid w:val="1694671D"/>
    <w:rsid w:val="2AF31F1C"/>
    <w:rsid w:val="31215519"/>
    <w:rsid w:val="3E230C09"/>
    <w:rsid w:val="3ED621DB"/>
    <w:rsid w:val="40AD6F93"/>
    <w:rsid w:val="425F0A54"/>
    <w:rsid w:val="42BB1592"/>
    <w:rsid w:val="4D0A3B10"/>
    <w:rsid w:val="4DED1F04"/>
    <w:rsid w:val="579A6773"/>
    <w:rsid w:val="5C6E3023"/>
    <w:rsid w:val="5F0D4321"/>
    <w:rsid w:val="64413EFA"/>
    <w:rsid w:val="691C18A4"/>
    <w:rsid w:val="729459A8"/>
    <w:rsid w:val="77C05009"/>
    <w:rsid w:val="7AB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130</Characters>
  <Lines>0</Lines>
  <Paragraphs>0</Paragraphs>
  <TotalTime>47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2019-11-21T07:32:00Z</dcterms:created>
  <dc:creator>天分厨</dc:creator>
  <cp:lastModifiedBy>党委工作部</cp:lastModifiedBy>
  <dcterms:modified xsi:type="dcterms:W3CDTF">2022-04-02T07:28:08Z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FF35702927F74C68B88F3BDF43CECB61</vt:lpwstr>
  </property>
</Properties>
</file>