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52EC7">
      <w:pPr>
        <w:pStyle w:val="2"/>
        <w:rPr>
          <w:sz w:val="48"/>
          <w:szCs w:val="40"/>
        </w:rPr>
      </w:pPr>
      <w:bookmarkStart w:id="6" w:name="_GoBack"/>
      <w:bookmarkEnd w:id="6"/>
      <w:bookmarkStart w:id="0" w:name="_Toc534809201"/>
      <w:bookmarkStart w:id="1" w:name="_Toc24898"/>
      <w:bookmarkStart w:id="2" w:name="_Toc6980"/>
      <w:r>
        <w:rPr>
          <w:rFonts w:hint="eastAsia"/>
          <w:sz w:val="48"/>
          <w:szCs w:val="40"/>
        </w:rPr>
        <w:t>上海中医药大学附属曙光医院安徽医院</w:t>
      </w:r>
    </w:p>
    <w:p w14:paraId="79412C6A">
      <w:pPr>
        <w:pStyle w:val="2"/>
      </w:pPr>
      <w:r>
        <w:rPr>
          <w:rFonts w:hint="eastAsia"/>
        </w:rPr>
        <w:t>（五万元以下信息类设备、服务采购）</w:t>
      </w:r>
    </w:p>
    <w:p w14:paraId="5BDF7E6C">
      <w:pPr>
        <w:pStyle w:val="2"/>
      </w:pPr>
    </w:p>
    <w:p w14:paraId="47BB708D">
      <w:pPr>
        <w:pStyle w:val="2"/>
      </w:pPr>
    </w:p>
    <w:p w14:paraId="788D3611">
      <w:pPr>
        <w:pStyle w:val="2"/>
        <w:rPr>
          <w:sz w:val="112"/>
          <w:szCs w:val="72"/>
        </w:rPr>
      </w:pPr>
      <w:r>
        <w:rPr>
          <w:rFonts w:hint="eastAsia"/>
          <w:sz w:val="112"/>
          <w:szCs w:val="72"/>
        </w:rPr>
        <w:t>询价文件</w:t>
      </w:r>
      <w:bookmarkEnd w:id="0"/>
      <w:bookmarkEnd w:id="1"/>
      <w:bookmarkEnd w:id="2"/>
    </w:p>
    <w:p w14:paraId="7C49E48A">
      <w:pPr>
        <w:rPr>
          <w:rFonts w:ascii="宋体" w:hAnsi="宋体"/>
          <w:b/>
          <w:bCs/>
          <w:sz w:val="28"/>
          <w:szCs w:val="28"/>
        </w:rPr>
      </w:pPr>
    </w:p>
    <w:p w14:paraId="204B5D14">
      <w:pPr>
        <w:rPr>
          <w:rFonts w:ascii="宋体" w:hAnsi="宋体"/>
          <w:b/>
          <w:bCs/>
          <w:sz w:val="28"/>
          <w:szCs w:val="28"/>
        </w:rPr>
      </w:pPr>
    </w:p>
    <w:p w14:paraId="77EE6A2E">
      <w:pPr>
        <w:rPr>
          <w:rFonts w:ascii="宋体" w:hAnsi="宋体"/>
          <w:b/>
          <w:bCs/>
          <w:sz w:val="28"/>
          <w:szCs w:val="28"/>
        </w:rPr>
      </w:pPr>
    </w:p>
    <w:p w14:paraId="18423294">
      <w:pPr>
        <w:rPr>
          <w:rFonts w:ascii="宋体" w:hAnsi="宋体"/>
          <w:b/>
          <w:bCs/>
          <w:sz w:val="28"/>
          <w:szCs w:val="28"/>
        </w:rPr>
      </w:pPr>
    </w:p>
    <w:p w14:paraId="6177A2D7">
      <w:pPr>
        <w:rPr>
          <w:rFonts w:ascii="宋体" w:hAnsi="宋体"/>
          <w:b/>
          <w:bCs/>
          <w:sz w:val="28"/>
          <w:szCs w:val="28"/>
        </w:rPr>
      </w:pPr>
    </w:p>
    <w:p w14:paraId="22FA2A73">
      <w:pPr>
        <w:rPr>
          <w:rFonts w:ascii="宋体" w:hAnsi="宋体"/>
          <w:b/>
          <w:bCs/>
          <w:sz w:val="28"/>
          <w:szCs w:val="28"/>
        </w:rPr>
      </w:pPr>
    </w:p>
    <w:p w14:paraId="4C1C3813">
      <w:pPr>
        <w:rPr>
          <w:rFonts w:ascii="宋体" w:hAnsi="宋体"/>
          <w:b/>
          <w:bCs/>
          <w:sz w:val="28"/>
          <w:szCs w:val="28"/>
        </w:rPr>
      </w:pPr>
    </w:p>
    <w:p w14:paraId="6E5B5B62">
      <w:pPr>
        <w:rPr>
          <w:rFonts w:ascii="宋体" w:hAnsi="宋体"/>
          <w:b/>
          <w:bCs/>
          <w:sz w:val="28"/>
          <w:szCs w:val="28"/>
        </w:rPr>
      </w:pPr>
    </w:p>
    <w:p w14:paraId="4A236BFC">
      <w:pPr>
        <w:rPr>
          <w:rFonts w:ascii="宋体" w:hAnsi="宋体"/>
          <w:b/>
          <w:bCs/>
          <w:sz w:val="28"/>
          <w:szCs w:val="28"/>
        </w:rPr>
      </w:pPr>
    </w:p>
    <w:p w14:paraId="2C1112A6">
      <w:pPr>
        <w:rPr>
          <w:rFonts w:ascii="宋体" w:hAnsi="宋体"/>
          <w:b/>
          <w:bCs/>
          <w:sz w:val="28"/>
          <w:szCs w:val="28"/>
        </w:rPr>
      </w:pPr>
    </w:p>
    <w:p w14:paraId="1182D905">
      <w:pPr>
        <w:rPr>
          <w:rFonts w:ascii="宋体" w:hAnsi="宋体"/>
          <w:b/>
          <w:bCs/>
          <w:sz w:val="28"/>
          <w:szCs w:val="28"/>
        </w:rPr>
      </w:pPr>
    </w:p>
    <w:p w14:paraId="6C897F88">
      <w:pPr>
        <w:rPr>
          <w:rFonts w:ascii="宋体" w:hAnsi="宋体"/>
          <w:b/>
          <w:bCs/>
          <w:sz w:val="28"/>
          <w:szCs w:val="28"/>
        </w:rPr>
      </w:pPr>
    </w:p>
    <w:p w14:paraId="4BF9BC5F">
      <w:pPr>
        <w:rPr>
          <w:rFonts w:ascii="宋体" w:hAnsi="宋体"/>
          <w:b/>
          <w:bCs/>
          <w:sz w:val="28"/>
          <w:szCs w:val="28"/>
        </w:rPr>
      </w:pPr>
    </w:p>
    <w:p w14:paraId="1F338E7B">
      <w:pPr>
        <w:rPr>
          <w:rFonts w:ascii="宋体" w:hAnsi="宋体"/>
          <w:b/>
          <w:bCs/>
          <w:sz w:val="28"/>
          <w:szCs w:val="28"/>
        </w:rPr>
      </w:pPr>
    </w:p>
    <w:p w14:paraId="3E64BE64">
      <w:pPr>
        <w:rPr>
          <w:rFonts w:ascii="宋体" w:hAnsi="宋体"/>
          <w:b/>
          <w:bCs/>
          <w:sz w:val="28"/>
          <w:szCs w:val="28"/>
        </w:rPr>
      </w:pPr>
    </w:p>
    <w:p w14:paraId="5C83792F">
      <w:pPr>
        <w:rPr>
          <w:rFonts w:ascii="宋体" w:hAnsi="宋体"/>
          <w:b/>
          <w:bCs/>
          <w:sz w:val="28"/>
          <w:szCs w:val="28"/>
        </w:rPr>
      </w:pPr>
    </w:p>
    <w:p w14:paraId="4DC7A319">
      <w:pPr>
        <w:rPr>
          <w:rFonts w:ascii="宋体" w:hAnsi="宋体"/>
          <w:b/>
          <w:bCs/>
          <w:sz w:val="28"/>
          <w:szCs w:val="28"/>
        </w:rPr>
      </w:pPr>
    </w:p>
    <w:p w14:paraId="38F8F508">
      <w:pPr>
        <w:rPr>
          <w:rFonts w:ascii="宋体" w:hAnsi="宋体"/>
          <w:b/>
          <w:bCs/>
          <w:sz w:val="28"/>
          <w:szCs w:val="28"/>
        </w:rPr>
      </w:pPr>
    </w:p>
    <w:p w14:paraId="53260B41">
      <w:pPr>
        <w:rPr>
          <w:rFonts w:ascii="宋体" w:hAnsi="宋体"/>
          <w:b/>
          <w:bCs/>
          <w:sz w:val="28"/>
          <w:szCs w:val="28"/>
        </w:rPr>
      </w:pPr>
    </w:p>
    <w:p w14:paraId="7EAFA155">
      <w:pPr>
        <w:rPr>
          <w:rFonts w:ascii="宋体" w:hAnsi="宋体"/>
          <w:b/>
          <w:bCs/>
          <w:sz w:val="28"/>
          <w:szCs w:val="28"/>
        </w:rPr>
      </w:pPr>
    </w:p>
    <w:p w14:paraId="4E722B41">
      <w:pPr>
        <w:rPr>
          <w:rFonts w:ascii="宋体" w:hAnsi="宋体"/>
          <w:b/>
          <w:bCs/>
          <w:sz w:val="28"/>
          <w:szCs w:val="28"/>
        </w:rPr>
      </w:pPr>
    </w:p>
    <w:p w14:paraId="25FC6C20">
      <w:pPr>
        <w:jc w:val="center"/>
        <w:rPr>
          <w:rFonts w:ascii="宋体" w:hAnsi="宋体"/>
          <w:b/>
          <w:bCs/>
          <w:sz w:val="28"/>
          <w:szCs w:val="28"/>
        </w:rPr>
      </w:pPr>
      <w:r>
        <w:rPr>
          <w:rFonts w:hint="eastAsia" w:ascii="宋体" w:hAnsi="宋体"/>
          <w:b/>
          <w:bCs/>
          <w:sz w:val="28"/>
          <w:szCs w:val="28"/>
        </w:rPr>
        <w:t>年   月   日</w:t>
      </w:r>
    </w:p>
    <w:p w14:paraId="2371B408">
      <w:pPr>
        <w:pStyle w:val="2"/>
      </w:pPr>
    </w:p>
    <w:p w14:paraId="0E0333F2">
      <w:pPr>
        <w:pStyle w:val="16"/>
        <w:spacing w:line="480" w:lineRule="auto"/>
        <w:ind w:left="883" w:hanging="883" w:hangingChars="200"/>
        <w:jc w:val="center"/>
        <w:outlineLvl w:val="1"/>
        <w:rPr>
          <w:sz w:val="32"/>
          <w:szCs w:val="40"/>
        </w:rPr>
      </w:pPr>
      <w:r>
        <w:rPr>
          <w:rFonts w:hint="eastAsia" w:ascii="宋体" w:hAnsi="宋体"/>
          <w:b/>
          <w:bCs/>
          <w:sz w:val="44"/>
          <w:szCs w:val="44"/>
        </w:rPr>
        <w:t>目   录</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0"/>
        <w:gridCol w:w="5650"/>
        <w:gridCol w:w="2096"/>
      </w:tblGrid>
      <w:tr w14:paraId="37677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0" w:type="dxa"/>
          </w:tcPr>
          <w:p w14:paraId="5A7A9EC7">
            <w:pPr>
              <w:pStyle w:val="3"/>
              <w:rPr>
                <w:rFonts w:ascii="宋体" w:hAnsi="宋体" w:cs="Arial"/>
                <w:b w:val="0"/>
                <w:bCs/>
                <w:kern w:val="2"/>
                <w:sz w:val="24"/>
              </w:rPr>
            </w:pPr>
            <w:r>
              <w:rPr>
                <w:rFonts w:hint="eastAsia" w:ascii="宋体" w:hAnsi="宋体" w:cs="Arial"/>
                <w:b w:val="0"/>
                <w:bCs/>
                <w:kern w:val="2"/>
                <w:sz w:val="24"/>
              </w:rPr>
              <w:t>序号</w:t>
            </w:r>
          </w:p>
        </w:tc>
        <w:tc>
          <w:tcPr>
            <w:tcW w:w="5650" w:type="dxa"/>
          </w:tcPr>
          <w:p w14:paraId="75B0E57F">
            <w:pPr>
              <w:pStyle w:val="3"/>
              <w:rPr>
                <w:rFonts w:ascii="宋体" w:hAnsi="宋体" w:cs="Arial"/>
                <w:b w:val="0"/>
                <w:bCs/>
                <w:kern w:val="2"/>
                <w:sz w:val="24"/>
              </w:rPr>
            </w:pPr>
            <w:r>
              <w:rPr>
                <w:rFonts w:hint="eastAsia" w:ascii="宋体" w:hAnsi="宋体" w:cs="Arial"/>
                <w:b w:val="0"/>
                <w:bCs/>
                <w:kern w:val="2"/>
                <w:sz w:val="24"/>
              </w:rPr>
              <w:t>资料名称</w:t>
            </w:r>
          </w:p>
        </w:tc>
        <w:tc>
          <w:tcPr>
            <w:tcW w:w="2096" w:type="dxa"/>
          </w:tcPr>
          <w:p w14:paraId="64732D45">
            <w:pPr>
              <w:pStyle w:val="3"/>
              <w:rPr>
                <w:rFonts w:ascii="宋体" w:hAnsi="宋体" w:cs="Arial"/>
                <w:b w:val="0"/>
                <w:bCs/>
                <w:kern w:val="2"/>
                <w:sz w:val="24"/>
              </w:rPr>
            </w:pPr>
            <w:r>
              <w:rPr>
                <w:rFonts w:hint="eastAsia" w:ascii="宋体" w:hAnsi="宋体" w:cs="Arial"/>
                <w:b w:val="0"/>
                <w:bCs/>
                <w:kern w:val="2"/>
                <w:sz w:val="24"/>
              </w:rPr>
              <w:t>页码范围</w:t>
            </w:r>
          </w:p>
        </w:tc>
      </w:tr>
      <w:tr w14:paraId="414E5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0" w:type="dxa"/>
          </w:tcPr>
          <w:p w14:paraId="71D15E9C">
            <w:pPr>
              <w:pStyle w:val="3"/>
              <w:rPr>
                <w:rFonts w:ascii="宋体" w:hAnsi="宋体" w:cs="Arial"/>
                <w:b w:val="0"/>
                <w:bCs/>
                <w:kern w:val="2"/>
                <w:szCs w:val="28"/>
              </w:rPr>
            </w:pPr>
            <w:r>
              <w:rPr>
                <w:rFonts w:hint="eastAsia" w:ascii="宋体" w:hAnsi="宋体" w:cs="Arial"/>
                <w:b w:val="0"/>
                <w:bCs/>
                <w:kern w:val="2"/>
                <w:szCs w:val="28"/>
              </w:rPr>
              <w:t>一</w:t>
            </w:r>
          </w:p>
        </w:tc>
        <w:tc>
          <w:tcPr>
            <w:tcW w:w="5650" w:type="dxa"/>
          </w:tcPr>
          <w:p w14:paraId="57F54901">
            <w:pPr>
              <w:pStyle w:val="3"/>
              <w:rPr>
                <w:rFonts w:ascii="Times New Roman" w:hAnsi="Arial" w:cs="Arial"/>
                <w:b w:val="0"/>
                <w:bCs/>
                <w:kern w:val="2"/>
                <w:sz w:val="32"/>
                <w:szCs w:val="30"/>
              </w:rPr>
            </w:pPr>
          </w:p>
        </w:tc>
        <w:tc>
          <w:tcPr>
            <w:tcW w:w="2096" w:type="dxa"/>
          </w:tcPr>
          <w:p w14:paraId="11FC975C">
            <w:pPr>
              <w:pStyle w:val="3"/>
              <w:rPr>
                <w:rFonts w:ascii="Times New Roman" w:hAnsi="Arial" w:cs="Arial"/>
                <w:b w:val="0"/>
                <w:bCs/>
                <w:kern w:val="2"/>
                <w:sz w:val="32"/>
                <w:szCs w:val="30"/>
              </w:rPr>
            </w:pPr>
          </w:p>
        </w:tc>
      </w:tr>
      <w:tr w14:paraId="7F2E3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0" w:type="dxa"/>
          </w:tcPr>
          <w:p w14:paraId="38EB8437">
            <w:pPr>
              <w:pStyle w:val="3"/>
              <w:rPr>
                <w:rFonts w:ascii="宋体" w:hAnsi="宋体" w:cs="Arial"/>
                <w:b w:val="0"/>
                <w:bCs/>
                <w:kern w:val="2"/>
                <w:szCs w:val="28"/>
              </w:rPr>
            </w:pPr>
            <w:r>
              <w:rPr>
                <w:rFonts w:hint="eastAsia" w:ascii="宋体" w:hAnsi="宋体" w:cs="Arial"/>
                <w:b w:val="0"/>
                <w:bCs/>
                <w:kern w:val="2"/>
                <w:szCs w:val="28"/>
              </w:rPr>
              <w:t>二</w:t>
            </w:r>
          </w:p>
        </w:tc>
        <w:tc>
          <w:tcPr>
            <w:tcW w:w="5650" w:type="dxa"/>
          </w:tcPr>
          <w:p w14:paraId="5CA5DAB3">
            <w:pPr>
              <w:pStyle w:val="3"/>
              <w:rPr>
                <w:rFonts w:ascii="Times New Roman" w:hAnsi="Arial" w:cs="Arial"/>
                <w:b w:val="0"/>
                <w:bCs/>
                <w:kern w:val="2"/>
                <w:sz w:val="32"/>
                <w:szCs w:val="30"/>
              </w:rPr>
            </w:pPr>
          </w:p>
        </w:tc>
        <w:tc>
          <w:tcPr>
            <w:tcW w:w="2096" w:type="dxa"/>
          </w:tcPr>
          <w:p w14:paraId="78D44848">
            <w:pPr>
              <w:pStyle w:val="3"/>
              <w:rPr>
                <w:rFonts w:ascii="Times New Roman" w:hAnsi="Arial" w:cs="Arial"/>
                <w:b w:val="0"/>
                <w:bCs/>
                <w:kern w:val="2"/>
                <w:sz w:val="32"/>
                <w:szCs w:val="30"/>
              </w:rPr>
            </w:pPr>
          </w:p>
        </w:tc>
      </w:tr>
      <w:tr w14:paraId="3A3C0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0" w:type="dxa"/>
          </w:tcPr>
          <w:p w14:paraId="56303892">
            <w:pPr>
              <w:pStyle w:val="3"/>
              <w:rPr>
                <w:rFonts w:ascii="宋体" w:hAnsi="宋体" w:cs="Arial"/>
                <w:b w:val="0"/>
                <w:bCs/>
                <w:kern w:val="2"/>
                <w:szCs w:val="28"/>
              </w:rPr>
            </w:pPr>
            <w:r>
              <w:rPr>
                <w:rFonts w:ascii="宋体" w:hAnsi="宋体" w:cs="Arial"/>
                <w:b w:val="0"/>
                <w:bCs/>
                <w:kern w:val="2"/>
                <w:szCs w:val="28"/>
              </w:rPr>
              <w:t>…</w:t>
            </w:r>
          </w:p>
        </w:tc>
        <w:tc>
          <w:tcPr>
            <w:tcW w:w="5650" w:type="dxa"/>
          </w:tcPr>
          <w:p w14:paraId="785DD513">
            <w:pPr>
              <w:pStyle w:val="3"/>
              <w:rPr>
                <w:rFonts w:ascii="Times New Roman" w:hAnsi="Arial" w:cs="Arial"/>
                <w:b w:val="0"/>
                <w:bCs/>
                <w:kern w:val="2"/>
                <w:sz w:val="32"/>
                <w:szCs w:val="30"/>
              </w:rPr>
            </w:pPr>
          </w:p>
        </w:tc>
        <w:tc>
          <w:tcPr>
            <w:tcW w:w="2096" w:type="dxa"/>
          </w:tcPr>
          <w:p w14:paraId="64B63699">
            <w:pPr>
              <w:pStyle w:val="3"/>
              <w:rPr>
                <w:rFonts w:ascii="Times New Roman" w:hAnsi="Arial" w:cs="Arial"/>
                <w:b w:val="0"/>
                <w:bCs/>
                <w:kern w:val="2"/>
                <w:sz w:val="32"/>
                <w:szCs w:val="30"/>
              </w:rPr>
            </w:pPr>
          </w:p>
        </w:tc>
      </w:tr>
      <w:tr w14:paraId="6F6F1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0" w:type="dxa"/>
          </w:tcPr>
          <w:p w14:paraId="39F262C1">
            <w:pPr>
              <w:pStyle w:val="3"/>
              <w:rPr>
                <w:rFonts w:ascii="Times New Roman" w:hAnsi="Arial" w:cs="Arial"/>
                <w:b w:val="0"/>
                <w:bCs/>
                <w:kern w:val="2"/>
                <w:sz w:val="32"/>
                <w:szCs w:val="30"/>
              </w:rPr>
            </w:pPr>
            <w:r>
              <w:rPr>
                <w:rFonts w:ascii="宋体" w:hAnsi="宋体" w:cs="Arial"/>
                <w:b w:val="0"/>
                <w:bCs/>
                <w:kern w:val="2"/>
                <w:szCs w:val="28"/>
              </w:rPr>
              <w:t>…</w:t>
            </w:r>
          </w:p>
        </w:tc>
        <w:tc>
          <w:tcPr>
            <w:tcW w:w="5650" w:type="dxa"/>
          </w:tcPr>
          <w:p w14:paraId="56D42EA7">
            <w:pPr>
              <w:pStyle w:val="3"/>
              <w:rPr>
                <w:rFonts w:ascii="Times New Roman" w:hAnsi="Arial" w:cs="Arial"/>
                <w:b w:val="0"/>
                <w:bCs/>
                <w:kern w:val="2"/>
                <w:sz w:val="32"/>
                <w:szCs w:val="30"/>
              </w:rPr>
            </w:pPr>
          </w:p>
        </w:tc>
        <w:tc>
          <w:tcPr>
            <w:tcW w:w="2096" w:type="dxa"/>
          </w:tcPr>
          <w:p w14:paraId="5D87A31B">
            <w:pPr>
              <w:pStyle w:val="3"/>
              <w:rPr>
                <w:rFonts w:ascii="Times New Roman" w:hAnsi="Arial" w:cs="Arial"/>
                <w:b w:val="0"/>
                <w:bCs/>
                <w:kern w:val="2"/>
                <w:sz w:val="32"/>
                <w:szCs w:val="30"/>
              </w:rPr>
            </w:pPr>
          </w:p>
        </w:tc>
      </w:tr>
      <w:tr w14:paraId="161F6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0" w:type="dxa"/>
          </w:tcPr>
          <w:p w14:paraId="071FB615">
            <w:pPr>
              <w:pStyle w:val="3"/>
              <w:rPr>
                <w:rFonts w:ascii="Times New Roman" w:hAnsi="Arial" w:cs="Arial"/>
                <w:b w:val="0"/>
                <w:bCs/>
                <w:kern w:val="2"/>
                <w:sz w:val="32"/>
                <w:szCs w:val="30"/>
              </w:rPr>
            </w:pPr>
          </w:p>
        </w:tc>
        <w:tc>
          <w:tcPr>
            <w:tcW w:w="5650" w:type="dxa"/>
          </w:tcPr>
          <w:p w14:paraId="30C78FA3">
            <w:pPr>
              <w:pStyle w:val="3"/>
              <w:rPr>
                <w:rFonts w:ascii="Times New Roman" w:hAnsi="Arial" w:cs="Arial"/>
                <w:b w:val="0"/>
                <w:bCs/>
                <w:kern w:val="2"/>
                <w:sz w:val="32"/>
                <w:szCs w:val="30"/>
              </w:rPr>
            </w:pPr>
          </w:p>
        </w:tc>
        <w:tc>
          <w:tcPr>
            <w:tcW w:w="2096" w:type="dxa"/>
          </w:tcPr>
          <w:p w14:paraId="7C0A885F">
            <w:pPr>
              <w:pStyle w:val="3"/>
              <w:rPr>
                <w:rFonts w:ascii="Times New Roman" w:hAnsi="Arial" w:cs="Arial"/>
                <w:b w:val="0"/>
                <w:bCs/>
                <w:kern w:val="2"/>
                <w:sz w:val="32"/>
                <w:szCs w:val="30"/>
              </w:rPr>
            </w:pPr>
          </w:p>
        </w:tc>
      </w:tr>
    </w:tbl>
    <w:p w14:paraId="62C04EEF"/>
    <w:p w14:paraId="3BBC3634">
      <w:pPr>
        <w:ind w:firstLine="426"/>
        <w:rPr>
          <w:rFonts w:ascii="华文中宋" w:hAnsi="华文中宋" w:eastAsia="华文中宋" w:cs="华文中宋"/>
          <w:sz w:val="28"/>
          <w:szCs w:val="28"/>
        </w:rPr>
      </w:pPr>
      <w:r>
        <w:rPr>
          <w:rFonts w:hAnsi="Arial" w:cs="Arial"/>
          <w:bCs/>
        </w:rPr>
        <w:br w:type="page"/>
      </w:r>
    </w:p>
    <w:p w14:paraId="6668163D">
      <w:pPr>
        <w:ind w:firstLine="426"/>
        <w:rPr>
          <w:rFonts w:ascii="华文中宋" w:hAnsi="华文中宋" w:eastAsia="华文中宋" w:cs="华文中宋"/>
          <w:sz w:val="28"/>
          <w:szCs w:val="28"/>
        </w:rPr>
        <w:sectPr>
          <w:footerReference r:id="rId6" w:type="first"/>
          <w:footerReference r:id="rId4" w:type="default"/>
          <w:headerReference r:id="rId3" w:type="even"/>
          <w:footerReference r:id="rId5" w:type="even"/>
          <w:pgSz w:w="11907" w:h="16840"/>
          <w:pgMar w:top="1246" w:right="1701" w:bottom="1246" w:left="1701" w:header="720" w:footer="720" w:gutter="0"/>
          <w:cols w:space="720" w:num="1"/>
          <w:titlePg/>
          <w:docGrid w:linePitch="286" w:charSpace="0"/>
        </w:sectPr>
      </w:pPr>
    </w:p>
    <w:p w14:paraId="1344C572">
      <w:pPr>
        <w:pStyle w:val="2"/>
      </w:pPr>
      <w:r>
        <w:rPr>
          <w:rFonts w:hint="eastAsia"/>
        </w:rPr>
        <w:t>一、法定代表人授权书</w:t>
      </w:r>
    </w:p>
    <w:p w14:paraId="3EBF0B9F">
      <w:pPr>
        <w:pStyle w:val="17"/>
      </w:pPr>
    </w:p>
    <w:p w14:paraId="3099B36E">
      <w:pPr>
        <w:spacing w:before="156" w:beforeLines="50" w:after="156" w:afterLines="50" w:line="360" w:lineRule="auto"/>
        <w:ind w:firstLine="480" w:firstLineChars="200"/>
        <w:rPr>
          <w:rFonts w:ascii="宋体"/>
          <w:sz w:val="24"/>
        </w:rPr>
      </w:pPr>
      <w:r>
        <w:rPr>
          <w:rFonts w:hint="eastAsia" w:ascii="宋体"/>
          <w:sz w:val="24"/>
        </w:rPr>
        <w:t>本授权书声明：注册于</w:t>
      </w:r>
      <w:r>
        <w:rPr>
          <w:sz w:val="24"/>
          <w:u w:val="single"/>
        </w:rPr>
        <w:t>[</w:t>
      </w:r>
      <w:r>
        <w:rPr>
          <w:rFonts w:hint="eastAsia" w:ascii="宋体"/>
          <w:sz w:val="24"/>
          <w:u w:val="single"/>
        </w:rPr>
        <w:t>国家或地区的名称</w:t>
      </w:r>
      <w:r>
        <w:rPr>
          <w:sz w:val="24"/>
          <w:u w:val="single"/>
        </w:rPr>
        <w:t xml:space="preserve">] </w:t>
      </w:r>
      <w:r>
        <w:rPr>
          <w:rFonts w:hint="eastAsia" w:ascii="宋体"/>
          <w:sz w:val="24"/>
        </w:rPr>
        <w:t>的</w:t>
      </w:r>
      <w:r>
        <w:rPr>
          <w:sz w:val="24"/>
          <w:u w:val="single"/>
        </w:rPr>
        <w:t>[</w:t>
      </w:r>
      <w:r>
        <w:rPr>
          <w:rFonts w:hint="eastAsia" w:ascii="宋体"/>
          <w:sz w:val="24"/>
          <w:u w:val="single"/>
        </w:rPr>
        <w:t>公司名称</w:t>
      </w:r>
      <w:r>
        <w:rPr>
          <w:sz w:val="24"/>
          <w:u w:val="single"/>
        </w:rPr>
        <w:t>]</w:t>
      </w:r>
      <w:r>
        <w:rPr>
          <w:rFonts w:hint="eastAsia" w:ascii="宋体"/>
          <w:sz w:val="24"/>
        </w:rPr>
        <w:t>的在下面签字或盖章的</w:t>
      </w:r>
      <w:r>
        <w:rPr>
          <w:sz w:val="24"/>
        </w:rPr>
        <w:t>[</w:t>
      </w:r>
      <w:r>
        <w:rPr>
          <w:rFonts w:hint="eastAsia" w:ascii="宋体"/>
          <w:sz w:val="24"/>
        </w:rPr>
        <w:t>法定代表人姓名、职务</w:t>
      </w:r>
      <w:r>
        <w:rPr>
          <w:sz w:val="24"/>
        </w:rPr>
        <w:t xml:space="preserve">] </w:t>
      </w:r>
      <w:r>
        <w:rPr>
          <w:rFonts w:hint="eastAsia" w:ascii="宋体"/>
          <w:sz w:val="24"/>
        </w:rPr>
        <w:t>代表本公司授权</w:t>
      </w:r>
      <w:r>
        <w:rPr>
          <w:sz w:val="24"/>
        </w:rPr>
        <w:t>[</w:t>
      </w:r>
      <w:r>
        <w:rPr>
          <w:rFonts w:hint="eastAsia" w:ascii="宋体"/>
          <w:sz w:val="24"/>
        </w:rPr>
        <w:t>单位名称</w:t>
      </w:r>
      <w:r>
        <w:rPr>
          <w:sz w:val="24"/>
        </w:rPr>
        <w:t xml:space="preserve">] </w:t>
      </w:r>
      <w:r>
        <w:rPr>
          <w:rFonts w:hint="eastAsia" w:ascii="宋体"/>
          <w:sz w:val="24"/>
        </w:rPr>
        <w:t>的</w:t>
      </w:r>
      <w:r>
        <w:rPr>
          <w:sz w:val="24"/>
        </w:rPr>
        <w:t>[</w:t>
      </w:r>
      <w:r>
        <w:rPr>
          <w:rFonts w:hint="eastAsia" w:ascii="宋体"/>
          <w:sz w:val="24"/>
        </w:rPr>
        <w:t>被授权人的姓名、职务</w:t>
      </w:r>
      <w:r>
        <w:rPr>
          <w:sz w:val="24"/>
        </w:rPr>
        <w:t xml:space="preserve">] </w:t>
      </w:r>
      <w:r>
        <w:rPr>
          <w:rFonts w:hint="eastAsia" w:ascii="宋体"/>
          <w:sz w:val="24"/>
        </w:rPr>
        <w:t>为本公司的合法代理人，就</w:t>
      </w:r>
      <w:r>
        <w:rPr>
          <w:sz w:val="24"/>
          <w:u w:val="single"/>
        </w:rPr>
        <w:t>[</w:t>
      </w:r>
      <w:r>
        <w:rPr>
          <w:rFonts w:hint="eastAsia" w:ascii="宋体"/>
          <w:sz w:val="24"/>
          <w:u w:val="single"/>
        </w:rPr>
        <w:t>项目名称</w:t>
      </w:r>
      <w:r>
        <w:rPr>
          <w:sz w:val="24"/>
          <w:u w:val="single"/>
        </w:rPr>
        <w:t xml:space="preserve">] </w:t>
      </w:r>
      <w:r>
        <w:rPr>
          <w:rFonts w:hint="eastAsia" w:ascii="宋体"/>
          <w:sz w:val="24"/>
        </w:rPr>
        <w:t>的</w:t>
      </w:r>
      <w:r>
        <w:rPr>
          <w:sz w:val="24"/>
          <w:u w:val="single"/>
        </w:rPr>
        <w:t>[</w:t>
      </w:r>
      <w:r>
        <w:rPr>
          <w:rFonts w:hint="eastAsia" w:ascii="宋体"/>
          <w:sz w:val="24"/>
          <w:u w:val="single"/>
        </w:rPr>
        <w:t>货物/服务合同名称</w:t>
      </w:r>
      <w:r>
        <w:rPr>
          <w:sz w:val="24"/>
          <w:u w:val="single"/>
        </w:rPr>
        <w:t xml:space="preserve">] </w:t>
      </w:r>
      <w:r>
        <w:rPr>
          <w:rFonts w:hint="eastAsia" w:ascii="宋体"/>
          <w:sz w:val="24"/>
        </w:rPr>
        <w:t>投标、谈判、签署合同等一切与此次采购相关活动，以本公司名义处理一切与之有关的事务。</w:t>
      </w:r>
      <w:r>
        <w:rPr>
          <w:rFonts w:ascii="宋体"/>
          <w:sz w:val="24"/>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5BC1C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tcPr>
          <w:p w14:paraId="67F927A3">
            <w:pPr>
              <w:pStyle w:val="17"/>
              <w:tabs>
                <w:tab w:val="left" w:pos="2665"/>
                <w:tab w:val="left" w:pos="4417"/>
              </w:tabs>
              <w:rPr>
                <w:rFonts w:ascii="宋体" w:eastAsia="宋体"/>
                <w:sz w:val="24"/>
              </w:rPr>
            </w:pPr>
          </w:p>
          <w:p w14:paraId="71237953">
            <w:pPr>
              <w:pStyle w:val="18"/>
              <w:ind w:firstLine="482"/>
              <w:rPr>
                <w:rFonts w:ascii="宋体"/>
                <w:sz w:val="24"/>
              </w:rPr>
            </w:pPr>
          </w:p>
          <w:p w14:paraId="22A116EF">
            <w:pPr>
              <w:pStyle w:val="11"/>
              <w:ind w:firstLine="480"/>
              <w:rPr>
                <w:rFonts w:ascii="宋体"/>
                <w:sz w:val="24"/>
              </w:rPr>
            </w:pPr>
          </w:p>
          <w:p w14:paraId="2F567A07">
            <w:pPr>
              <w:rPr>
                <w:rFonts w:ascii="宋体"/>
                <w:sz w:val="24"/>
              </w:rPr>
            </w:pPr>
          </w:p>
          <w:p w14:paraId="1B75F519">
            <w:pPr>
              <w:pStyle w:val="2"/>
              <w:rPr>
                <w:rFonts w:ascii="宋体"/>
                <w:sz w:val="24"/>
              </w:rPr>
            </w:pPr>
            <w:r>
              <w:rPr>
                <w:rFonts w:hint="eastAsia" w:ascii="宋体"/>
                <w:sz w:val="24"/>
              </w:rPr>
              <w:t>身份证正面</w:t>
            </w:r>
          </w:p>
          <w:p w14:paraId="527A3EAB">
            <w:pPr>
              <w:rPr>
                <w:rFonts w:ascii="宋体"/>
                <w:sz w:val="24"/>
              </w:rPr>
            </w:pPr>
          </w:p>
          <w:p w14:paraId="5BA451D7">
            <w:pPr>
              <w:pStyle w:val="2"/>
              <w:rPr>
                <w:rFonts w:ascii="宋体"/>
                <w:sz w:val="24"/>
              </w:rPr>
            </w:pPr>
          </w:p>
          <w:p w14:paraId="56363D39"/>
        </w:tc>
        <w:tc>
          <w:tcPr>
            <w:tcW w:w="4361" w:type="dxa"/>
          </w:tcPr>
          <w:p w14:paraId="6C5035BD">
            <w:pPr>
              <w:pStyle w:val="17"/>
              <w:tabs>
                <w:tab w:val="left" w:pos="2665"/>
                <w:tab w:val="left" w:pos="4417"/>
              </w:tabs>
              <w:rPr>
                <w:rFonts w:ascii="宋体" w:eastAsia="宋体"/>
                <w:sz w:val="24"/>
              </w:rPr>
            </w:pPr>
          </w:p>
          <w:p w14:paraId="5B2D58EC">
            <w:pPr>
              <w:pStyle w:val="18"/>
              <w:ind w:firstLine="482"/>
              <w:rPr>
                <w:rFonts w:ascii="宋体"/>
                <w:sz w:val="24"/>
              </w:rPr>
            </w:pPr>
          </w:p>
          <w:p w14:paraId="1D910FF6">
            <w:pPr>
              <w:pStyle w:val="11"/>
              <w:ind w:firstLine="480"/>
              <w:rPr>
                <w:rFonts w:ascii="宋体"/>
                <w:sz w:val="24"/>
              </w:rPr>
            </w:pPr>
          </w:p>
          <w:p w14:paraId="5CABF78E">
            <w:pPr>
              <w:rPr>
                <w:rFonts w:ascii="宋体"/>
                <w:sz w:val="24"/>
              </w:rPr>
            </w:pPr>
          </w:p>
          <w:p w14:paraId="49246726">
            <w:pPr>
              <w:pStyle w:val="2"/>
            </w:pPr>
            <w:r>
              <w:rPr>
                <w:rFonts w:hint="eastAsia" w:ascii="宋体"/>
                <w:sz w:val="24"/>
              </w:rPr>
              <w:t>身份证背面</w:t>
            </w:r>
          </w:p>
        </w:tc>
      </w:tr>
    </w:tbl>
    <w:p w14:paraId="14B2D4D5">
      <w:pPr>
        <w:spacing w:before="156" w:beforeLines="50" w:after="156" w:afterLines="50" w:line="360" w:lineRule="auto"/>
        <w:ind w:firstLine="480" w:firstLineChars="200"/>
        <w:rPr>
          <w:rFonts w:ascii="宋体"/>
          <w:sz w:val="24"/>
        </w:rPr>
      </w:pPr>
      <w:r>
        <w:rPr>
          <w:rFonts w:hint="eastAsia" w:ascii="宋体"/>
          <w:sz w:val="24"/>
        </w:rPr>
        <w:t>本授权书于______年___月___日盖章生效，</w:t>
      </w:r>
      <w:r>
        <w:rPr>
          <w:rFonts w:ascii="宋体"/>
          <w:sz w:val="24"/>
        </w:rPr>
        <w:t xml:space="preserve"> </w:t>
      </w:r>
      <w:r>
        <w:rPr>
          <w:rFonts w:hint="eastAsia" w:ascii="宋体"/>
          <w:sz w:val="24"/>
        </w:rPr>
        <w:t>特此声明。</w:t>
      </w:r>
      <w:r>
        <w:rPr>
          <w:rFonts w:ascii="宋体"/>
          <w:sz w:val="24"/>
        </w:rPr>
        <w:t xml:space="preserve"> </w:t>
      </w:r>
    </w:p>
    <w:p w14:paraId="69E7D075">
      <w:pPr>
        <w:spacing w:before="156" w:beforeLines="50" w:after="156" w:afterLines="50" w:line="360" w:lineRule="auto"/>
        <w:ind w:firstLine="480" w:firstLineChars="200"/>
        <w:rPr>
          <w:rFonts w:ascii="宋体"/>
          <w:sz w:val="24"/>
        </w:rPr>
      </w:pPr>
      <w:r>
        <w:rPr>
          <w:rFonts w:hint="eastAsia" w:ascii="宋体"/>
          <w:sz w:val="24"/>
        </w:rPr>
        <w:t>代理人情况：</w:t>
      </w:r>
    </w:p>
    <w:p w14:paraId="6AB950F0">
      <w:pPr>
        <w:spacing w:before="156" w:beforeLines="50" w:after="156" w:afterLines="50" w:line="360" w:lineRule="auto"/>
        <w:ind w:firstLine="480" w:firstLineChars="200"/>
        <w:rPr>
          <w:rFonts w:ascii="宋体"/>
          <w:sz w:val="24"/>
        </w:rPr>
      </w:pPr>
      <w:r>
        <w:rPr>
          <w:rFonts w:hint="eastAsia" w:ascii="宋体"/>
          <w:sz w:val="24"/>
        </w:rPr>
        <w:t>姓名：</w:t>
      </w:r>
      <w:r>
        <w:rPr>
          <w:rFonts w:hint="eastAsia" w:ascii="宋体"/>
          <w:sz w:val="24"/>
          <w:u w:val="single"/>
        </w:rPr>
        <w:t xml:space="preserve">__________ ________ </w:t>
      </w:r>
      <w:r>
        <w:rPr>
          <w:rFonts w:hint="eastAsia" w:ascii="宋体"/>
          <w:sz w:val="24"/>
        </w:rPr>
        <w:t xml:space="preserve">  职务/职称：____________________</w:t>
      </w:r>
    </w:p>
    <w:p w14:paraId="1EE88859">
      <w:pPr>
        <w:spacing w:before="156" w:beforeLines="50" w:after="156" w:afterLines="50" w:line="360" w:lineRule="auto"/>
        <w:ind w:firstLine="480" w:firstLineChars="200"/>
        <w:rPr>
          <w:rFonts w:ascii="宋体"/>
          <w:sz w:val="24"/>
        </w:rPr>
      </w:pPr>
      <w:r>
        <w:rPr>
          <w:rFonts w:hint="eastAsia" w:ascii="宋体"/>
          <w:sz w:val="24"/>
        </w:rPr>
        <w:t>地址：</w:t>
      </w:r>
      <w:r>
        <w:rPr>
          <w:rFonts w:hint="eastAsia" w:ascii="宋体"/>
          <w:sz w:val="24"/>
          <w:u w:val="single"/>
        </w:rPr>
        <w:t xml:space="preserve">                    </w:t>
      </w:r>
      <w:r>
        <w:rPr>
          <w:rFonts w:hint="eastAsia" w:ascii="宋体"/>
          <w:sz w:val="24"/>
        </w:rPr>
        <w:t xml:space="preserve">  邮编：_________________________</w:t>
      </w:r>
    </w:p>
    <w:p w14:paraId="35868EEF">
      <w:pPr>
        <w:spacing w:before="156" w:beforeLines="50" w:after="156" w:afterLines="50" w:line="360" w:lineRule="auto"/>
        <w:ind w:firstLine="480" w:firstLineChars="200"/>
        <w:rPr>
          <w:rFonts w:ascii="宋体"/>
          <w:sz w:val="24"/>
        </w:rPr>
      </w:pPr>
      <w:r>
        <w:rPr>
          <w:rFonts w:hint="eastAsia" w:ascii="宋体"/>
          <w:sz w:val="24"/>
        </w:rPr>
        <w:t>电话：</w:t>
      </w:r>
      <w:r>
        <w:rPr>
          <w:rFonts w:hint="eastAsia" w:ascii="宋体"/>
          <w:sz w:val="24"/>
          <w:u w:val="single"/>
        </w:rPr>
        <w:t xml:space="preserve">                    </w:t>
      </w:r>
      <w:r>
        <w:rPr>
          <w:rFonts w:hint="eastAsia" w:ascii="宋体"/>
          <w:sz w:val="24"/>
        </w:rPr>
        <w:t xml:space="preserve">  传真：_________________________</w:t>
      </w:r>
    </w:p>
    <w:p w14:paraId="7186C4B7">
      <w:pPr>
        <w:spacing w:before="156" w:beforeLines="50" w:after="156" w:afterLines="50" w:line="360" w:lineRule="auto"/>
        <w:ind w:firstLine="3600" w:firstLineChars="1500"/>
        <w:rPr>
          <w:rFonts w:ascii="宋体"/>
          <w:sz w:val="24"/>
        </w:rPr>
      </w:pPr>
      <w:r>
        <w:rPr>
          <w:rFonts w:hint="eastAsia" w:ascii="宋体"/>
          <w:sz w:val="24"/>
        </w:rPr>
        <w:t>法定代表人签字或盖章：_______________</w:t>
      </w:r>
      <w:r>
        <w:rPr>
          <w:rFonts w:ascii="宋体"/>
          <w:sz w:val="24"/>
        </w:rPr>
        <w:t xml:space="preserve"> </w:t>
      </w:r>
    </w:p>
    <w:p w14:paraId="1FE0E464">
      <w:pPr>
        <w:spacing w:line="440" w:lineRule="exact"/>
        <w:ind w:firstLine="3600" w:firstLineChars="1500"/>
        <w:jc w:val="left"/>
        <w:rPr>
          <w:rFonts w:ascii="宋体" w:hAnsi="宋体"/>
          <w:color w:val="000000"/>
          <w:sz w:val="24"/>
          <w:u w:val="single"/>
        </w:rPr>
      </w:pPr>
      <w:r>
        <w:rPr>
          <w:rFonts w:hint="eastAsia" w:ascii="宋体" w:hAnsi="宋体"/>
          <w:color w:val="000000"/>
          <w:sz w:val="24"/>
        </w:rPr>
        <w:t>投标人电子签章</w:t>
      </w:r>
      <w:r>
        <w:rPr>
          <w:rFonts w:hint="eastAsia" w:ascii="宋体" w:hAnsi="宋体"/>
          <w:color w:val="000000"/>
          <w:sz w:val="24"/>
          <w:u w:val="single"/>
        </w:rPr>
        <w:t xml:space="preserve">                       </w:t>
      </w:r>
    </w:p>
    <w:p w14:paraId="607704B2">
      <w:pPr>
        <w:spacing w:before="156" w:beforeLines="50" w:after="156" w:afterLines="50" w:line="360" w:lineRule="auto"/>
        <w:ind w:firstLine="5520" w:firstLineChars="2300"/>
        <w:rPr>
          <w:sz w:val="24"/>
        </w:rPr>
      </w:pPr>
      <w:r>
        <w:rPr>
          <w:rFonts w:hint="eastAsia"/>
          <w:sz w:val="24"/>
        </w:rPr>
        <w:t>年   月   日</w:t>
      </w:r>
    </w:p>
    <w:p w14:paraId="39589536">
      <w:pPr>
        <w:pStyle w:val="19"/>
        <w:spacing w:line="400" w:lineRule="exact"/>
        <w:ind w:left="420" w:hanging="420" w:hangingChars="200"/>
        <w:jc w:val="center"/>
        <w:outlineLvl w:val="1"/>
        <w:rPr>
          <w:rFonts w:ascii="宋体" w:hAnsi="宋体"/>
          <w:b/>
          <w:bCs/>
          <w:sz w:val="32"/>
          <w:szCs w:val="32"/>
        </w:rPr>
      </w:pPr>
      <w:r>
        <w:br w:type="page"/>
      </w:r>
      <w:r>
        <w:rPr>
          <w:rFonts w:hint="eastAsia" w:ascii="宋体" w:hAnsi="宋体"/>
          <w:b/>
          <w:bCs/>
          <w:sz w:val="32"/>
          <w:szCs w:val="32"/>
        </w:rPr>
        <w:t>二、报价单</w:t>
      </w:r>
    </w:p>
    <w:p w14:paraId="1A234D01">
      <w:pPr>
        <w:pStyle w:val="11"/>
        <w:ind w:left="0" w:leftChars="0" w:firstLine="0" w:firstLineChars="0"/>
        <w:jc w:val="center"/>
        <w:rPr>
          <w:rFonts w:ascii="宋体" w:hAnsi="宋体"/>
          <w:b/>
          <w:sz w:val="28"/>
          <w:szCs w:val="28"/>
        </w:rPr>
      </w:pPr>
    </w:p>
    <w:tbl>
      <w:tblPr>
        <w:tblStyle w:val="12"/>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79940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7" w:hRule="atLeast"/>
          <w:jc w:val="center"/>
        </w:trPr>
        <w:tc>
          <w:tcPr>
            <w:tcW w:w="2471" w:type="dxa"/>
            <w:tcBorders>
              <w:top w:val="single" w:color="auto" w:sz="4" w:space="0"/>
              <w:bottom w:val="single" w:color="auto" w:sz="4" w:space="0"/>
              <w:right w:val="single" w:color="auto" w:sz="4" w:space="0"/>
            </w:tcBorders>
            <w:vAlign w:val="center"/>
          </w:tcPr>
          <w:p w14:paraId="0FD5CC76">
            <w:pPr>
              <w:widowControl/>
              <w:spacing w:line="360" w:lineRule="exact"/>
              <w:jc w:val="center"/>
              <w:rPr>
                <w:rFonts w:ascii="宋体" w:hAnsi="宋体"/>
                <w:b/>
                <w:color w:val="000000"/>
                <w:sz w:val="24"/>
              </w:rPr>
            </w:pPr>
            <w:r>
              <w:rPr>
                <w:rFonts w:hint="eastAsia" w:ascii="宋体" w:hAnsi="宋体"/>
                <w:b/>
                <w:color w:val="000000"/>
                <w:sz w:val="24"/>
              </w:rPr>
              <w:t>项目名称</w:t>
            </w:r>
          </w:p>
        </w:tc>
        <w:tc>
          <w:tcPr>
            <w:tcW w:w="6667" w:type="dxa"/>
            <w:tcBorders>
              <w:top w:val="single" w:color="auto" w:sz="4" w:space="0"/>
              <w:bottom w:val="single" w:color="auto" w:sz="4" w:space="0"/>
              <w:right w:val="single" w:color="auto" w:sz="4" w:space="0"/>
            </w:tcBorders>
            <w:vAlign w:val="center"/>
          </w:tcPr>
          <w:p w14:paraId="08D31FD1">
            <w:pPr>
              <w:spacing w:line="360" w:lineRule="exact"/>
              <w:jc w:val="center"/>
              <w:rPr>
                <w:rFonts w:ascii="宋体" w:hAnsi="宋体"/>
                <w:bCs/>
                <w:color w:val="000000"/>
                <w:sz w:val="24"/>
                <w:u w:val="single"/>
              </w:rPr>
            </w:pPr>
          </w:p>
        </w:tc>
      </w:tr>
      <w:tr w14:paraId="35661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2471" w:type="dxa"/>
            <w:tcBorders>
              <w:top w:val="nil"/>
            </w:tcBorders>
            <w:vAlign w:val="center"/>
          </w:tcPr>
          <w:p w14:paraId="3606F125">
            <w:pPr>
              <w:spacing w:line="360" w:lineRule="exact"/>
              <w:jc w:val="center"/>
              <w:rPr>
                <w:rFonts w:ascii="宋体" w:hAnsi="宋体"/>
                <w:b/>
                <w:color w:val="000000"/>
                <w:sz w:val="24"/>
              </w:rPr>
            </w:pPr>
            <w:r>
              <w:rPr>
                <w:rFonts w:hint="eastAsia" w:ascii="宋体" w:hAnsi="宋体"/>
                <w:b/>
                <w:color w:val="000000"/>
                <w:sz w:val="24"/>
              </w:rPr>
              <w:t>公司全称</w:t>
            </w:r>
          </w:p>
        </w:tc>
        <w:tc>
          <w:tcPr>
            <w:tcW w:w="6667" w:type="dxa"/>
            <w:tcBorders>
              <w:top w:val="nil"/>
            </w:tcBorders>
            <w:vAlign w:val="center"/>
          </w:tcPr>
          <w:p w14:paraId="6305749B">
            <w:pPr>
              <w:spacing w:before="100" w:beforeAutospacing="1" w:after="100" w:afterAutospacing="1" w:line="360" w:lineRule="auto"/>
              <w:rPr>
                <w:rFonts w:ascii="宋体" w:hAnsi="宋体"/>
                <w:b/>
                <w:color w:val="000000"/>
                <w:sz w:val="24"/>
              </w:rPr>
            </w:pPr>
          </w:p>
          <w:p w14:paraId="6EC01EE6">
            <w:pPr>
              <w:spacing w:before="100" w:beforeAutospacing="1" w:after="100" w:afterAutospacing="1" w:line="360" w:lineRule="auto"/>
              <w:rPr>
                <w:rFonts w:ascii="宋体" w:hAnsi="宋体"/>
                <w:b/>
                <w:color w:val="000000"/>
                <w:sz w:val="24"/>
              </w:rPr>
            </w:pPr>
          </w:p>
          <w:p w14:paraId="7FF1D732">
            <w:pPr>
              <w:spacing w:line="360" w:lineRule="auto"/>
              <w:rPr>
                <w:rFonts w:ascii="宋体" w:hAnsi="宋体"/>
                <w:color w:val="000000"/>
                <w:sz w:val="24"/>
              </w:rPr>
            </w:pPr>
          </w:p>
        </w:tc>
      </w:tr>
      <w:tr w14:paraId="33148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3" w:hRule="atLeast"/>
          <w:jc w:val="center"/>
        </w:trPr>
        <w:tc>
          <w:tcPr>
            <w:tcW w:w="2471" w:type="dxa"/>
            <w:tcBorders>
              <w:top w:val="nil"/>
            </w:tcBorders>
            <w:vAlign w:val="center"/>
          </w:tcPr>
          <w:p w14:paraId="404F41BF">
            <w:pPr>
              <w:spacing w:line="360" w:lineRule="exact"/>
              <w:jc w:val="center"/>
              <w:rPr>
                <w:rFonts w:ascii="宋体" w:hAnsi="宋体"/>
                <w:b/>
                <w:color w:val="000000"/>
                <w:sz w:val="24"/>
              </w:rPr>
            </w:pPr>
            <w:r>
              <w:rPr>
                <w:rFonts w:hint="eastAsia" w:ascii="宋体" w:hAnsi="宋体"/>
                <w:b/>
                <w:color w:val="000000"/>
                <w:sz w:val="24"/>
              </w:rPr>
              <w:t>总价</w:t>
            </w:r>
          </w:p>
        </w:tc>
        <w:tc>
          <w:tcPr>
            <w:tcW w:w="6667" w:type="dxa"/>
            <w:tcBorders>
              <w:top w:val="nil"/>
            </w:tcBorders>
            <w:vAlign w:val="center"/>
          </w:tcPr>
          <w:p w14:paraId="5C1F76E4">
            <w:pPr>
              <w:spacing w:line="360" w:lineRule="auto"/>
              <w:jc w:val="left"/>
              <w:rPr>
                <w:rFonts w:ascii="宋体" w:hAnsi="宋体"/>
                <w:sz w:val="24"/>
              </w:rPr>
            </w:pPr>
          </w:p>
          <w:p w14:paraId="350D3410">
            <w:pPr>
              <w:spacing w:line="360" w:lineRule="auto"/>
              <w:jc w:val="left"/>
              <w:rPr>
                <w:rFonts w:ascii="宋体" w:hAnsi="宋体"/>
                <w:sz w:val="24"/>
              </w:rPr>
            </w:pPr>
            <w:r>
              <w:rPr>
                <w:rFonts w:hint="eastAsia" w:ascii="宋体" w:hAnsi="宋体"/>
                <w:sz w:val="24"/>
              </w:rPr>
              <w:t>人民币大写：</w:t>
            </w:r>
            <w:r>
              <w:rPr>
                <w:rFonts w:hint="eastAsia" w:ascii="宋体" w:hAnsi="宋体"/>
                <w:sz w:val="24"/>
                <w:u w:val="single"/>
              </w:rPr>
              <w:t xml:space="preserve">                         </w:t>
            </w:r>
          </w:p>
          <w:p w14:paraId="62F316DC">
            <w:pPr>
              <w:spacing w:line="360" w:lineRule="auto"/>
              <w:jc w:val="left"/>
              <w:rPr>
                <w:rFonts w:ascii="宋体" w:hAnsi="宋体"/>
                <w:sz w:val="24"/>
              </w:rPr>
            </w:pPr>
          </w:p>
          <w:p w14:paraId="091D27F1">
            <w:pPr>
              <w:spacing w:line="360" w:lineRule="auto"/>
              <w:jc w:val="left"/>
              <w:rPr>
                <w:rFonts w:ascii="宋体" w:hAnsi="宋体"/>
                <w:sz w:val="24"/>
                <w:u w:val="single"/>
              </w:rPr>
            </w:pPr>
            <w:r>
              <w:rPr>
                <w:rFonts w:hint="eastAsia" w:ascii="宋体" w:hAnsi="宋体"/>
                <w:sz w:val="24"/>
              </w:rPr>
              <w:t>人民币小写：</w:t>
            </w:r>
            <w:r>
              <w:rPr>
                <w:rFonts w:hint="eastAsia" w:ascii="宋体" w:hAnsi="宋体"/>
                <w:sz w:val="24"/>
                <w:u w:val="single"/>
              </w:rPr>
              <w:t xml:space="preserve">                         </w:t>
            </w:r>
          </w:p>
          <w:p w14:paraId="52FFB4DA">
            <w:pPr>
              <w:spacing w:line="360" w:lineRule="auto"/>
              <w:rPr>
                <w:rFonts w:ascii="宋体" w:hAnsi="宋体"/>
                <w:color w:val="000000"/>
                <w:sz w:val="24"/>
              </w:rPr>
            </w:pPr>
          </w:p>
        </w:tc>
      </w:tr>
      <w:tr w14:paraId="463CF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8" w:hRule="atLeast"/>
          <w:jc w:val="center"/>
        </w:trPr>
        <w:tc>
          <w:tcPr>
            <w:tcW w:w="2471" w:type="dxa"/>
            <w:tcBorders>
              <w:top w:val="nil"/>
            </w:tcBorders>
            <w:vAlign w:val="center"/>
          </w:tcPr>
          <w:p w14:paraId="51A8DCF5">
            <w:pPr>
              <w:spacing w:line="360" w:lineRule="auto"/>
              <w:jc w:val="center"/>
              <w:rPr>
                <w:rFonts w:ascii="宋体" w:hAnsi="宋体"/>
                <w:b/>
                <w:color w:val="000000"/>
                <w:sz w:val="24"/>
              </w:rPr>
            </w:pPr>
            <w:r>
              <w:rPr>
                <w:rFonts w:hint="eastAsia" w:ascii="宋体" w:hAnsi="宋体"/>
                <w:b/>
                <w:color w:val="000000"/>
                <w:sz w:val="24"/>
              </w:rPr>
              <w:t>备注</w:t>
            </w:r>
          </w:p>
        </w:tc>
        <w:tc>
          <w:tcPr>
            <w:tcW w:w="6667" w:type="dxa"/>
            <w:tcBorders>
              <w:top w:val="nil"/>
            </w:tcBorders>
            <w:vAlign w:val="center"/>
          </w:tcPr>
          <w:p w14:paraId="6424D773">
            <w:pPr>
              <w:spacing w:line="360" w:lineRule="auto"/>
              <w:jc w:val="left"/>
              <w:rPr>
                <w:rFonts w:ascii="宋体" w:hAnsi="宋体"/>
                <w:color w:val="000000"/>
                <w:sz w:val="24"/>
                <w:szCs w:val="28"/>
              </w:rPr>
            </w:pPr>
          </w:p>
          <w:p w14:paraId="6EEF91F5">
            <w:pPr>
              <w:spacing w:line="360" w:lineRule="auto"/>
              <w:jc w:val="left"/>
              <w:rPr>
                <w:rFonts w:ascii="宋体" w:hAnsi="宋体"/>
                <w:color w:val="000000"/>
                <w:sz w:val="24"/>
                <w:szCs w:val="28"/>
              </w:rPr>
            </w:pPr>
            <w:r>
              <w:rPr>
                <w:rFonts w:hint="eastAsia" w:ascii="宋体" w:hAnsi="宋体"/>
                <w:color w:val="000000"/>
                <w:sz w:val="24"/>
                <w:szCs w:val="28"/>
              </w:rPr>
              <w:t>质保期：</w:t>
            </w:r>
            <w:r>
              <w:rPr>
                <w:rFonts w:hint="eastAsia" w:ascii="宋体" w:hAnsi="宋体"/>
                <w:color w:val="000000"/>
                <w:sz w:val="24"/>
                <w:szCs w:val="28"/>
                <w:u w:val="single"/>
              </w:rPr>
              <w:t xml:space="preserve">                            </w:t>
            </w:r>
            <w:r>
              <w:rPr>
                <w:rFonts w:hint="eastAsia" w:ascii="宋体" w:hAnsi="宋体"/>
                <w:color w:val="000000"/>
                <w:sz w:val="24"/>
                <w:szCs w:val="28"/>
              </w:rPr>
              <w:t>年</w:t>
            </w:r>
          </w:p>
          <w:p w14:paraId="4B80CA0B">
            <w:pPr>
              <w:spacing w:line="360" w:lineRule="auto"/>
              <w:jc w:val="left"/>
              <w:rPr>
                <w:rFonts w:ascii="宋体" w:hAnsi="宋体"/>
                <w:color w:val="000000"/>
                <w:sz w:val="24"/>
                <w:szCs w:val="28"/>
              </w:rPr>
            </w:pPr>
          </w:p>
          <w:p w14:paraId="6C0C5059">
            <w:pPr>
              <w:spacing w:line="360" w:lineRule="auto"/>
              <w:jc w:val="left"/>
              <w:rPr>
                <w:rFonts w:ascii="宋体" w:hAnsi="宋体"/>
                <w:color w:val="000000"/>
                <w:sz w:val="24"/>
                <w:szCs w:val="28"/>
                <w:u w:val="single"/>
              </w:rPr>
            </w:pPr>
            <w:r>
              <w:rPr>
                <w:rFonts w:hint="eastAsia" w:ascii="宋体" w:hAnsi="宋体"/>
                <w:color w:val="000000"/>
                <w:sz w:val="24"/>
                <w:szCs w:val="28"/>
              </w:rPr>
              <w:t>其他优惠：</w:t>
            </w:r>
            <w:r>
              <w:rPr>
                <w:rFonts w:hint="eastAsia" w:ascii="宋体" w:hAnsi="宋体"/>
                <w:color w:val="000000"/>
                <w:sz w:val="24"/>
                <w:szCs w:val="28"/>
                <w:u w:val="single"/>
              </w:rPr>
              <w:t xml:space="preserve">                                        </w:t>
            </w:r>
          </w:p>
          <w:p w14:paraId="32D58FD1">
            <w:pPr>
              <w:pStyle w:val="2"/>
              <w:jc w:val="both"/>
            </w:pPr>
            <w:r>
              <w:rPr>
                <w:rFonts w:hint="eastAsia" w:ascii="宋体" w:hAnsi="宋体"/>
                <w:color w:val="000000"/>
                <w:sz w:val="24"/>
                <w:szCs w:val="28"/>
                <w:u w:val="single"/>
              </w:rPr>
              <w:t xml:space="preserve">                                                  </w:t>
            </w:r>
          </w:p>
          <w:p w14:paraId="2C1B1266">
            <w:pPr>
              <w:pStyle w:val="2"/>
              <w:jc w:val="both"/>
            </w:pPr>
            <w:r>
              <w:rPr>
                <w:rFonts w:hint="eastAsia" w:ascii="宋体" w:hAnsi="宋体"/>
                <w:color w:val="000000"/>
                <w:sz w:val="24"/>
                <w:szCs w:val="28"/>
                <w:u w:val="single"/>
              </w:rPr>
              <w:t xml:space="preserve">                                                  </w:t>
            </w:r>
          </w:p>
        </w:tc>
      </w:tr>
    </w:tbl>
    <w:p w14:paraId="765A4972">
      <w:pPr>
        <w:ind w:left="900" w:leftChars="86" w:hanging="720" w:hangingChars="300"/>
        <w:rPr>
          <w:rFonts w:ascii="宋体" w:hAnsi="宋体"/>
          <w:sz w:val="24"/>
        </w:rPr>
      </w:pPr>
    </w:p>
    <w:p w14:paraId="58A46274">
      <w:pPr>
        <w:ind w:left="840" w:leftChars="286" w:hanging="240" w:hangingChars="100"/>
        <w:rPr>
          <w:rFonts w:ascii="宋体" w:hAnsi="宋体"/>
          <w:sz w:val="24"/>
        </w:rPr>
      </w:pPr>
    </w:p>
    <w:p w14:paraId="52F3D1D8">
      <w:pPr>
        <w:spacing w:before="100" w:beforeAutospacing="1" w:after="100" w:afterAutospacing="1" w:line="360" w:lineRule="auto"/>
        <w:rPr>
          <w:rFonts w:ascii="宋体" w:hAnsi="宋体"/>
          <w:b/>
          <w:color w:val="000000"/>
          <w:sz w:val="24"/>
        </w:rPr>
      </w:pPr>
      <w:r>
        <w:rPr>
          <w:rFonts w:hint="eastAsia" w:ascii="宋体" w:hAnsi="宋体"/>
          <w:b/>
          <w:color w:val="000000"/>
          <w:sz w:val="24"/>
        </w:rPr>
        <w:t>公章：</w:t>
      </w:r>
    </w:p>
    <w:p w14:paraId="461B9934">
      <w:pPr>
        <w:ind w:firstLine="1470" w:firstLineChars="700"/>
        <w:rPr>
          <w:dstrike/>
        </w:rPr>
        <w:sectPr>
          <w:headerReference r:id="rId7" w:type="default"/>
          <w:footerReference r:id="rId8" w:type="default"/>
          <w:pgSz w:w="11906" w:h="16838"/>
          <w:pgMar w:top="1440" w:right="1797" w:bottom="1440" w:left="1797" w:header="851" w:footer="992" w:gutter="0"/>
          <w:cols w:space="720" w:num="1"/>
          <w:docGrid w:type="linesAndChars" w:linePitch="312" w:charSpace="0"/>
        </w:sectPr>
      </w:pPr>
    </w:p>
    <w:p w14:paraId="49D3186E">
      <w:pPr>
        <w:pStyle w:val="2"/>
      </w:pPr>
      <w:r>
        <w:rPr>
          <w:rFonts w:hint="eastAsia"/>
        </w:rPr>
        <w:t>三、分项报价表</w:t>
      </w:r>
    </w:p>
    <w:p w14:paraId="016716DB">
      <w:pPr>
        <w:spacing w:line="360" w:lineRule="auto"/>
        <w:ind w:firstLine="435"/>
        <w:rPr>
          <w:rFonts w:ascii="宋体" w:hAnsi="宋体"/>
          <w:b/>
          <w:sz w:val="24"/>
        </w:rPr>
      </w:pPr>
    </w:p>
    <w:tbl>
      <w:tblPr>
        <w:tblStyle w:val="12"/>
        <w:tblW w:w="49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2994"/>
        <w:gridCol w:w="898"/>
        <w:gridCol w:w="898"/>
        <w:gridCol w:w="1262"/>
        <w:gridCol w:w="1262"/>
        <w:gridCol w:w="901"/>
      </w:tblGrid>
      <w:tr w14:paraId="18D8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488" w:type="pct"/>
            <w:vAlign w:val="center"/>
          </w:tcPr>
          <w:p w14:paraId="4B9D48F5">
            <w:pPr>
              <w:pStyle w:val="20"/>
              <w:widowControl w:val="0"/>
              <w:spacing w:before="0" w:beforeAutospacing="0" w:after="0" w:afterAutospacing="0"/>
              <w:rPr>
                <w:rFonts w:ascii="宋体" w:hAnsi="宋体" w:eastAsia="宋体"/>
                <w:bCs w:val="0"/>
                <w:kern w:val="2"/>
                <w:sz w:val="24"/>
                <w:szCs w:val="20"/>
              </w:rPr>
            </w:pPr>
            <w:r>
              <w:rPr>
                <w:rFonts w:hint="eastAsia" w:ascii="宋体" w:hAnsi="宋体" w:eastAsia="宋体"/>
                <w:bCs w:val="0"/>
                <w:kern w:val="2"/>
                <w:sz w:val="24"/>
                <w:szCs w:val="20"/>
              </w:rPr>
              <w:t>序号</w:t>
            </w:r>
          </w:p>
        </w:tc>
        <w:tc>
          <w:tcPr>
            <w:tcW w:w="1644" w:type="pct"/>
            <w:vAlign w:val="center"/>
          </w:tcPr>
          <w:p w14:paraId="283163C4">
            <w:pPr>
              <w:jc w:val="center"/>
              <w:rPr>
                <w:rFonts w:ascii="宋体" w:hAnsi="宋体"/>
                <w:b/>
                <w:sz w:val="24"/>
              </w:rPr>
            </w:pPr>
            <w:r>
              <w:rPr>
                <w:rFonts w:hint="eastAsia" w:ascii="宋体" w:hAnsi="宋体"/>
                <w:b/>
                <w:sz w:val="24"/>
              </w:rPr>
              <w:t>名称</w:t>
            </w:r>
          </w:p>
        </w:tc>
        <w:tc>
          <w:tcPr>
            <w:tcW w:w="493" w:type="pct"/>
            <w:vAlign w:val="center"/>
          </w:tcPr>
          <w:p w14:paraId="63F7C279">
            <w:pPr>
              <w:jc w:val="center"/>
              <w:rPr>
                <w:rFonts w:ascii="宋体" w:hAnsi="宋体"/>
                <w:b/>
                <w:sz w:val="24"/>
              </w:rPr>
            </w:pPr>
            <w:r>
              <w:rPr>
                <w:rFonts w:hint="eastAsia" w:ascii="宋体" w:hAnsi="宋体"/>
                <w:b/>
                <w:sz w:val="24"/>
              </w:rPr>
              <w:t>单位</w:t>
            </w:r>
          </w:p>
        </w:tc>
        <w:tc>
          <w:tcPr>
            <w:tcW w:w="493" w:type="pct"/>
            <w:vAlign w:val="center"/>
          </w:tcPr>
          <w:p w14:paraId="0BADD00E">
            <w:pPr>
              <w:jc w:val="center"/>
              <w:rPr>
                <w:rFonts w:ascii="宋体" w:hAnsi="宋体"/>
                <w:b/>
                <w:sz w:val="24"/>
              </w:rPr>
            </w:pPr>
            <w:r>
              <w:rPr>
                <w:rFonts w:hint="eastAsia" w:ascii="宋体" w:hAnsi="宋体"/>
                <w:b/>
                <w:sz w:val="24"/>
              </w:rPr>
              <w:t>数量</w:t>
            </w:r>
          </w:p>
        </w:tc>
        <w:tc>
          <w:tcPr>
            <w:tcW w:w="693" w:type="pct"/>
            <w:vAlign w:val="center"/>
          </w:tcPr>
          <w:p w14:paraId="3BF8AED5">
            <w:pPr>
              <w:jc w:val="center"/>
              <w:rPr>
                <w:rFonts w:ascii="宋体" w:hAnsi="宋体"/>
                <w:b/>
                <w:sz w:val="24"/>
              </w:rPr>
            </w:pPr>
            <w:r>
              <w:rPr>
                <w:rFonts w:hint="eastAsia" w:ascii="宋体" w:hAnsi="宋体"/>
                <w:b/>
                <w:sz w:val="24"/>
              </w:rPr>
              <w:t>单价</w:t>
            </w:r>
          </w:p>
          <w:p w14:paraId="2B4A5618">
            <w:pPr>
              <w:jc w:val="center"/>
              <w:rPr>
                <w:rFonts w:ascii="宋体" w:hAnsi="宋体"/>
                <w:b/>
                <w:sz w:val="24"/>
              </w:rPr>
            </w:pPr>
            <w:r>
              <w:rPr>
                <w:rFonts w:hint="eastAsia" w:ascii="宋体" w:hAnsi="宋体"/>
                <w:b/>
                <w:sz w:val="24"/>
              </w:rPr>
              <w:t>（元）</w:t>
            </w:r>
          </w:p>
        </w:tc>
        <w:tc>
          <w:tcPr>
            <w:tcW w:w="693" w:type="pct"/>
            <w:vAlign w:val="center"/>
          </w:tcPr>
          <w:p w14:paraId="3FBE80CB">
            <w:pPr>
              <w:jc w:val="center"/>
              <w:rPr>
                <w:rFonts w:ascii="宋体" w:hAnsi="宋体"/>
                <w:b/>
                <w:sz w:val="24"/>
              </w:rPr>
            </w:pPr>
            <w:r>
              <w:rPr>
                <w:rFonts w:hint="eastAsia" w:ascii="宋体" w:hAnsi="宋体"/>
                <w:b/>
                <w:sz w:val="24"/>
              </w:rPr>
              <w:t>小计</w:t>
            </w:r>
          </w:p>
          <w:p w14:paraId="5EFAE10A">
            <w:pPr>
              <w:jc w:val="center"/>
              <w:rPr>
                <w:rFonts w:ascii="宋体" w:hAnsi="宋体"/>
                <w:b/>
                <w:sz w:val="24"/>
              </w:rPr>
            </w:pPr>
            <w:r>
              <w:rPr>
                <w:rFonts w:hint="eastAsia" w:ascii="宋体" w:hAnsi="宋体"/>
                <w:b/>
                <w:sz w:val="24"/>
              </w:rPr>
              <w:t>（元）</w:t>
            </w:r>
          </w:p>
        </w:tc>
        <w:tc>
          <w:tcPr>
            <w:tcW w:w="494" w:type="pct"/>
            <w:vAlign w:val="center"/>
          </w:tcPr>
          <w:p w14:paraId="600FF3DC">
            <w:pPr>
              <w:jc w:val="center"/>
              <w:rPr>
                <w:rFonts w:ascii="宋体" w:hAnsi="宋体"/>
                <w:b/>
                <w:sz w:val="24"/>
              </w:rPr>
            </w:pPr>
            <w:r>
              <w:rPr>
                <w:rFonts w:hint="eastAsia" w:ascii="宋体" w:hAnsi="宋体"/>
                <w:b/>
                <w:sz w:val="24"/>
              </w:rPr>
              <w:t>备注</w:t>
            </w:r>
          </w:p>
        </w:tc>
      </w:tr>
      <w:tr w14:paraId="48060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488" w:type="pct"/>
            <w:tcBorders>
              <w:bottom w:val="single" w:color="auto" w:sz="4" w:space="0"/>
            </w:tcBorders>
          </w:tcPr>
          <w:p w14:paraId="64747AAA">
            <w:pPr>
              <w:jc w:val="center"/>
              <w:rPr>
                <w:rFonts w:ascii="宋体" w:hAnsi="宋体"/>
                <w:sz w:val="24"/>
              </w:rPr>
            </w:pPr>
            <w:r>
              <w:rPr>
                <w:rFonts w:hint="eastAsia" w:ascii="宋体" w:hAnsi="宋体"/>
                <w:sz w:val="24"/>
              </w:rPr>
              <w:t>1</w:t>
            </w:r>
          </w:p>
        </w:tc>
        <w:tc>
          <w:tcPr>
            <w:tcW w:w="1644" w:type="pct"/>
          </w:tcPr>
          <w:p w14:paraId="302F74B8">
            <w:pPr>
              <w:rPr>
                <w:rFonts w:ascii="宋体" w:hAnsi="宋体"/>
                <w:sz w:val="24"/>
              </w:rPr>
            </w:pPr>
          </w:p>
        </w:tc>
        <w:tc>
          <w:tcPr>
            <w:tcW w:w="493" w:type="pct"/>
          </w:tcPr>
          <w:p w14:paraId="7AD21462">
            <w:pPr>
              <w:rPr>
                <w:rFonts w:ascii="宋体" w:hAnsi="宋体"/>
                <w:sz w:val="24"/>
              </w:rPr>
            </w:pPr>
          </w:p>
        </w:tc>
        <w:tc>
          <w:tcPr>
            <w:tcW w:w="493" w:type="pct"/>
          </w:tcPr>
          <w:p w14:paraId="15B8E9F9">
            <w:pPr>
              <w:rPr>
                <w:rFonts w:ascii="宋体" w:hAnsi="宋体"/>
                <w:sz w:val="24"/>
              </w:rPr>
            </w:pPr>
          </w:p>
        </w:tc>
        <w:tc>
          <w:tcPr>
            <w:tcW w:w="693" w:type="pct"/>
          </w:tcPr>
          <w:p w14:paraId="245FD9B6">
            <w:pPr>
              <w:rPr>
                <w:rFonts w:ascii="宋体" w:hAnsi="宋体"/>
                <w:sz w:val="24"/>
              </w:rPr>
            </w:pPr>
          </w:p>
        </w:tc>
        <w:tc>
          <w:tcPr>
            <w:tcW w:w="693" w:type="pct"/>
          </w:tcPr>
          <w:p w14:paraId="1C55959E">
            <w:pPr>
              <w:rPr>
                <w:rFonts w:ascii="宋体" w:hAnsi="宋体"/>
                <w:sz w:val="24"/>
              </w:rPr>
            </w:pPr>
          </w:p>
        </w:tc>
        <w:tc>
          <w:tcPr>
            <w:tcW w:w="494" w:type="pct"/>
          </w:tcPr>
          <w:p w14:paraId="79B180E1">
            <w:pPr>
              <w:rPr>
                <w:rFonts w:ascii="宋体" w:hAnsi="宋体"/>
                <w:sz w:val="24"/>
              </w:rPr>
            </w:pPr>
          </w:p>
        </w:tc>
      </w:tr>
      <w:tr w14:paraId="7A11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488" w:type="pct"/>
          </w:tcPr>
          <w:p w14:paraId="4D331F9E">
            <w:pPr>
              <w:jc w:val="center"/>
              <w:rPr>
                <w:rFonts w:ascii="宋体" w:hAnsi="宋体"/>
                <w:sz w:val="24"/>
              </w:rPr>
            </w:pPr>
            <w:r>
              <w:rPr>
                <w:rFonts w:hint="eastAsia" w:ascii="宋体" w:hAnsi="宋体"/>
                <w:sz w:val="24"/>
              </w:rPr>
              <w:t>2</w:t>
            </w:r>
          </w:p>
        </w:tc>
        <w:tc>
          <w:tcPr>
            <w:tcW w:w="1644" w:type="pct"/>
          </w:tcPr>
          <w:p w14:paraId="76F8B251">
            <w:pPr>
              <w:rPr>
                <w:rFonts w:ascii="宋体" w:hAnsi="宋体"/>
                <w:sz w:val="24"/>
              </w:rPr>
            </w:pPr>
          </w:p>
        </w:tc>
        <w:tc>
          <w:tcPr>
            <w:tcW w:w="493" w:type="pct"/>
          </w:tcPr>
          <w:p w14:paraId="7F5C1F67">
            <w:pPr>
              <w:rPr>
                <w:rFonts w:ascii="宋体" w:hAnsi="宋体"/>
                <w:sz w:val="24"/>
              </w:rPr>
            </w:pPr>
          </w:p>
        </w:tc>
        <w:tc>
          <w:tcPr>
            <w:tcW w:w="493" w:type="pct"/>
          </w:tcPr>
          <w:p w14:paraId="74D303DC">
            <w:pPr>
              <w:rPr>
                <w:rFonts w:ascii="宋体" w:hAnsi="宋体"/>
                <w:sz w:val="24"/>
              </w:rPr>
            </w:pPr>
          </w:p>
        </w:tc>
        <w:tc>
          <w:tcPr>
            <w:tcW w:w="693" w:type="pct"/>
          </w:tcPr>
          <w:p w14:paraId="66571F58">
            <w:pPr>
              <w:rPr>
                <w:rFonts w:ascii="宋体" w:hAnsi="宋体"/>
                <w:sz w:val="24"/>
              </w:rPr>
            </w:pPr>
          </w:p>
        </w:tc>
        <w:tc>
          <w:tcPr>
            <w:tcW w:w="693" w:type="pct"/>
          </w:tcPr>
          <w:p w14:paraId="008567D8">
            <w:pPr>
              <w:rPr>
                <w:rFonts w:ascii="宋体" w:hAnsi="宋体"/>
                <w:sz w:val="24"/>
              </w:rPr>
            </w:pPr>
          </w:p>
        </w:tc>
        <w:tc>
          <w:tcPr>
            <w:tcW w:w="494" w:type="pct"/>
          </w:tcPr>
          <w:p w14:paraId="5972C466">
            <w:pPr>
              <w:rPr>
                <w:rFonts w:ascii="宋体" w:hAnsi="宋体"/>
                <w:sz w:val="24"/>
              </w:rPr>
            </w:pPr>
          </w:p>
        </w:tc>
      </w:tr>
      <w:tr w14:paraId="09A44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488" w:type="pct"/>
          </w:tcPr>
          <w:p w14:paraId="46ECE7DF">
            <w:pPr>
              <w:jc w:val="center"/>
              <w:rPr>
                <w:rFonts w:ascii="宋体" w:hAnsi="宋体"/>
                <w:sz w:val="24"/>
              </w:rPr>
            </w:pPr>
            <w:r>
              <w:rPr>
                <w:rFonts w:hint="eastAsia" w:ascii="宋体" w:hAnsi="宋体"/>
                <w:sz w:val="24"/>
              </w:rPr>
              <w:t>3</w:t>
            </w:r>
          </w:p>
        </w:tc>
        <w:tc>
          <w:tcPr>
            <w:tcW w:w="1644" w:type="pct"/>
          </w:tcPr>
          <w:p w14:paraId="6D145EB0">
            <w:pPr>
              <w:rPr>
                <w:rFonts w:ascii="宋体" w:hAnsi="宋体"/>
                <w:sz w:val="24"/>
              </w:rPr>
            </w:pPr>
          </w:p>
        </w:tc>
        <w:tc>
          <w:tcPr>
            <w:tcW w:w="493" w:type="pct"/>
          </w:tcPr>
          <w:p w14:paraId="3840F7FF">
            <w:pPr>
              <w:rPr>
                <w:rFonts w:ascii="宋体" w:hAnsi="宋体"/>
                <w:sz w:val="24"/>
              </w:rPr>
            </w:pPr>
          </w:p>
        </w:tc>
        <w:tc>
          <w:tcPr>
            <w:tcW w:w="493" w:type="pct"/>
          </w:tcPr>
          <w:p w14:paraId="450D2DF8">
            <w:pPr>
              <w:rPr>
                <w:rFonts w:ascii="宋体" w:hAnsi="宋体"/>
                <w:sz w:val="24"/>
              </w:rPr>
            </w:pPr>
          </w:p>
        </w:tc>
        <w:tc>
          <w:tcPr>
            <w:tcW w:w="693" w:type="pct"/>
          </w:tcPr>
          <w:p w14:paraId="2BDBB042">
            <w:pPr>
              <w:rPr>
                <w:rFonts w:ascii="宋体" w:hAnsi="宋体"/>
                <w:sz w:val="24"/>
              </w:rPr>
            </w:pPr>
          </w:p>
        </w:tc>
        <w:tc>
          <w:tcPr>
            <w:tcW w:w="693" w:type="pct"/>
          </w:tcPr>
          <w:p w14:paraId="280EC5D7">
            <w:pPr>
              <w:rPr>
                <w:rFonts w:ascii="宋体" w:hAnsi="宋体"/>
                <w:sz w:val="24"/>
              </w:rPr>
            </w:pPr>
          </w:p>
        </w:tc>
        <w:tc>
          <w:tcPr>
            <w:tcW w:w="494" w:type="pct"/>
          </w:tcPr>
          <w:p w14:paraId="53F4D410">
            <w:pPr>
              <w:rPr>
                <w:rFonts w:ascii="宋体" w:hAnsi="宋体"/>
                <w:sz w:val="24"/>
              </w:rPr>
            </w:pPr>
          </w:p>
        </w:tc>
      </w:tr>
      <w:tr w14:paraId="075F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488" w:type="pct"/>
          </w:tcPr>
          <w:p w14:paraId="351F9EDF">
            <w:pPr>
              <w:jc w:val="center"/>
              <w:rPr>
                <w:rFonts w:ascii="宋体" w:hAnsi="宋体"/>
                <w:sz w:val="24"/>
              </w:rPr>
            </w:pPr>
            <w:r>
              <w:rPr>
                <w:rFonts w:hint="eastAsia" w:ascii="宋体" w:hAnsi="宋体"/>
                <w:sz w:val="24"/>
              </w:rPr>
              <w:t>4</w:t>
            </w:r>
          </w:p>
        </w:tc>
        <w:tc>
          <w:tcPr>
            <w:tcW w:w="1644" w:type="pct"/>
          </w:tcPr>
          <w:p w14:paraId="5D111E86">
            <w:pPr>
              <w:rPr>
                <w:rFonts w:ascii="宋体" w:hAnsi="宋体"/>
                <w:sz w:val="24"/>
              </w:rPr>
            </w:pPr>
          </w:p>
        </w:tc>
        <w:tc>
          <w:tcPr>
            <w:tcW w:w="493" w:type="pct"/>
          </w:tcPr>
          <w:p w14:paraId="7EB038A3">
            <w:pPr>
              <w:rPr>
                <w:rFonts w:ascii="宋体" w:hAnsi="宋体"/>
                <w:sz w:val="24"/>
              </w:rPr>
            </w:pPr>
          </w:p>
        </w:tc>
        <w:tc>
          <w:tcPr>
            <w:tcW w:w="493" w:type="pct"/>
          </w:tcPr>
          <w:p w14:paraId="3FDCA441">
            <w:pPr>
              <w:rPr>
                <w:rFonts w:ascii="宋体" w:hAnsi="宋体"/>
                <w:sz w:val="24"/>
              </w:rPr>
            </w:pPr>
          </w:p>
        </w:tc>
        <w:tc>
          <w:tcPr>
            <w:tcW w:w="693" w:type="pct"/>
          </w:tcPr>
          <w:p w14:paraId="5F3FFDE4">
            <w:pPr>
              <w:rPr>
                <w:rFonts w:ascii="宋体" w:hAnsi="宋体"/>
                <w:sz w:val="24"/>
              </w:rPr>
            </w:pPr>
          </w:p>
        </w:tc>
        <w:tc>
          <w:tcPr>
            <w:tcW w:w="693" w:type="pct"/>
          </w:tcPr>
          <w:p w14:paraId="7E3A6C7C">
            <w:pPr>
              <w:rPr>
                <w:rFonts w:ascii="宋体" w:hAnsi="宋体"/>
                <w:sz w:val="24"/>
              </w:rPr>
            </w:pPr>
          </w:p>
        </w:tc>
        <w:tc>
          <w:tcPr>
            <w:tcW w:w="494" w:type="pct"/>
          </w:tcPr>
          <w:p w14:paraId="26C77964">
            <w:pPr>
              <w:rPr>
                <w:rFonts w:ascii="宋体" w:hAnsi="宋体"/>
                <w:sz w:val="24"/>
              </w:rPr>
            </w:pPr>
          </w:p>
        </w:tc>
      </w:tr>
      <w:tr w14:paraId="0BCCE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488" w:type="pct"/>
          </w:tcPr>
          <w:p w14:paraId="7C315ACE">
            <w:pPr>
              <w:jc w:val="center"/>
              <w:rPr>
                <w:rFonts w:ascii="宋体" w:hAnsi="宋体"/>
                <w:sz w:val="24"/>
              </w:rPr>
            </w:pPr>
            <w:r>
              <w:rPr>
                <w:rFonts w:hint="eastAsia" w:ascii="宋体" w:hAnsi="宋体"/>
                <w:sz w:val="24"/>
              </w:rPr>
              <w:t>5</w:t>
            </w:r>
          </w:p>
        </w:tc>
        <w:tc>
          <w:tcPr>
            <w:tcW w:w="1644" w:type="pct"/>
          </w:tcPr>
          <w:p w14:paraId="51746D7C">
            <w:pPr>
              <w:rPr>
                <w:rFonts w:ascii="宋体" w:hAnsi="宋体"/>
                <w:sz w:val="24"/>
              </w:rPr>
            </w:pPr>
          </w:p>
        </w:tc>
        <w:tc>
          <w:tcPr>
            <w:tcW w:w="493" w:type="pct"/>
          </w:tcPr>
          <w:p w14:paraId="1EC48672">
            <w:pPr>
              <w:rPr>
                <w:rFonts w:ascii="宋体" w:hAnsi="宋体"/>
                <w:sz w:val="24"/>
              </w:rPr>
            </w:pPr>
          </w:p>
        </w:tc>
        <w:tc>
          <w:tcPr>
            <w:tcW w:w="493" w:type="pct"/>
          </w:tcPr>
          <w:p w14:paraId="051D2902">
            <w:pPr>
              <w:rPr>
                <w:rFonts w:ascii="宋体" w:hAnsi="宋体"/>
                <w:sz w:val="24"/>
              </w:rPr>
            </w:pPr>
          </w:p>
        </w:tc>
        <w:tc>
          <w:tcPr>
            <w:tcW w:w="693" w:type="pct"/>
          </w:tcPr>
          <w:p w14:paraId="2725B1B7">
            <w:pPr>
              <w:rPr>
                <w:rFonts w:ascii="宋体" w:hAnsi="宋体"/>
                <w:sz w:val="24"/>
              </w:rPr>
            </w:pPr>
          </w:p>
        </w:tc>
        <w:tc>
          <w:tcPr>
            <w:tcW w:w="693" w:type="pct"/>
          </w:tcPr>
          <w:p w14:paraId="0D921085">
            <w:pPr>
              <w:rPr>
                <w:rFonts w:ascii="宋体" w:hAnsi="宋体"/>
                <w:sz w:val="24"/>
              </w:rPr>
            </w:pPr>
          </w:p>
        </w:tc>
        <w:tc>
          <w:tcPr>
            <w:tcW w:w="494" w:type="pct"/>
          </w:tcPr>
          <w:p w14:paraId="33E02330">
            <w:pPr>
              <w:rPr>
                <w:rFonts w:ascii="宋体" w:hAnsi="宋体"/>
                <w:sz w:val="24"/>
              </w:rPr>
            </w:pPr>
          </w:p>
        </w:tc>
      </w:tr>
      <w:tr w14:paraId="6AE99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488" w:type="pct"/>
          </w:tcPr>
          <w:p w14:paraId="75867A7C">
            <w:pPr>
              <w:jc w:val="center"/>
              <w:rPr>
                <w:rFonts w:ascii="宋体" w:hAnsi="宋体"/>
                <w:sz w:val="24"/>
              </w:rPr>
            </w:pPr>
            <w:r>
              <w:rPr>
                <w:rFonts w:hint="eastAsia" w:ascii="宋体" w:hAnsi="宋体"/>
                <w:sz w:val="24"/>
              </w:rPr>
              <w:t>6</w:t>
            </w:r>
          </w:p>
        </w:tc>
        <w:tc>
          <w:tcPr>
            <w:tcW w:w="1644" w:type="pct"/>
          </w:tcPr>
          <w:p w14:paraId="5AEA23C5">
            <w:pPr>
              <w:rPr>
                <w:rFonts w:ascii="宋体" w:hAnsi="宋体"/>
                <w:sz w:val="24"/>
              </w:rPr>
            </w:pPr>
          </w:p>
        </w:tc>
        <w:tc>
          <w:tcPr>
            <w:tcW w:w="493" w:type="pct"/>
          </w:tcPr>
          <w:p w14:paraId="2515FA64">
            <w:pPr>
              <w:rPr>
                <w:rFonts w:ascii="宋体" w:hAnsi="宋体"/>
                <w:sz w:val="24"/>
              </w:rPr>
            </w:pPr>
          </w:p>
        </w:tc>
        <w:tc>
          <w:tcPr>
            <w:tcW w:w="493" w:type="pct"/>
          </w:tcPr>
          <w:p w14:paraId="4A620CF5">
            <w:pPr>
              <w:rPr>
                <w:rFonts w:ascii="宋体" w:hAnsi="宋体"/>
                <w:sz w:val="24"/>
              </w:rPr>
            </w:pPr>
          </w:p>
        </w:tc>
        <w:tc>
          <w:tcPr>
            <w:tcW w:w="693" w:type="pct"/>
          </w:tcPr>
          <w:p w14:paraId="0CD437E3">
            <w:pPr>
              <w:rPr>
                <w:rFonts w:ascii="宋体" w:hAnsi="宋体"/>
                <w:sz w:val="24"/>
              </w:rPr>
            </w:pPr>
          </w:p>
        </w:tc>
        <w:tc>
          <w:tcPr>
            <w:tcW w:w="693" w:type="pct"/>
          </w:tcPr>
          <w:p w14:paraId="4989C296">
            <w:pPr>
              <w:rPr>
                <w:rFonts w:ascii="宋体" w:hAnsi="宋体"/>
                <w:sz w:val="24"/>
              </w:rPr>
            </w:pPr>
          </w:p>
        </w:tc>
        <w:tc>
          <w:tcPr>
            <w:tcW w:w="494" w:type="pct"/>
          </w:tcPr>
          <w:p w14:paraId="53FD0001">
            <w:pPr>
              <w:rPr>
                <w:rFonts w:ascii="宋体" w:hAnsi="宋体"/>
                <w:sz w:val="24"/>
              </w:rPr>
            </w:pPr>
          </w:p>
        </w:tc>
      </w:tr>
      <w:tr w14:paraId="5B2BC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488" w:type="pct"/>
          </w:tcPr>
          <w:p w14:paraId="670ABC56">
            <w:pPr>
              <w:jc w:val="center"/>
              <w:rPr>
                <w:rFonts w:ascii="宋体" w:hAnsi="宋体"/>
                <w:sz w:val="24"/>
              </w:rPr>
            </w:pPr>
            <w:r>
              <w:rPr>
                <w:rFonts w:hint="eastAsia" w:ascii="宋体" w:hAnsi="宋体"/>
                <w:sz w:val="24"/>
              </w:rPr>
              <w:t>7</w:t>
            </w:r>
          </w:p>
        </w:tc>
        <w:tc>
          <w:tcPr>
            <w:tcW w:w="1644" w:type="pct"/>
          </w:tcPr>
          <w:p w14:paraId="696EBACC">
            <w:pPr>
              <w:rPr>
                <w:rFonts w:ascii="宋体" w:hAnsi="宋体"/>
                <w:sz w:val="24"/>
              </w:rPr>
            </w:pPr>
          </w:p>
        </w:tc>
        <w:tc>
          <w:tcPr>
            <w:tcW w:w="493" w:type="pct"/>
          </w:tcPr>
          <w:p w14:paraId="0ACA523B">
            <w:pPr>
              <w:rPr>
                <w:rFonts w:ascii="宋体" w:hAnsi="宋体"/>
                <w:sz w:val="24"/>
              </w:rPr>
            </w:pPr>
          </w:p>
        </w:tc>
        <w:tc>
          <w:tcPr>
            <w:tcW w:w="493" w:type="pct"/>
          </w:tcPr>
          <w:p w14:paraId="143F6A01">
            <w:pPr>
              <w:rPr>
                <w:rFonts w:ascii="宋体" w:hAnsi="宋体"/>
                <w:sz w:val="24"/>
              </w:rPr>
            </w:pPr>
          </w:p>
        </w:tc>
        <w:tc>
          <w:tcPr>
            <w:tcW w:w="693" w:type="pct"/>
          </w:tcPr>
          <w:p w14:paraId="755DA7C5">
            <w:pPr>
              <w:rPr>
                <w:rFonts w:ascii="宋体" w:hAnsi="宋体"/>
                <w:sz w:val="24"/>
              </w:rPr>
            </w:pPr>
          </w:p>
        </w:tc>
        <w:tc>
          <w:tcPr>
            <w:tcW w:w="693" w:type="pct"/>
          </w:tcPr>
          <w:p w14:paraId="71B2691D">
            <w:pPr>
              <w:rPr>
                <w:rFonts w:ascii="宋体" w:hAnsi="宋体"/>
                <w:sz w:val="24"/>
              </w:rPr>
            </w:pPr>
          </w:p>
        </w:tc>
        <w:tc>
          <w:tcPr>
            <w:tcW w:w="494" w:type="pct"/>
          </w:tcPr>
          <w:p w14:paraId="77AF022F">
            <w:pPr>
              <w:rPr>
                <w:rFonts w:ascii="宋体" w:hAnsi="宋体"/>
                <w:sz w:val="24"/>
              </w:rPr>
            </w:pPr>
          </w:p>
        </w:tc>
      </w:tr>
      <w:tr w14:paraId="74221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488" w:type="pct"/>
          </w:tcPr>
          <w:p w14:paraId="4E03A5D9">
            <w:pPr>
              <w:jc w:val="center"/>
              <w:rPr>
                <w:rFonts w:ascii="宋体" w:hAnsi="宋体"/>
                <w:sz w:val="24"/>
              </w:rPr>
            </w:pPr>
            <w:r>
              <w:rPr>
                <w:rFonts w:hint="eastAsia" w:ascii="宋体" w:hAnsi="宋体"/>
                <w:sz w:val="24"/>
              </w:rPr>
              <w:t>8</w:t>
            </w:r>
          </w:p>
        </w:tc>
        <w:tc>
          <w:tcPr>
            <w:tcW w:w="1644" w:type="pct"/>
          </w:tcPr>
          <w:p w14:paraId="20AB120F">
            <w:pPr>
              <w:rPr>
                <w:rFonts w:ascii="宋体" w:hAnsi="宋体"/>
                <w:sz w:val="24"/>
              </w:rPr>
            </w:pPr>
          </w:p>
        </w:tc>
        <w:tc>
          <w:tcPr>
            <w:tcW w:w="493" w:type="pct"/>
          </w:tcPr>
          <w:p w14:paraId="02C86435">
            <w:pPr>
              <w:rPr>
                <w:rFonts w:ascii="宋体" w:hAnsi="宋体"/>
                <w:sz w:val="24"/>
              </w:rPr>
            </w:pPr>
          </w:p>
        </w:tc>
        <w:tc>
          <w:tcPr>
            <w:tcW w:w="493" w:type="pct"/>
          </w:tcPr>
          <w:p w14:paraId="782BCA63">
            <w:pPr>
              <w:rPr>
                <w:rFonts w:ascii="宋体" w:hAnsi="宋体"/>
                <w:sz w:val="24"/>
              </w:rPr>
            </w:pPr>
          </w:p>
        </w:tc>
        <w:tc>
          <w:tcPr>
            <w:tcW w:w="693" w:type="pct"/>
          </w:tcPr>
          <w:p w14:paraId="5F376F45">
            <w:pPr>
              <w:rPr>
                <w:rFonts w:ascii="宋体" w:hAnsi="宋体"/>
                <w:sz w:val="24"/>
              </w:rPr>
            </w:pPr>
          </w:p>
        </w:tc>
        <w:tc>
          <w:tcPr>
            <w:tcW w:w="693" w:type="pct"/>
          </w:tcPr>
          <w:p w14:paraId="58F80771">
            <w:pPr>
              <w:rPr>
                <w:rFonts w:ascii="宋体" w:hAnsi="宋体"/>
                <w:sz w:val="24"/>
              </w:rPr>
            </w:pPr>
          </w:p>
        </w:tc>
        <w:tc>
          <w:tcPr>
            <w:tcW w:w="494" w:type="pct"/>
          </w:tcPr>
          <w:p w14:paraId="1498B619">
            <w:pPr>
              <w:rPr>
                <w:rFonts w:ascii="宋体" w:hAnsi="宋体"/>
                <w:sz w:val="24"/>
              </w:rPr>
            </w:pPr>
          </w:p>
        </w:tc>
      </w:tr>
      <w:tr w14:paraId="79CBD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488" w:type="pct"/>
          </w:tcPr>
          <w:p w14:paraId="4FD96BCE">
            <w:pPr>
              <w:jc w:val="center"/>
              <w:rPr>
                <w:rFonts w:ascii="宋体" w:hAnsi="宋体"/>
                <w:sz w:val="24"/>
              </w:rPr>
            </w:pPr>
          </w:p>
        </w:tc>
        <w:tc>
          <w:tcPr>
            <w:tcW w:w="1644" w:type="pct"/>
          </w:tcPr>
          <w:p w14:paraId="75DBF0C1">
            <w:pPr>
              <w:rPr>
                <w:rFonts w:ascii="宋体" w:hAnsi="宋体"/>
                <w:sz w:val="24"/>
              </w:rPr>
            </w:pPr>
          </w:p>
        </w:tc>
        <w:tc>
          <w:tcPr>
            <w:tcW w:w="493" w:type="pct"/>
          </w:tcPr>
          <w:p w14:paraId="1551D9CC">
            <w:pPr>
              <w:rPr>
                <w:rFonts w:ascii="宋体" w:hAnsi="宋体"/>
                <w:sz w:val="24"/>
              </w:rPr>
            </w:pPr>
          </w:p>
        </w:tc>
        <w:tc>
          <w:tcPr>
            <w:tcW w:w="493" w:type="pct"/>
          </w:tcPr>
          <w:p w14:paraId="272D92C6">
            <w:pPr>
              <w:rPr>
                <w:rFonts w:ascii="宋体" w:hAnsi="宋体"/>
                <w:sz w:val="24"/>
              </w:rPr>
            </w:pPr>
          </w:p>
        </w:tc>
        <w:tc>
          <w:tcPr>
            <w:tcW w:w="693" w:type="pct"/>
          </w:tcPr>
          <w:p w14:paraId="45384987">
            <w:pPr>
              <w:rPr>
                <w:rFonts w:ascii="宋体" w:hAnsi="宋体"/>
                <w:sz w:val="24"/>
              </w:rPr>
            </w:pPr>
          </w:p>
        </w:tc>
        <w:tc>
          <w:tcPr>
            <w:tcW w:w="693" w:type="pct"/>
          </w:tcPr>
          <w:p w14:paraId="1B478E35">
            <w:pPr>
              <w:rPr>
                <w:rFonts w:ascii="宋体" w:hAnsi="宋体"/>
                <w:sz w:val="24"/>
              </w:rPr>
            </w:pPr>
          </w:p>
        </w:tc>
        <w:tc>
          <w:tcPr>
            <w:tcW w:w="494" w:type="pct"/>
          </w:tcPr>
          <w:p w14:paraId="0AF771BC">
            <w:pPr>
              <w:rPr>
                <w:rFonts w:ascii="宋体" w:hAnsi="宋体"/>
                <w:sz w:val="24"/>
              </w:rPr>
            </w:pPr>
          </w:p>
        </w:tc>
      </w:tr>
      <w:tr w14:paraId="7F09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488" w:type="pct"/>
          </w:tcPr>
          <w:p w14:paraId="580841BF">
            <w:pPr>
              <w:jc w:val="center"/>
              <w:rPr>
                <w:rFonts w:ascii="宋体" w:hAnsi="宋体"/>
                <w:sz w:val="24"/>
              </w:rPr>
            </w:pPr>
          </w:p>
        </w:tc>
        <w:tc>
          <w:tcPr>
            <w:tcW w:w="1644" w:type="pct"/>
          </w:tcPr>
          <w:p w14:paraId="51D4F0BA">
            <w:pPr>
              <w:rPr>
                <w:rFonts w:ascii="宋体" w:hAnsi="宋体"/>
                <w:sz w:val="24"/>
              </w:rPr>
            </w:pPr>
          </w:p>
        </w:tc>
        <w:tc>
          <w:tcPr>
            <w:tcW w:w="493" w:type="pct"/>
          </w:tcPr>
          <w:p w14:paraId="45012B90">
            <w:pPr>
              <w:rPr>
                <w:rFonts w:ascii="宋体" w:hAnsi="宋体"/>
                <w:sz w:val="24"/>
              </w:rPr>
            </w:pPr>
          </w:p>
        </w:tc>
        <w:tc>
          <w:tcPr>
            <w:tcW w:w="493" w:type="pct"/>
          </w:tcPr>
          <w:p w14:paraId="66E38B0F">
            <w:pPr>
              <w:rPr>
                <w:rFonts w:ascii="宋体" w:hAnsi="宋体"/>
                <w:sz w:val="24"/>
              </w:rPr>
            </w:pPr>
          </w:p>
        </w:tc>
        <w:tc>
          <w:tcPr>
            <w:tcW w:w="693" w:type="pct"/>
          </w:tcPr>
          <w:p w14:paraId="2CB9D9F2">
            <w:pPr>
              <w:rPr>
                <w:rFonts w:ascii="宋体" w:hAnsi="宋体"/>
                <w:sz w:val="24"/>
              </w:rPr>
            </w:pPr>
          </w:p>
        </w:tc>
        <w:tc>
          <w:tcPr>
            <w:tcW w:w="693" w:type="pct"/>
          </w:tcPr>
          <w:p w14:paraId="0FC28FE2">
            <w:pPr>
              <w:rPr>
                <w:rFonts w:ascii="宋体" w:hAnsi="宋体"/>
                <w:sz w:val="24"/>
              </w:rPr>
            </w:pPr>
          </w:p>
        </w:tc>
        <w:tc>
          <w:tcPr>
            <w:tcW w:w="494" w:type="pct"/>
          </w:tcPr>
          <w:p w14:paraId="077BA68C">
            <w:pPr>
              <w:rPr>
                <w:rFonts w:ascii="宋体" w:hAnsi="宋体"/>
                <w:sz w:val="24"/>
              </w:rPr>
            </w:pPr>
          </w:p>
        </w:tc>
      </w:tr>
      <w:tr w14:paraId="15382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488" w:type="pct"/>
          </w:tcPr>
          <w:p w14:paraId="392DC49B">
            <w:pPr>
              <w:jc w:val="center"/>
              <w:rPr>
                <w:rFonts w:ascii="宋体" w:hAnsi="宋体"/>
                <w:sz w:val="24"/>
              </w:rPr>
            </w:pPr>
          </w:p>
        </w:tc>
        <w:tc>
          <w:tcPr>
            <w:tcW w:w="1644" w:type="pct"/>
          </w:tcPr>
          <w:p w14:paraId="32E93DA2">
            <w:pPr>
              <w:rPr>
                <w:rFonts w:ascii="宋体" w:hAnsi="宋体"/>
                <w:sz w:val="24"/>
              </w:rPr>
            </w:pPr>
          </w:p>
        </w:tc>
        <w:tc>
          <w:tcPr>
            <w:tcW w:w="493" w:type="pct"/>
          </w:tcPr>
          <w:p w14:paraId="0E939616">
            <w:pPr>
              <w:rPr>
                <w:rFonts w:ascii="宋体" w:hAnsi="宋体"/>
                <w:sz w:val="24"/>
              </w:rPr>
            </w:pPr>
          </w:p>
        </w:tc>
        <w:tc>
          <w:tcPr>
            <w:tcW w:w="493" w:type="pct"/>
          </w:tcPr>
          <w:p w14:paraId="0A870187">
            <w:pPr>
              <w:rPr>
                <w:rFonts w:ascii="宋体" w:hAnsi="宋体"/>
                <w:sz w:val="24"/>
              </w:rPr>
            </w:pPr>
          </w:p>
        </w:tc>
        <w:tc>
          <w:tcPr>
            <w:tcW w:w="693" w:type="pct"/>
          </w:tcPr>
          <w:p w14:paraId="63E021B2">
            <w:pPr>
              <w:rPr>
                <w:rFonts w:ascii="宋体" w:hAnsi="宋体"/>
                <w:sz w:val="24"/>
              </w:rPr>
            </w:pPr>
          </w:p>
        </w:tc>
        <w:tc>
          <w:tcPr>
            <w:tcW w:w="693" w:type="pct"/>
          </w:tcPr>
          <w:p w14:paraId="77B204C3">
            <w:pPr>
              <w:rPr>
                <w:rFonts w:ascii="宋体" w:hAnsi="宋体"/>
                <w:sz w:val="24"/>
              </w:rPr>
            </w:pPr>
          </w:p>
        </w:tc>
        <w:tc>
          <w:tcPr>
            <w:tcW w:w="494" w:type="pct"/>
          </w:tcPr>
          <w:p w14:paraId="0900DDE9">
            <w:pPr>
              <w:rPr>
                <w:rFonts w:ascii="宋体" w:hAnsi="宋体"/>
                <w:sz w:val="24"/>
              </w:rPr>
            </w:pPr>
          </w:p>
        </w:tc>
      </w:tr>
      <w:tr w14:paraId="2BDBE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488" w:type="pct"/>
          </w:tcPr>
          <w:p w14:paraId="1E8EF814">
            <w:pPr>
              <w:jc w:val="center"/>
              <w:rPr>
                <w:rFonts w:ascii="宋体" w:hAnsi="宋体"/>
                <w:sz w:val="24"/>
              </w:rPr>
            </w:pPr>
          </w:p>
        </w:tc>
        <w:tc>
          <w:tcPr>
            <w:tcW w:w="1644" w:type="pct"/>
          </w:tcPr>
          <w:p w14:paraId="51A32D86">
            <w:pPr>
              <w:rPr>
                <w:rFonts w:ascii="宋体" w:hAnsi="宋体"/>
                <w:sz w:val="24"/>
              </w:rPr>
            </w:pPr>
          </w:p>
        </w:tc>
        <w:tc>
          <w:tcPr>
            <w:tcW w:w="493" w:type="pct"/>
          </w:tcPr>
          <w:p w14:paraId="2223BAFC">
            <w:pPr>
              <w:rPr>
                <w:rFonts w:ascii="宋体" w:hAnsi="宋体"/>
                <w:sz w:val="24"/>
              </w:rPr>
            </w:pPr>
          </w:p>
        </w:tc>
        <w:tc>
          <w:tcPr>
            <w:tcW w:w="493" w:type="pct"/>
          </w:tcPr>
          <w:p w14:paraId="3D58DA4A">
            <w:pPr>
              <w:rPr>
                <w:rFonts w:ascii="宋体" w:hAnsi="宋体"/>
                <w:sz w:val="24"/>
              </w:rPr>
            </w:pPr>
          </w:p>
        </w:tc>
        <w:tc>
          <w:tcPr>
            <w:tcW w:w="693" w:type="pct"/>
          </w:tcPr>
          <w:p w14:paraId="0781AF9E">
            <w:pPr>
              <w:rPr>
                <w:rFonts w:ascii="宋体" w:hAnsi="宋体"/>
                <w:sz w:val="24"/>
              </w:rPr>
            </w:pPr>
          </w:p>
        </w:tc>
        <w:tc>
          <w:tcPr>
            <w:tcW w:w="693" w:type="pct"/>
          </w:tcPr>
          <w:p w14:paraId="000041DE">
            <w:pPr>
              <w:rPr>
                <w:rFonts w:ascii="宋体" w:hAnsi="宋体"/>
                <w:sz w:val="24"/>
              </w:rPr>
            </w:pPr>
          </w:p>
        </w:tc>
        <w:tc>
          <w:tcPr>
            <w:tcW w:w="494" w:type="pct"/>
          </w:tcPr>
          <w:p w14:paraId="6DFBAAB5">
            <w:pPr>
              <w:rPr>
                <w:rFonts w:ascii="宋体" w:hAnsi="宋体"/>
                <w:sz w:val="24"/>
              </w:rPr>
            </w:pPr>
          </w:p>
        </w:tc>
      </w:tr>
      <w:tr w14:paraId="29F73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2132" w:type="pct"/>
            <w:gridSpan w:val="2"/>
            <w:vAlign w:val="center"/>
          </w:tcPr>
          <w:p w14:paraId="371C5A32">
            <w:pPr>
              <w:pStyle w:val="21"/>
              <w:jc w:val="center"/>
              <w:rPr>
                <w:rFonts w:ascii="宋体" w:hAnsi="宋体"/>
              </w:rPr>
            </w:pPr>
            <w:r>
              <w:rPr>
                <w:rFonts w:hint="eastAsia" w:ascii="宋体" w:hAnsi="宋体"/>
              </w:rPr>
              <w:t>合计（元）/总价</w:t>
            </w:r>
          </w:p>
        </w:tc>
        <w:tc>
          <w:tcPr>
            <w:tcW w:w="2867" w:type="pct"/>
            <w:gridSpan w:val="5"/>
          </w:tcPr>
          <w:p w14:paraId="27323CA2">
            <w:pPr>
              <w:rPr>
                <w:rFonts w:ascii="宋体" w:hAnsi="宋体"/>
                <w:sz w:val="24"/>
              </w:rPr>
            </w:pPr>
          </w:p>
        </w:tc>
      </w:tr>
    </w:tbl>
    <w:p w14:paraId="654C6F6F">
      <w:pPr>
        <w:pStyle w:val="8"/>
        <w:spacing w:line="360" w:lineRule="auto"/>
        <w:rPr>
          <w:rFonts w:ascii="宋体" w:hAnsi="宋体"/>
          <w:bCs/>
          <w:sz w:val="24"/>
          <w:szCs w:val="28"/>
        </w:rPr>
      </w:pPr>
      <w:r>
        <w:rPr>
          <w:rFonts w:hint="eastAsia" w:ascii="宋体" w:hAnsi="宋体"/>
          <w:sz w:val="24"/>
        </w:rPr>
        <w:t>投标人电子签章：</w:t>
      </w:r>
    </w:p>
    <w:p w14:paraId="3C78A9B2">
      <w:pPr>
        <w:adjustRightInd w:val="0"/>
        <w:snapToGrid w:val="0"/>
        <w:spacing w:line="360" w:lineRule="auto"/>
        <w:rPr>
          <w:rFonts w:ascii="宋体" w:hAnsi="宋体"/>
          <w:b/>
          <w:bCs/>
          <w:sz w:val="24"/>
          <w:szCs w:val="28"/>
        </w:rPr>
      </w:pPr>
    </w:p>
    <w:p w14:paraId="1B63AF59">
      <w:pPr>
        <w:adjustRightInd w:val="0"/>
        <w:snapToGrid w:val="0"/>
        <w:spacing w:line="360" w:lineRule="auto"/>
        <w:rPr>
          <w:rFonts w:ascii="宋体" w:hAnsi="宋体"/>
          <w:b/>
          <w:bCs/>
          <w:sz w:val="24"/>
          <w:szCs w:val="28"/>
        </w:rPr>
      </w:pPr>
      <w:r>
        <w:rPr>
          <w:rFonts w:hint="eastAsia" w:ascii="宋体" w:hAnsi="宋体"/>
          <w:b/>
          <w:bCs/>
          <w:sz w:val="24"/>
          <w:szCs w:val="28"/>
        </w:rPr>
        <w:t>注：</w:t>
      </w:r>
    </w:p>
    <w:p w14:paraId="52D64AE6">
      <w:pPr>
        <w:spacing w:line="360" w:lineRule="auto"/>
        <w:ind w:firstLine="435"/>
        <w:rPr>
          <w:rFonts w:ascii="宋体" w:hAnsi="宋体"/>
          <w:sz w:val="24"/>
        </w:rPr>
      </w:pPr>
      <w:r>
        <w:rPr>
          <w:rFonts w:hint="eastAsia" w:ascii="宋体" w:hAnsi="宋体"/>
          <w:sz w:val="24"/>
        </w:rPr>
        <w:t>表中所列为对应本项目需求的全部货物及所需附件购置费、包装费、运输费、人工费、保险费、安装调试费、各种税费、资料费、售后服务费及完成项目应有的全部费用。如有漏项或缺项，投标人承担全部责任。</w:t>
      </w:r>
    </w:p>
    <w:p w14:paraId="70CA68DB">
      <w:pPr>
        <w:pStyle w:val="3"/>
        <w:rPr>
          <w:rFonts w:ascii="Times New Roman"/>
          <w:kern w:val="2"/>
          <w:sz w:val="32"/>
        </w:rPr>
      </w:pPr>
      <w:r>
        <w:rPr>
          <w:rFonts w:hint="eastAsia" w:ascii="宋体" w:hAnsi="宋体"/>
          <w:bCs/>
          <w:szCs w:val="28"/>
        </w:rPr>
        <w:br w:type="page"/>
      </w:r>
      <w:r>
        <w:rPr>
          <w:rFonts w:hint="eastAsia" w:ascii="Times New Roman"/>
          <w:kern w:val="2"/>
          <w:sz w:val="32"/>
        </w:rPr>
        <w:t>四、投标人营业执照</w:t>
      </w:r>
    </w:p>
    <w:p w14:paraId="15501D77">
      <w:pPr>
        <w:pStyle w:val="3"/>
        <w:rPr>
          <w:rFonts w:ascii="Times New Roman"/>
          <w:kern w:val="2"/>
          <w:sz w:val="32"/>
        </w:rPr>
      </w:pPr>
      <w:r>
        <w:rPr>
          <w:rFonts w:hint="eastAsia" w:ascii="宋体" w:hAnsi="宋体"/>
          <w:bCs/>
          <w:szCs w:val="28"/>
        </w:rPr>
        <w:br w:type="page"/>
      </w:r>
      <w:r>
        <w:rPr>
          <w:rFonts w:hint="eastAsia" w:ascii="Times New Roman"/>
          <w:kern w:val="2"/>
          <w:sz w:val="32"/>
        </w:rPr>
        <w:t>五、技术参数证明材料</w:t>
      </w:r>
    </w:p>
    <w:p w14:paraId="4FEEF542">
      <w:pPr>
        <w:pStyle w:val="6"/>
      </w:pPr>
    </w:p>
    <w:p w14:paraId="2A88A93B">
      <w:pPr>
        <w:pStyle w:val="6"/>
      </w:pPr>
    </w:p>
    <w:p w14:paraId="4107CF5A">
      <w:pPr>
        <w:pStyle w:val="6"/>
        <w:rPr>
          <w:sz w:val="28"/>
          <w:szCs w:val="28"/>
        </w:rPr>
      </w:pPr>
    </w:p>
    <w:p w14:paraId="259A1A35">
      <w:pPr>
        <w:pStyle w:val="6"/>
        <w:spacing w:line="360" w:lineRule="auto"/>
        <w:rPr>
          <w:sz w:val="28"/>
          <w:szCs w:val="28"/>
        </w:rPr>
      </w:pPr>
      <w:r>
        <w:rPr>
          <w:rFonts w:hint="eastAsia"/>
          <w:sz w:val="28"/>
          <w:szCs w:val="28"/>
        </w:rPr>
        <w:t>注：技术参数证明材料是指以下资料之一：</w:t>
      </w:r>
    </w:p>
    <w:p w14:paraId="17B14836">
      <w:pPr>
        <w:pStyle w:val="6"/>
        <w:numPr>
          <w:ilvl w:val="0"/>
          <w:numId w:val="1"/>
        </w:numPr>
        <w:spacing w:line="360" w:lineRule="auto"/>
        <w:rPr>
          <w:sz w:val="28"/>
          <w:szCs w:val="28"/>
        </w:rPr>
      </w:pPr>
      <w:r>
        <w:rPr>
          <w:rFonts w:hint="eastAsia"/>
          <w:sz w:val="28"/>
          <w:szCs w:val="28"/>
        </w:rPr>
        <w:t>原厂产品说明书；</w:t>
      </w:r>
    </w:p>
    <w:p w14:paraId="511E8E56">
      <w:pPr>
        <w:pStyle w:val="6"/>
        <w:numPr>
          <w:ilvl w:val="0"/>
          <w:numId w:val="1"/>
        </w:numPr>
        <w:spacing w:line="360" w:lineRule="auto"/>
        <w:rPr>
          <w:sz w:val="28"/>
          <w:szCs w:val="28"/>
        </w:rPr>
      </w:pPr>
      <w:r>
        <w:rPr>
          <w:rFonts w:hint="eastAsia"/>
          <w:sz w:val="28"/>
          <w:szCs w:val="28"/>
        </w:rPr>
        <w:t>原厂技术白皮书；</w:t>
      </w:r>
    </w:p>
    <w:p w14:paraId="57826E46">
      <w:pPr>
        <w:pStyle w:val="6"/>
        <w:numPr>
          <w:ilvl w:val="0"/>
          <w:numId w:val="1"/>
        </w:numPr>
        <w:spacing w:line="360" w:lineRule="auto"/>
        <w:rPr>
          <w:sz w:val="28"/>
          <w:szCs w:val="28"/>
        </w:rPr>
      </w:pPr>
      <w:r>
        <w:rPr>
          <w:rFonts w:hint="eastAsia"/>
          <w:sz w:val="28"/>
          <w:szCs w:val="28"/>
        </w:rPr>
        <w:t>原厂官网截图；</w:t>
      </w:r>
    </w:p>
    <w:p w14:paraId="50905E7E">
      <w:pPr>
        <w:pStyle w:val="6"/>
        <w:numPr>
          <w:ilvl w:val="0"/>
          <w:numId w:val="1"/>
        </w:numPr>
        <w:spacing w:line="360" w:lineRule="auto"/>
        <w:rPr>
          <w:sz w:val="28"/>
          <w:szCs w:val="28"/>
        </w:rPr>
      </w:pPr>
      <w:r>
        <w:rPr>
          <w:rFonts w:hint="eastAsia"/>
          <w:sz w:val="28"/>
          <w:szCs w:val="28"/>
        </w:rPr>
        <w:t>原厂产品彩页；</w:t>
      </w:r>
    </w:p>
    <w:p w14:paraId="23104405">
      <w:pPr>
        <w:pStyle w:val="6"/>
        <w:numPr>
          <w:ilvl w:val="0"/>
          <w:numId w:val="1"/>
        </w:numPr>
        <w:spacing w:line="360" w:lineRule="auto"/>
        <w:rPr>
          <w:sz w:val="28"/>
          <w:szCs w:val="28"/>
        </w:rPr>
      </w:pPr>
      <w:r>
        <w:rPr>
          <w:rFonts w:hint="eastAsia"/>
          <w:sz w:val="28"/>
          <w:szCs w:val="28"/>
        </w:rPr>
        <w:t>第三方技术检测报告。</w:t>
      </w:r>
    </w:p>
    <w:p w14:paraId="29B8886C">
      <w:pPr>
        <w:rPr>
          <w:sz w:val="28"/>
          <w:szCs w:val="28"/>
        </w:rPr>
      </w:pPr>
    </w:p>
    <w:p w14:paraId="25D94371">
      <w:pPr>
        <w:jc w:val="center"/>
        <w:rPr>
          <w:rFonts w:ascii="宋体" w:hAnsi="宋体"/>
          <w:bCs/>
          <w:szCs w:val="28"/>
        </w:rPr>
        <w:sectPr>
          <w:headerReference r:id="rId11" w:type="first"/>
          <w:headerReference r:id="rId9" w:type="default"/>
          <w:headerReference r:id="rId10" w:type="even"/>
          <w:pgSz w:w="11907" w:h="16840"/>
          <w:pgMar w:top="1440" w:right="1107" w:bottom="935" w:left="1797" w:header="720" w:footer="720" w:gutter="0"/>
          <w:cols w:space="720" w:num="1"/>
          <w:titlePg/>
          <w:docGrid w:linePitch="286" w:charSpace="0"/>
        </w:sectPr>
      </w:pPr>
      <w:r>
        <w:rPr>
          <w:bCs/>
          <w:sz w:val="30"/>
        </w:rPr>
        <w:br w:type="page"/>
      </w:r>
    </w:p>
    <w:p w14:paraId="292B6C2A">
      <w:pPr>
        <w:pStyle w:val="2"/>
      </w:pPr>
      <w:r>
        <w:rPr>
          <w:rFonts w:hint="eastAsia"/>
        </w:rPr>
        <w:t>六、所投产品业绩</w:t>
      </w:r>
    </w:p>
    <w:p w14:paraId="0B372874">
      <w:pPr>
        <w:spacing w:line="360" w:lineRule="auto"/>
        <w:jc w:val="center"/>
        <w:rPr>
          <w:b/>
          <w:sz w:val="24"/>
        </w:rPr>
      </w:pPr>
    </w:p>
    <w:p w14:paraId="1830DFF4">
      <w:pPr>
        <w:spacing w:line="360" w:lineRule="auto"/>
        <w:jc w:val="center"/>
        <w:rPr>
          <w:b/>
          <w:sz w:val="24"/>
        </w:rPr>
      </w:pPr>
      <w:r>
        <w:rPr>
          <w:rFonts w:hint="eastAsia"/>
          <w:b/>
          <w:sz w:val="24"/>
        </w:rPr>
        <w:t>业绩一览表</w:t>
      </w:r>
    </w:p>
    <w:tbl>
      <w:tblPr>
        <w:tblStyle w:val="13"/>
        <w:tblW w:w="9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916"/>
        <w:gridCol w:w="1602"/>
        <w:gridCol w:w="1705"/>
        <w:gridCol w:w="2080"/>
        <w:gridCol w:w="1296"/>
      </w:tblGrid>
      <w:tr w14:paraId="4F6C9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AAD913D">
            <w:pPr>
              <w:spacing w:line="360" w:lineRule="auto"/>
              <w:jc w:val="center"/>
              <w:rPr>
                <w:sz w:val="24"/>
              </w:rPr>
            </w:pPr>
            <w:r>
              <w:rPr>
                <w:sz w:val="24"/>
              </w:rPr>
              <w:t>序号</w:t>
            </w:r>
          </w:p>
        </w:tc>
        <w:tc>
          <w:tcPr>
            <w:tcW w:w="1916" w:type="dxa"/>
            <w:vAlign w:val="center"/>
          </w:tcPr>
          <w:p w14:paraId="096B04C6">
            <w:pPr>
              <w:spacing w:line="360" w:lineRule="auto"/>
              <w:jc w:val="center"/>
              <w:rPr>
                <w:sz w:val="24"/>
              </w:rPr>
            </w:pPr>
            <w:r>
              <w:rPr>
                <w:sz w:val="24"/>
              </w:rPr>
              <w:t>合同名称</w:t>
            </w:r>
          </w:p>
        </w:tc>
        <w:tc>
          <w:tcPr>
            <w:tcW w:w="1602" w:type="dxa"/>
            <w:vAlign w:val="center"/>
          </w:tcPr>
          <w:p w14:paraId="15E1F389">
            <w:pPr>
              <w:spacing w:line="360" w:lineRule="auto"/>
              <w:jc w:val="center"/>
              <w:rPr>
                <w:sz w:val="24"/>
              </w:rPr>
            </w:pPr>
            <w:r>
              <w:rPr>
                <w:sz w:val="24"/>
              </w:rPr>
              <w:t>签订时间</w:t>
            </w:r>
          </w:p>
        </w:tc>
        <w:tc>
          <w:tcPr>
            <w:tcW w:w="1705" w:type="dxa"/>
            <w:vAlign w:val="center"/>
          </w:tcPr>
          <w:p w14:paraId="0EC9D803">
            <w:pPr>
              <w:spacing w:line="360" w:lineRule="auto"/>
              <w:jc w:val="center"/>
              <w:rPr>
                <w:sz w:val="24"/>
              </w:rPr>
            </w:pPr>
            <w:r>
              <w:rPr>
                <w:sz w:val="24"/>
              </w:rPr>
              <w:t>采购单位名称</w:t>
            </w:r>
          </w:p>
        </w:tc>
        <w:tc>
          <w:tcPr>
            <w:tcW w:w="2080" w:type="dxa"/>
            <w:vAlign w:val="center"/>
          </w:tcPr>
          <w:p w14:paraId="2272C4E1">
            <w:pPr>
              <w:spacing w:line="360" w:lineRule="auto"/>
              <w:jc w:val="center"/>
              <w:rPr>
                <w:sz w:val="24"/>
              </w:rPr>
            </w:pPr>
            <w:r>
              <w:rPr>
                <w:rFonts w:hint="eastAsia"/>
                <w:sz w:val="24"/>
              </w:rPr>
              <w:t>采购</w:t>
            </w:r>
            <w:r>
              <w:rPr>
                <w:sz w:val="24"/>
              </w:rPr>
              <w:t>单位联系人及联系电话</w:t>
            </w:r>
          </w:p>
        </w:tc>
        <w:tc>
          <w:tcPr>
            <w:tcW w:w="1296" w:type="dxa"/>
            <w:vAlign w:val="center"/>
          </w:tcPr>
          <w:p w14:paraId="770E638D">
            <w:pPr>
              <w:spacing w:line="360" w:lineRule="auto"/>
              <w:jc w:val="center"/>
              <w:rPr>
                <w:sz w:val="24"/>
              </w:rPr>
            </w:pPr>
            <w:r>
              <w:rPr>
                <w:rFonts w:hint="eastAsia"/>
                <w:sz w:val="24"/>
              </w:rPr>
              <w:t>完成状态</w:t>
            </w:r>
          </w:p>
        </w:tc>
      </w:tr>
      <w:tr w14:paraId="1BD7A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DA4F67E">
            <w:pPr>
              <w:spacing w:line="360" w:lineRule="auto"/>
              <w:jc w:val="center"/>
              <w:rPr>
                <w:sz w:val="24"/>
              </w:rPr>
            </w:pPr>
            <w:r>
              <w:rPr>
                <w:rFonts w:hint="eastAsia"/>
                <w:sz w:val="24"/>
              </w:rPr>
              <w:t>1</w:t>
            </w:r>
          </w:p>
        </w:tc>
        <w:tc>
          <w:tcPr>
            <w:tcW w:w="1916" w:type="dxa"/>
          </w:tcPr>
          <w:p w14:paraId="137C0C4E">
            <w:pPr>
              <w:spacing w:line="360" w:lineRule="auto"/>
              <w:jc w:val="center"/>
              <w:rPr>
                <w:sz w:val="24"/>
              </w:rPr>
            </w:pPr>
          </w:p>
        </w:tc>
        <w:tc>
          <w:tcPr>
            <w:tcW w:w="1602" w:type="dxa"/>
          </w:tcPr>
          <w:p w14:paraId="593913B7">
            <w:pPr>
              <w:spacing w:line="360" w:lineRule="auto"/>
              <w:jc w:val="center"/>
              <w:rPr>
                <w:sz w:val="24"/>
              </w:rPr>
            </w:pPr>
          </w:p>
        </w:tc>
        <w:tc>
          <w:tcPr>
            <w:tcW w:w="1705" w:type="dxa"/>
          </w:tcPr>
          <w:p w14:paraId="760C0872">
            <w:pPr>
              <w:spacing w:line="360" w:lineRule="auto"/>
              <w:jc w:val="center"/>
              <w:rPr>
                <w:sz w:val="24"/>
              </w:rPr>
            </w:pPr>
          </w:p>
        </w:tc>
        <w:tc>
          <w:tcPr>
            <w:tcW w:w="2080" w:type="dxa"/>
          </w:tcPr>
          <w:p w14:paraId="51CD0E14">
            <w:pPr>
              <w:spacing w:line="360" w:lineRule="auto"/>
              <w:jc w:val="center"/>
              <w:rPr>
                <w:sz w:val="24"/>
              </w:rPr>
            </w:pPr>
          </w:p>
        </w:tc>
        <w:tc>
          <w:tcPr>
            <w:tcW w:w="1296" w:type="dxa"/>
          </w:tcPr>
          <w:p w14:paraId="198EC241">
            <w:pPr>
              <w:spacing w:line="360" w:lineRule="auto"/>
              <w:jc w:val="center"/>
              <w:rPr>
                <w:sz w:val="24"/>
              </w:rPr>
            </w:pPr>
          </w:p>
        </w:tc>
      </w:tr>
      <w:tr w14:paraId="080BE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59E8311">
            <w:pPr>
              <w:spacing w:line="360" w:lineRule="auto"/>
              <w:jc w:val="center"/>
              <w:rPr>
                <w:sz w:val="24"/>
              </w:rPr>
            </w:pPr>
            <w:r>
              <w:rPr>
                <w:rFonts w:hint="eastAsia"/>
                <w:sz w:val="24"/>
              </w:rPr>
              <w:t>2</w:t>
            </w:r>
          </w:p>
        </w:tc>
        <w:tc>
          <w:tcPr>
            <w:tcW w:w="1916" w:type="dxa"/>
          </w:tcPr>
          <w:p w14:paraId="2F97000A">
            <w:pPr>
              <w:spacing w:line="360" w:lineRule="auto"/>
              <w:jc w:val="center"/>
              <w:rPr>
                <w:sz w:val="24"/>
              </w:rPr>
            </w:pPr>
          </w:p>
        </w:tc>
        <w:tc>
          <w:tcPr>
            <w:tcW w:w="1602" w:type="dxa"/>
          </w:tcPr>
          <w:p w14:paraId="1E4D5B36">
            <w:pPr>
              <w:spacing w:line="360" w:lineRule="auto"/>
              <w:jc w:val="center"/>
              <w:rPr>
                <w:sz w:val="24"/>
              </w:rPr>
            </w:pPr>
          </w:p>
        </w:tc>
        <w:tc>
          <w:tcPr>
            <w:tcW w:w="1705" w:type="dxa"/>
          </w:tcPr>
          <w:p w14:paraId="444CD3F4">
            <w:pPr>
              <w:spacing w:line="360" w:lineRule="auto"/>
              <w:jc w:val="center"/>
              <w:rPr>
                <w:sz w:val="24"/>
              </w:rPr>
            </w:pPr>
          </w:p>
        </w:tc>
        <w:tc>
          <w:tcPr>
            <w:tcW w:w="2080" w:type="dxa"/>
          </w:tcPr>
          <w:p w14:paraId="1FA2843A">
            <w:pPr>
              <w:spacing w:line="360" w:lineRule="auto"/>
              <w:jc w:val="center"/>
              <w:rPr>
                <w:sz w:val="24"/>
              </w:rPr>
            </w:pPr>
          </w:p>
        </w:tc>
        <w:tc>
          <w:tcPr>
            <w:tcW w:w="1296" w:type="dxa"/>
          </w:tcPr>
          <w:p w14:paraId="7DCC84A5">
            <w:pPr>
              <w:spacing w:line="360" w:lineRule="auto"/>
              <w:jc w:val="center"/>
              <w:rPr>
                <w:sz w:val="24"/>
              </w:rPr>
            </w:pPr>
          </w:p>
        </w:tc>
      </w:tr>
      <w:tr w14:paraId="771B3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59398B7">
            <w:pPr>
              <w:spacing w:line="360" w:lineRule="auto"/>
              <w:jc w:val="center"/>
              <w:rPr>
                <w:sz w:val="24"/>
              </w:rPr>
            </w:pPr>
            <w:r>
              <w:rPr>
                <w:rFonts w:hint="eastAsia"/>
                <w:sz w:val="24"/>
              </w:rPr>
              <w:t>3</w:t>
            </w:r>
          </w:p>
        </w:tc>
        <w:tc>
          <w:tcPr>
            <w:tcW w:w="1916" w:type="dxa"/>
          </w:tcPr>
          <w:p w14:paraId="2108E94C">
            <w:pPr>
              <w:spacing w:line="360" w:lineRule="auto"/>
              <w:jc w:val="center"/>
              <w:rPr>
                <w:sz w:val="24"/>
              </w:rPr>
            </w:pPr>
          </w:p>
        </w:tc>
        <w:tc>
          <w:tcPr>
            <w:tcW w:w="1602" w:type="dxa"/>
          </w:tcPr>
          <w:p w14:paraId="69905703">
            <w:pPr>
              <w:spacing w:line="360" w:lineRule="auto"/>
              <w:jc w:val="center"/>
              <w:rPr>
                <w:sz w:val="24"/>
              </w:rPr>
            </w:pPr>
          </w:p>
        </w:tc>
        <w:tc>
          <w:tcPr>
            <w:tcW w:w="1705" w:type="dxa"/>
          </w:tcPr>
          <w:p w14:paraId="247E0891">
            <w:pPr>
              <w:spacing w:line="360" w:lineRule="auto"/>
              <w:jc w:val="center"/>
              <w:rPr>
                <w:sz w:val="24"/>
              </w:rPr>
            </w:pPr>
          </w:p>
        </w:tc>
        <w:tc>
          <w:tcPr>
            <w:tcW w:w="2080" w:type="dxa"/>
          </w:tcPr>
          <w:p w14:paraId="15EE2F3B">
            <w:pPr>
              <w:spacing w:line="360" w:lineRule="auto"/>
              <w:jc w:val="center"/>
              <w:rPr>
                <w:sz w:val="24"/>
              </w:rPr>
            </w:pPr>
          </w:p>
        </w:tc>
        <w:tc>
          <w:tcPr>
            <w:tcW w:w="1296" w:type="dxa"/>
          </w:tcPr>
          <w:p w14:paraId="1E6A22FF">
            <w:pPr>
              <w:spacing w:line="360" w:lineRule="auto"/>
              <w:jc w:val="center"/>
              <w:rPr>
                <w:sz w:val="24"/>
              </w:rPr>
            </w:pPr>
          </w:p>
        </w:tc>
      </w:tr>
      <w:tr w14:paraId="7500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0" w:type="dxa"/>
            <w:gridSpan w:val="5"/>
          </w:tcPr>
          <w:p w14:paraId="4643E064">
            <w:pPr>
              <w:spacing w:line="360" w:lineRule="auto"/>
              <w:jc w:val="center"/>
              <w:rPr>
                <w:sz w:val="24"/>
              </w:rPr>
            </w:pPr>
            <w:r>
              <w:rPr>
                <w:sz w:val="24"/>
              </w:rPr>
              <w:t>…</w:t>
            </w:r>
          </w:p>
        </w:tc>
        <w:tc>
          <w:tcPr>
            <w:tcW w:w="1296" w:type="dxa"/>
          </w:tcPr>
          <w:p w14:paraId="4C178DB7">
            <w:pPr>
              <w:spacing w:line="360" w:lineRule="auto"/>
              <w:jc w:val="center"/>
              <w:rPr>
                <w:sz w:val="24"/>
              </w:rPr>
            </w:pPr>
          </w:p>
        </w:tc>
      </w:tr>
    </w:tbl>
    <w:p w14:paraId="24F1721F">
      <w:pPr>
        <w:pStyle w:val="2"/>
      </w:pPr>
      <w:r>
        <w:rPr>
          <w:rFonts w:hint="eastAsia"/>
        </w:rPr>
        <w:t>附：合同复印件。</w:t>
      </w:r>
      <w:r>
        <w:rPr>
          <w:rFonts w:hint="eastAsia"/>
        </w:rPr>
        <w:br w:type="page"/>
      </w:r>
      <w:bookmarkStart w:id="3" w:name="_Toc11681"/>
      <w:bookmarkStart w:id="4" w:name="_Toc15421"/>
      <w:bookmarkStart w:id="5" w:name="_Toc534809203"/>
      <w:r>
        <w:rPr>
          <w:rFonts w:hint="eastAsia"/>
        </w:rPr>
        <w:t>七、技术</w:t>
      </w:r>
      <w:bookmarkEnd w:id="3"/>
      <w:bookmarkEnd w:id="4"/>
      <w:bookmarkEnd w:id="5"/>
      <w:r>
        <w:rPr>
          <w:rFonts w:hint="eastAsia"/>
        </w:rPr>
        <w:t>参数要求</w:t>
      </w:r>
    </w:p>
    <w:p w14:paraId="69A6F44F">
      <w:pPr>
        <w:spacing w:line="360" w:lineRule="auto"/>
        <w:outlineLvl w:val="0"/>
        <w:rPr>
          <w:rFonts w:ascii="宋体" w:hAnsi="宋体"/>
          <w:sz w:val="24"/>
        </w:rPr>
      </w:pPr>
      <w:r>
        <w:rPr>
          <w:rFonts w:hint="eastAsia" w:ascii="宋体" w:hAnsi="宋体"/>
          <w:b/>
          <w:sz w:val="24"/>
        </w:rPr>
        <w:t>一、服务需求</w:t>
      </w:r>
      <w:r>
        <w:rPr>
          <w:rFonts w:ascii="宋体" w:hAnsi="宋体"/>
          <w:sz w:val="24"/>
        </w:rPr>
        <w:t xml:space="preserve"> </w:t>
      </w:r>
    </w:p>
    <w:p w14:paraId="698ADBEE">
      <w:pPr>
        <w:spacing w:line="360" w:lineRule="auto"/>
        <w:ind w:firstLine="480" w:firstLineChars="200"/>
        <w:jc w:val="left"/>
        <w:rPr>
          <w:rFonts w:ascii="宋体" w:hAnsi="宋体"/>
          <w:sz w:val="24"/>
        </w:rPr>
      </w:pPr>
      <w:r>
        <w:rPr>
          <w:rFonts w:hint="eastAsia" w:ascii="宋体" w:hAnsi="宋体"/>
          <w:sz w:val="24"/>
        </w:rPr>
        <w:t>连接上海中医药大学附属曙光医院安徽医院到安徽省中医院数据专线</w:t>
      </w:r>
      <w:r>
        <w:rPr>
          <w:rFonts w:ascii="宋体" w:hAnsi="宋体"/>
          <w:sz w:val="24"/>
        </w:rPr>
        <w:t>1</w:t>
      </w:r>
      <w:r>
        <w:rPr>
          <w:rFonts w:hint="eastAsia" w:ascii="宋体" w:hAnsi="宋体"/>
          <w:sz w:val="24"/>
        </w:rPr>
        <w:t>条，带宽</w:t>
      </w:r>
      <w:r>
        <w:rPr>
          <w:rFonts w:ascii="宋体" w:hAnsi="宋体"/>
          <w:sz w:val="24"/>
        </w:rPr>
        <w:t>20M</w:t>
      </w:r>
      <w:r>
        <w:rPr>
          <w:rFonts w:hint="eastAsia" w:ascii="宋体" w:hAnsi="宋体"/>
          <w:sz w:val="24"/>
        </w:rPr>
        <w:t>，服务合同期内，若接入终端位置有变动，成交供应商需免费提供接入变更服务。</w:t>
      </w:r>
    </w:p>
    <w:p w14:paraId="441A68C2">
      <w:pPr>
        <w:jc w:val="left"/>
        <w:rPr>
          <w:rFonts w:ascii="宋体" w:hAnsi="宋体"/>
          <w:sz w:val="24"/>
        </w:rPr>
      </w:pPr>
    </w:p>
    <w:p w14:paraId="1EE413DE">
      <w:pPr>
        <w:pStyle w:val="11"/>
        <w:ind w:left="0" w:leftChars="0" w:firstLine="482"/>
        <w:rPr>
          <w:rFonts w:ascii="宋体" w:hAnsi="宋体" w:cs="宋体"/>
          <w:b/>
          <w:sz w:val="24"/>
        </w:rPr>
      </w:pPr>
      <w:r>
        <w:rPr>
          <w:rFonts w:hint="eastAsia" w:ascii="宋体" w:hAnsi="宋体" w:cs="宋体"/>
          <w:b/>
          <w:sz w:val="24"/>
        </w:rPr>
        <w:t>（一）链路要求</w:t>
      </w:r>
    </w:p>
    <w:tbl>
      <w:tblPr>
        <w:tblStyle w:val="12"/>
        <w:tblW w:w="8763" w:type="dxa"/>
        <w:tblInd w:w="96" w:type="dxa"/>
        <w:tblLayout w:type="fixed"/>
        <w:tblCellMar>
          <w:top w:w="0" w:type="dxa"/>
          <w:left w:w="108" w:type="dxa"/>
          <w:bottom w:w="0" w:type="dxa"/>
          <w:right w:w="108" w:type="dxa"/>
        </w:tblCellMar>
      </w:tblPr>
      <w:tblGrid>
        <w:gridCol w:w="652"/>
        <w:gridCol w:w="3988"/>
        <w:gridCol w:w="3157"/>
        <w:gridCol w:w="966"/>
      </w:tblGrid>
      <w:tr w14:paraId="64864AE9">
        <w:tblPrEx>
          <w:tblCellMar>
            <w:top w:w="0" w:type="dxa"/>
            <w:left w:w="108" w:type="dxa"/>
            <w:bottom w:w="0" w:type="dxa"/>
            <w:right w:w="108" w:type="dxa"/>
          </w:tblCellMar>
        </w:tblPrEx>
        <w:trPr>
          <w:trHeight w:val="440" w:hRule="atLeast"/>
        </w:trPr>
        <w:tc>
          <w:tcPr>
            <w:tcW w:w="652" w:type="dxa"/>
            <w:tcBorders>
              <w:top w:val="single" w:color="000000" w:sz="4" w:space="0"/>
              <w:left w:val="single" w:color="000000" w:sz="4" w:space="0"/>
              <w:bottom w:val="single" w:color="000000" w:sz="4" w:space="0"/>
              <w:right w:val="single" w:color="000000" w:sz="4" w:space="0"/>
            </w:tcBorders>
            <w:noWrap/>
            <w:vAlign w:val="center"/>
          </w:tcPr>
          <w:p w14:paraId="15726F36">
            <w:pPr>
              <w:widowControl/>
              <w:jc w:val="center"/>
              <w:textAlignment w:val="center"/>
              <w:rPr>
                <w:rFonts w:cs="宋体"/>
                <w:b/>
                <w:color w:val="000000"/>
                <w:szCs w:val="21"/>
              </w:rPr>
            </w:pPr>
            <w:r>
              <w:rPr>
                <w:rFonts w:hint="eastAsia" w:cs="宋体"/>
                <w:b/>
                <w:color w:val="000000"/>
                <w:kern w:val="0"/>
                <w:szCs w:val="21"/>
                <w:lang w:bidi="ar"/>
              </w:rPr>
              <w:t>序号</w:t>
            </w:r>
          </w:p>
        </w:tc>
        <w:tc>
          <w:tcPr>
            <w:tcW w:w="3988" w:type="dxa"/>
            <w:tcBorders>
              <w:top w:val="single" w:color="000000" w:sz="4" w:space="0"/>
              <w:left w:val="single" w:color="000000" w:sz="4" w:space="0"/>
              <w:bottom w:val="single" w:color="000000" w:sz="4" w:space="0"/>
              <w:right w:val="single" w:color="000000" w:sz="4" w:space="0"/>
            </w:tcBorders>
            <w:noWrap/>
            <w:vAlign w:val="center"/>
          </w:tcPr>
          <w:p w14:paraId="12A18834">
            <w:pPr>
              <w:widowControl/>
              <w:jc w:val="center"/>
              <w:textAlignment w:val="center"/>
              <w:rPr>
                <w:rFonts w:cs="宋体"/>
                <w:b/>
                <w:color w:val="000000"/>
                <w:szCs w:val="21"/>
              </w:rPr>
            </w:pPr>
            <w:r>
              <w:rPr>
                <w:rFonts w:cs="宋体"/>
                <w:b/>
                <w:color w:val="000000"/>
                <w:kern w:val="0"/>
                <w:szCs w:val="21"/>
                <w:lang w:bidi="ar"/>
              </w:rPr>
              <w:t>A</w:t>
            </w:r>
            <w:r>
              <w:rPr>
                <w:rFonts w:hint="eastAsia" w:cs="宋体"/>
                <w:b/>
                <w:color w:val="000000"/>
                <w:kern w:val="0"/>
                <w:szCs w:val="21"/>
                <w:lang w:bidi="ar"/>
              </w:rPr>
              <w:t>端</w:t>
            </w:r>
          </w:p>
        </w:tc>
        <w:tc>
          <w:tcPr>
            <w:tcW w:w="3157" w:type="dxa"/>
            <w:tcBorders>
              <w:top w:val="single" w:color="000000" w:sz="4" w:space="0"/>
              <w:left w:val="single" w:color="000000" w:sz="4" w:space="0"/>
              <w:bottom w:val="single" w:color="000000" w:sz="4" w:space="0"/>
              <w:right w:val="single" w:color="000000" w:sz="4" w:space="0"/>
            </w:tcBorders>
            <w:noWrap/>
            <w:vAlign w:val="center"/>
          </w:tcPr>
          <w:p w14:paraId="3D4757B9">
            <w:pPr>
              <w:widowControl/>
              <w:jc w:val="center"/>
              <w:textAlignment w:val="center"/>
              <w:rPr>
                <w:rFonts w:cs="宋体"/>
                <w:b/>
                <w:color w:val="000000"/>
                <w:szCs w:val="21"/>
              </w:rPr>
            </w:pPr>
            <w:r>
              <w:rPr>
                <w:rFonts w:cs="宋体"/>
                <w:b/>
                <w:color w:val="000000"/>
                <w:kern w:val="0"/>
                <w:szCs w:val="21"/>
                <w:lang w:bidi="ar"/>
              </w:rPr>
              <w:t>Z</w:t>
            </w:r>
            <w:r>
              <w:rPr>
                <w:rFonts w:hint="eastAsia" w:cs="宋体"/>
                <w:b/>
                <w:color w:val="000000"/>
                <w:kern w:val="0"/>
                <w:szCs w:val="21"/>
                <w:lang w:bidi="ar"/>
              </w:rPr>
              <w:t>端</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22E7056">
            <w:pPr>
              <w:widowControl/>
              <w:jc w:val="center"/>
              <w:textAlignment w:val="center"/>
              <w:rPr>
                <w:rFonts w:cs="宋体"/>
                <w:b/>
                <w:color w:val="000000"/>
                <w:szCs w:val="21"/>
              </w:rPr>
            </w:pPr>
            <w:r>
              <w:rPr>
                <w:rFonts w:hint="eastAsia" w:cs="宋体"/>
                <w:b/>
                <w:color w:val="000000"/>
                <w:kern w:val="0"/>
                <w:szCs w:val="21"/>
                <w:lang w:bidi="ar"/>
              </w:rPr>
              <w:t>带宽</w:t>
            </w:r>
          </w:p>
        </w:tc>
      </w:tr>
      <w:tr w14:paraId="722959B7">
        <w:tblPrEx>
          <w:tblCellMar>
            <w:top w:w="0" w:type="dxa"/>
            <w:left w:w="108" w:type="dxa"/>
            <w:bottom w:w="0" w:type="dxa"/>
            <w:right w:w="108" w:type="dxa"/>
          </w:tblCellMar>
        </w:tblPrEx>
        <w:trPr>
          <w:trHeight w:val="480" w:hRule="atLeast"/>
        </w:trPr>
        <w:tc>
          <w:tcPr>
            <w:tcW w:w="652" w:type="dxa"/>
            <w:tcBorders>
              <w:top w:val="single" w:color="000000" w:sz="4" w:space="0"/>
              <w:left w:val="single" w:color="000000" w:sz="4" w:space="0"/>
              <w:bottom w:val="single" w:color="000000" w:sz="4" w:space="0"/>
              <w:right w:val="single" w:color="000000" w:sz="4" w:space="0"/>
            </w:tcBorders>
            <w:noWrap/>
            <w:vAlign w:val="center"/>
          </w:tcPr>
          <w:p w14:paraId="60D6CED3">
            <w:pPr>
              <w:widowControl/>
              <w:jc w:val="center"/>
              <w:textAlignment w:val="center"/>
              <w:rPr>
                <w:rFonts w:cs="宋体"/>
                <w:color w:val="000000"/>
                <w:szCs w:val="21"/>
              </w:rPr>
            </w:pPr>
            <w:r>
              <w:rPr>
                <w:rFonts w:cs="宋体"/>
                <w:color w:val="000000"/>
                <w:kern w:val="0"/>
                <w:lang w:bidi="ar"/>
              </w:rPr>
              <w:t>1</w:t>
            </w:r>
          </w:p>
        </w:tc>
        <w:tc>
          <w:tcPr>
            <w:tcW w:w="3988" w:type="dxa"/>
            <w:tcBorders>
              <w:top w:val="single" w:color="000000" w:sz="4" w:space="0"/>
              <w:left w:val="single" w:color="000000" w:sz="4" w:space="0"/>
              <w:bottom w:val="single" w:color="000000" w:sz="4" w:space="0"/>
              <w:right w:val="single" w:color="000000" w:sz="4" w:space="0"/>
            </w:tcBorders>
            <w:vAlign w:val="center"/>
          </w:tcPr>
          <w:p w14:paraId="41C34832">
            <w:pPr>
              <w:widowControl/>
              <w:jc w:val="center"/>
              <w:textAlignment w:val="top"/>
              <w:rPr>
                <w:rFonts w:cs="宋体"/>
                <w:color w:val="000000"/>
                <w:sz w:val="15"/>
                <w:szCs w:val="15"/>
              </w:rPr>
            </w:pPr>
            <w:r>
              <w:rPr>
                <w:rFonts w:hint="eastAsia" w:cs="宋体"/>
                <w:color w:val="000000"/>
                <w:sz w:val="22"/>
                <w:szCs w:val="22"/>
              </w:rPr>
              <w:t>上海中医药大学附属曙光医院安徽医院</w:t>
            </w:r>
          </w:p>
        </w:tc>
        <w:tc>
          <w:tcPr>
            <w:tcW w:w="3157" w:type="dxa"/>
            <w:tcBorders>
              <w:top w:val="single" w:color="000000" w:sz="4" w:space="0"/>
              <w:left w:val="single" w:color="000000" w:sz="4" w:space="0"/>
              <w:bottom w:val="single" w:color="000000" w:sz="4" w:space="0"/>
              <w:right w:val="nil"/>
            </w:tcBorders>
            <w:vAlign w:val="center"/>
          </w:tcPr>
          <w:p w14:paraId="0C4FA2F5">
            <w:pPr>
              <w:widowControl/>
              <w:jc w:val="center"/>
              <w:textAlignment w:val="center"/>
              <w:rPr>
                <w:rFonts w:cs="宋体"/>
                <w:color w:val="000000"/>
                <w:sz w:val="22"/>
                <w:szCs w:val="22"/>
              </w:rPr>
            </w:pPr>
            <w:r>
              <w:rPr>
                <w:rFonts w:hint="eastAsia" w:cs="宋体"/>
                <w:color w:val="000000"/>
                <w:sz w:val="22"/>
                <w:szCs w:val="22"/>
              </w:rPr>
              <w:t>安徽省中医院</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54FCE6B">
            <w:pPr>
              <w:widowControl/>
              <w:jc w:val="center"/>
              <w:textAlignment w:val="center"/>
              <w:rPr>
                <w:rFonts w:cs="宋体"/>
                <w:color w:val="000000"/>
                <w:szCs w:val="21"/>
              </w:rPr>
            </w:pPr>
            <w:r>
              <w:rPr>
                <w:rFonts w:cs="宋体"/>
                <w:color w:val="000000"/>
                <w:szCs w:val="21"/>
              </w:rPr>
              <w:t>20M</w:t>
            </w:r>
          </w:p>
        </w:tc>
      </w:tr>
    </w:tbl>
    <w:p w14:paraId="21B1FC00"/>
    <w:p w14:paraId="3565D52B">
      <w:pPr>
        <w:pStyle w:val="11"/>
        <w:ind w:left="0" w:leftChars="0" w:firstLine="482"/>
        <w:rPr>
          <w:b/>
          <w:sz w:val="24"/>
        </w:rPr>
      </w:pPr>
    </w:p>
    <w:p w14:paraId="70FB2138">
      <w:pPr>
        <w:pStyle w:val="11"/>
        <w:ind w:left="0" w:leftChars="0" w:firstLine="482"/>
        <w:rPr>
          <w:b/>
          <w:sz w:val="24"/>
        </w:rPr>
      </w:pPr>
      <w:r>
        <w:rPr>
          <w:rFonts w:hint="eastAsia"/>
          <w:b/>
          <w:sz w:val="24"/>
        </w:rPr>
        <w:t>（二）技术要求</w:t>
      </w:r>
    </w:p>
    <w:tbl>
      <w:tblPr>
        <w:tblStyle w:val="12"/>
        <w:tblW w:w="8786" w:type="dxa"/>
        <w:tblInd w:w="98" w:type="dxa"/>
        <w:tblLayout w:type="autofit"/>
        <w:tblCellMar>
          <w:top w:w="0" w:type="dxa"/>
          <w:left w:w="108" w:type="dxa"/>
          <w:bottom w:w="0" w:type="dxa"/>
          <w:right w:w="108" w:type="dxa"/>
        </w:tblCellMar>
      </w:tblPr>
      <w:tblGrid>
        <w:gridCol w:w="1720"/>
        <w:gridCol w:w="7066"/>
      </w:tblGrid>
      <w:tr w14:paraId="3FA4CF96">
        <w:tblPrEx>
          <w:tblCellMar>
            <w:top w:w="0" w:type="dxa"/>
            <w:left w:w="108" w:type="dxa"/>
            <w:bottom w:w="0" w:type="dxa"/>
            <w:right w:w="108" w:type="dxa"/>
          </w:tblCellMar>
        </w:tblPrEx>
        <w:trPr>
          <w:trHeight w:val="280" w:hRule="atLeast"/>
        </w:trPr>
        <w:tc>
          <w:tcPr>
            <w:tcW w:w="1720" w:type="dxa"/>
            <w:tcBorders>
              <w:top w:val="single" w:color="000000" w:sz="4" w:space="0"/>
              <w:left w:val="single" w:color="000000" w:sz="4" w:space="0"/>
              <w:bottom w:val="single" w:color="000000" w:sz="4" w:space="0"/>
              <w:right w:val="single" w:color="000000" w:sz="4" w:space="0"/>
            </w:tcBorders>
            <w:noWrap/>
            <w:vAlign w:val="center"/>
          </w:tcPr>
          <w:p w14:paraId="3733DF3F">
            <w:pPr>
              <w:widowControl/>
              <w:jc w:val="center"/>
              <w:textAlignment w:val="center"/>
              <w:rPr>
                <w:rFonts w:cs="宋体"/>
                <w:b/>
                <w:color w:val="000000"/>
                <w:sz w:val="22"/>
                <w:szCs w:val="22"/>
              </w:rPr>
            </w:pPr>
            <w:r>
              <w:rPr>
                <w:rFonts w:hint="eastAsia" w:cs="宋体"/>
                <w:b/>
                <w:color w:val="000000"/>
                <w:kern w:val="0"/>
                <w:sz w:val="22"/>
                <w:szCs w:val="22"/>
                <w:lang w:bidi="ar"/>
              </w:rPr>
              <w:t>名称</w:t>
            </w:r>
          </w:p>
        </w:tc>
        <w:tc>
          <w:tcPr>
            <w:tcW w:w="7066" w:type="dxa"/>
            <w:tcBorders>
              <w:top w:val="single" w:color="000000" w:sz="4" w:space="0"/>
              <w:left w:val="single" w:color="000000" w:sz="4" w:space="0"/>
              <w:bottom w:val="single" w:color="000000" w:sz="4" w:space="0"/>
              <w:right w:val="single" w:color="000000" w:sz="4" w:space="0"/>
            </w:tcBorders>
            <w:noWrap/>
            <w:vAlign w:val="center"/>
          </w:tcPr>
          <w:p w14:paraId="6DA95714">
            <w:pPr>
              <w:widowControl/>
              <w:jc w:val="center"/>
              <w:textAlignment w:val="center"/>
              <w:rPr>
                <w:rFonts w:cs="宋体"/>
                <w:b/>
                <w:color w:val="000000"/>
                <w:sz w:val="22"/>
                <w:szCs w:val="22"/>
              </w:rPr>
            </w:pPr>
            <w:r>
              <w:rPr>
                <w:rFonts w:hint="eastAsia" w:cs="宋体"/>
                <w:b/>
                <w:color w:val="000000"/>
                <w:kern w:val="0"/>
                <w:sz w:val="22"/>
                <w:szCs w:val="22"/>
                <w:lang w:bidi="ar"/>
              </w:rPr>
              <w:t>技术参数及要求</w:t>
            </w:r>
          </w:p>
        </w:tc>
      </w:tr>
      <w:tr w14:paraId="6B681FDC">
        <w:tblPrEx>
          <w:tblCellMar>
            <w:top w:w="0" w:type="dxa"/>
            <w:left w:w="108" w:type="dxa"/>
            <w:bottom w:w="0" w:type="dxa"/>
            <w:right w:w="108" w:type="dxa"/>
          </w:tblCellMar>
        </w:tblPrEx>
        <w:trPr>
          <w:trHeight w:val="28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2B50BE2">
            <w:pPr>
              <w:widowControl/>
              <w:jc w:val="left"/>
              <w:textAlignment w:val="center"/>
              <w:rPr>
                <w:rFonts w:cs="宋体"/>
                <w:color w:val="000000"/>
                <w:sz w:val="22"/>
                <w:szCs w:val="22"/>
              </w:rPr>
            </w:pPr>
            <w:r>
              <w:rPr>
                <w:rFonts w:hint="eastAsia" w:cs="宋体"/>
                <w:color w:val="000000"/>
                <w:kern w:val="0"/>
                <w:sz w:val="22"/>
                <w:szCs w:val="22"/>
                <w:lang w:bidi="ar"/>
              </w:rPr>
              <w:t>数据专线</w:t>
            </w:r>
          </w:p>
        </w:tc>
        <w:tc>
          <w:tcPr>
            <w:tcW w:w="7066" w:type="dxa"/>
            <w:tcBorders>
              <w:top w:val="single" w:color="000000" w:sz="4" w:space="0"/>
              <w:left w:val="single" w:color="000000" w:sz="4" w:space="0"/>
              <w:bottom w:val="single" w:color="000000" w:sz="4" w:space="0"/>
              <w:right w:val="single" w:color="000000" w:sz="4" w:space="0"/>
            </w:tcBorders>
            <w:vAlign w:val="center"/>
          </w:tcPr>
          <w:p w14:paraId="4996B8BC">
            <w:pPr>
              <w:widowControl/>
              <w:jc w:val="left"/>
              <w:textAlignment w:val="center"/>
              <w:rPr>
                <w:rFonts w:cs="宋体"/>
                <w:color w:val="000000"/>
                <w:kern w:val="0"/>
                <w:sz w:val="22"/>
                <w:szCs w:val="22"/>
                <w:lang w:bidi="ar"/>
              </w:rPr>
            </w:pPr>
            <w:r>
              <w:rPr>
                <w:rFonts w:ascii="宋体" w:hAnsi="宋体" w:cs="宋体"/>
                <w:color w:val="000000"/>
                <w:kern w:val="0"/>
                <w:sz w:val="22"/>
                <w:szCs w:val="22"/>
                <w:lang w:bidi="ar"/>
              </w:rPr>
              <w:t>1</w:t>
            </w:r>
            <w:r>
              <w:rPr>
                <w:rFonts w:hint="eastAsia" w:ascii="宋体" w:hAnsi="宋体" w:cs="宋体"/>
                <w:color w:val="000000"/>
                <w:kern w:val="0"/>
                <w:sz w:val="22"/>
                <w:szCs w:val="22"/>
                <w:lang w:bidi="ar"/>
              </w:rPr>
              <w:t>、端到端的信息延迟时间：当信息（可包括控制信息及报警信息等）经由网络传输时，端到端的信息延迟时间符合国家和地方相关标准，且前端设备与用户终端设备间端到端的信息延迟时间应不大于</w:t>
            </w:r>
            <w:r>
              <w:rPr>
                <w:rFonts w:ascii="宋体" w:hAnsi="宋体" w:cs="宋体"/>
                <w:color w:val="000000"/>
                <w:kern w:val="0"/>
                <w:sz w:val="22"/>
                <w:szCs w:val="22"/>
                <w:lang w:bidi="ar"/>
              </w:rPr>
              <w:t xml:space="preserve"> 1s</w:t>
            </w:r>
            <w:r>
              <w:rPr>
                <w:rFonts w:hint="eastAsia" w:ascii="宋体" w:hAnsi="宋体" w:cs="宋体"/>
                <w:color w:val="000000"/>
                <w:kern w:val="0"/>
                <w:sz w:val="22"/>
                <w:szCs w:val="22"/>
                <w:lang w:bidi="ar"/>
              </w:rPr>
              <w:t>。运营商维护界面为两端用户路由设备接口之间；</w:t>
            </w:r>
            <w:r>
              <w:rPr>
                <w:rFonts w:ascii="宋体" w:hAnsi="宋体" w:cs="宋体"/>
                <w:color w:val="000000"/>
                <w:kern w:val="0"/>
                <w:sz w:val="22"/>
                <w:szCs w:val="22"/>
                <w:lang w:bidi="ar"/>
              </w:rPr>
              <w:br w:type="textWrapping"/>
            </w:r>
            <w:r>
              <w:rPr>
                <w:rFonts w:ascii="宋体" w:hAnsi="宋体" w:cs="宋体"/>
                <w:color w:val="000000"/>
                <w:kern w:val="0"/>
                <w:sz w:val="22"/>
                <w:szCs w:val="22"/>
                <w:lang w:bidi="ar"/>
              </w:rPr>
              <w:t>2</w:t>
            </w:r>
            <w:r>
              <w:rPr>
                <w:rFonts w:hint="eastAsia" w:ascii="宋体" w:hAnsi="宋体" w:cs="宋体"/>
                <w:color w:val="000000"/>
                <w:kern w:val="0"/>
                <w:sz w:val="22"/>
                <w:szCs w:val="22"/>
                <w:lang w:bidi="ar"/>
              </w:rPr>
              <w:t>、网络可用性≥</w:t>
            </w:r>
            <w:r>
              <w:rPr>
                <w:rFonts w:ascii="宋体" w:hAnsi="宋体" w:cs="宋体"/>
                <w:color w:val="000000"/>
                <w:kern w:val="0"/>
                <w:sz w:val="22"/>
                <w:szCs w:val="22"/>
                <w:lang w:bidi="ar"/>
              </w:rPr>
              <w:t>99.9%</w:t>
            </w:r>
            <w:r>
              <w:rPr>
                <w:rFonts w:hint="eastAsia" w:ascii="宋体" w:hAnsi="宋体" w:cs="宋体"/>
                <w:color w:val="000000"/>
                <w:kern w:val="0"/>
                <w:sz w:val="22"/>
                <w:szCs w:val="22"/>
                <w:lang w:bidi="ar"/>
              </w:rPr>
              <w:t>；</w:t>
            </w:r>
            <w:r>
              <w:rPr>
                <w:rFonts w:ascii="宋体" w:hAnsi="宋体" w:cs="宋体"/>
                <w:color w:val="000000"/>
                <w:kern w:val="0"/>
                <w:sz w:val="22"/>
                <w:szCs w:val="22"/>
                <w:lang w:bidi="ar"/>
              </w:rPr>
              <w:t xml:space="preserve"> </w:t>
            </w:r>
            <w:r>
              <w:rPr>
                <w:rFonts w:ascii="宋体" w:hAnsi="宋体" w:cs="宋体"/>
                <w:color w:val="000000"/>
                <w:kern w:val="0"/>
                <w:sz w:val="22"/>
                <w:szCs w:val="22"/>
                <w:lang w:bidi="ar"/>
              </w:rPr>
              <w:br w:type="textWrapping"/>
            </w:r>
            <w:r>
              <w:rPr>
                <w:rFonts w:ascii="宋体" w:hAnsi="宋体" w:cs="宋体"/>
                <w:color w:val="000000"/>
                <w:kern w:val="0"/>
                <w:sz w:val="22"/>
                <w:szCs w:val="22"/>
                <w:lang w:bidi="ar"/>
              </w:rPr>
              <w:t>3</w:t>
            </w:r>
            <w:r>
              <w:rPr>
                <w:rFonts w:hint="eastAsia" w:ascii="宋体" w:hAnsi="宋体" w:cs="宋体"/>
                <w:color w:val="000000"/>
                <w:kern w:val="0"/>
                <w:sz w:val="22"/>
                <w:szCs w:val="22"/>
                <w:lang w:bidi="ar"/>
              </w:rPr>
              <w:t>、丢包率≤</w:t>
            </w:r>
            <w:r>
              <w:rPr>
                <w:rFonts w:ascii="宋体" w:hAnsi="宋体" w:cs="宋体"/>
                <w:color w:val="000000"/>
                <w:kern w:val="0"/>
                <w:sz w:val="22"/>
                <w:szCs w:val="22"/>
                <w:lang w:bidi="ar"/>
              </w:rPr>
              <w:t>0.001%</w:t>
            </w:r>
            <w:r>
              <w:rPr>
                <w:rFonts w:hint="eastAsia" w:ascii="宋体" w:hAnsi="宋体" w:cs="宋体"/>
                <w:color w:val="000000"/>
                <w:kern w:val="0"/>
                <w:sz w:val="22"/>
                <w:szCs w:val="22"/>
                <w:lang w:bidi="ar"/>
              </w:rPr>
              <w:t>；</w:t>
            </w:r>
            <w:r>
              <w:rPr>
                <w:rFonts w:ascii="宋体" w:hAnsi="宋体" w:cs="宋体"/>
                <w:color w:val="000000"/>
                <w:kern w:val="0"/>
                <w:sz w:val="22"/>
                <w:szCs w:val="22"/>
                <w:lang w:bidi="ar"/>
              </w:rPr>
              <w:t xml:space="preserve"> </w:t>
            </w:r>
            <w:r>
              <w:rPr>
                <w:rFonts w:ascii="宋体" w:hAnsi="宋体" w:cs="宋体"/>
                <w:color w:val="000000"/>
                <w:kern w:val="0"/>
                <w:sz w:val="22"/>
                <w:szCs w:val="22"/>
                <w:lang w:bidi="ar"/>
              </w:rPr>
              <w:br w:type="textWrapping"/>
            </w:r>
            <w:r>
              <w:rPr>
                <w:rFonts w:ascii="宋体" w:hAnsi="宋体" w:cs="宋体"/>
                <w:color w:val="000000"/>
                <w:kern w:val="0"/>
                <w:sz w:val="22"/>
                <w:szCs w:val="22"/>
                <w:lang w:bidi="ar"/>
              </w:rPr>
              <w:t>4</w:t>
            </w:r>
            <w:r>
              <w:rPr>
                <w:rFonts w:hint="eastAsia" w:ascii="宋体" w:hAnsi="宋体" w:cs="宋体"/>
                <w:color w:val="000000"/>
                <w:kern w:val="0"/>
                <w:sz w:val="22"/>
                <w:szCs w:val="22"/>
                <w:lang w:bidi="ar"/>
              </w:rPr>
              <w:t>、自愈恢复时间≤</w:t>
            </w:r>
            <w:r>
              <w:rPr>
                <w:rFonts w:ascii="宋体" w:hAnsi="宋体" w:cs="宋体"/>
                <w:color w:val="000000"/>
                <w:kern w:val="0"/>
                <w:sz w:val="22"/>
                <w:szCs w:val="22"/>
                <w:lang w:bidi="ar"/>
              </w:rPr>
              <w:t>200ms</w:t>
            </w:r>
            <w:r>
              <w:rPr>
                <w:rFonts w:hint="eastAsia" w:ascii="宋体" w:hAnsi="宋体" w:cs="宋体"/>
                <w:color w:val="000000"/>
                <w:kern w:val="0"/>
                <w:sz w:val="22"/>
                <w:szCs w:val="22"/>
                <w:lang w:bidi="ar"/>
              </w:rPr>
              <w:t>；</w:t>
            </w:r>
            <w:r>
              <w:rPr>
                <w:rFonts w:ascii="宋体" w:hAnsi="宋体" w:cs="宋体"/>
                <w:color w:val="000000"/>
                <w:kern w:val="0"/>
                <w:sz w:val="22"/>
                <w:szCs w:val="22"/>
                <w:lang w:bidi="ar"/>
              </w:rPr>
              <w:br w:type="textWrapping"/>
            </w:r>
          </w:p>
        </w:tc>
      </w:tr>
    </w:tbl>
    <w:p w14:paraId="729FAC02">
      <w:pPr>
        <w:jc w:val="left"/>
        <w:rPr>
          <w:rFonts w:ascii="宋体" w:hAnsi="宋体"/>
          <w:sz w:val="24"/>
        </w:rPr>
      </w:pPr>
    </w:p>
    <w:p w14:paraId="633D6BEB">
      <w:pPr>
        <w:spacing w:line="360" w:lineRule="auto"/>
        <w:jc w:val="left"/>
        <w:rPr>
          <w:rFonts w:ascii="宋体" w:hAnsi="宋体"/>
          <w:b/>
          <w:sz w:val="24"/>
        </w:rPr>
      </w:pPr>
      <w:r>
        <w:rPr>
          <w:rFonts w:hint="eastAsia" w:ascii="宋体" w:hAnsi="宋体"/>
          <w:b/>
          <w:sz w:val="24"/>
        </w:rPr>
        <w:t>二、售后服务要求</w:t>
      </w:r>
    </w:p>
    <w:p w14:paraId="6E950CCD">
      <w:pPr>
        <w:spacing w:line="360" w:lineRule="auto"/>
        <w:jc w:val="left"/>
        <w:rPr>
          <w:rFonts w:ascii="宋体" w:hAnsi="宋体"/>
          <w:sz w:val="24"/>
        </w:rPr>
      </w:pPr>
      <w:r>
        <w:rPr>
          <w:rFonts w:ascii="宋体" w:hAnsi="宋体"/>
          <w:sz w:val="24"/>
        </w:rPr>
        <w:t>1</w:t>
      </w:r>
      <w:r>
        <w:rPr>
          <w:rFonts w:hint="eastAsia" w:ascii="宋体" w:hAnsi="宋体"/>
          <w:sz w:val="24"/>
        </w:rPr>
        <w:t>、成交供应商链路接入要符合国家有关光纤布线规范。项目所需设备由成交应商提供，采购人不再另行支付费用。</w:t>
      </w:r>
    </w:p>
    <w:p w14:paraId="5758E860">
      <w:pPr>
        <w:spacing w:line="360" w:lineRule="auto"/>
        <w:jc w:val="left"/>
        <w:rPr>
          <w:rFonts w:ascii="宋体" w:hAnsi="宋体"/>
          <w:sz w:val="24"/>
        </w:rPr>
      </w:pPr>
      <w:r>
        <w:rPr>
          <w:rFonts w:ascii="宋体" w:hAnsi="宋体"/>
          <w:sz w:val="24"/>
        </w:rPr>
        <w:t>2</w:t>
      </w:r>
      <w:r>
        <w:rPr>
          <w:rFonts w:hint="eastAsia" w:ascii="宋体" w:hAnsi="宋体"/>
          <w:sz w:val="24"/>
        </w:rPr>
        <w:t>、成交供应商应负责光路的开通和测试工作，在采购人指定接入点安装所需的传输设备，光路和设备的运行维护管理由成交供应商负责。</w:t>
      </w:r>
    </w:p>
    <w:p w14:paraId="4DD28294">
      <w:pPr>
        <w:spacing w:line="360" w:lineRule="auto"/>
        <w:jc w:val="left"/>
        <w:rPr>
          <w:rFonts w:ascii="宋体" w:hAnsi="宋体"/>
          <w:sz w:val="24"/>
        </w:rPr>
      </w:pPr>
      <w:r>
        <w:rPr>
          <w:rFonts w:ascii="宋体" w:hAnsi="宋体"/>
          <w:sz w:val="24"/>
        </w:rPr>
        <w:t>3</w:t>
      </w:r>
      <w:r>
        <w:rPr>
          <w:rFonts w:hint="eastAsia" w:ascii="宋体" w:hAnsi="宋体"/>
          <w:sz w:val="24"/>
        </w:rPr>
        <w:t>、成交供应商须提供</w:t>
      </w:r>
      <w:r>
        <w:rPr>
          <w:rFonts w:ascii="宋体" w:hAnsi="宋体"/>
          <w:sz w:val="24"/>
        </w:rPr>
        <w:t>7</w:t>
      </w:r>
      <w:r>
        <w:rPr>
          <w:rFonts w:hint="eastAsia" w:ascii="宋体" w:hAnsi="宋体"/>
          <w:sz w:val="24"/>
        </w:rPr>
        <w:t>×</w:t>
      </w:r>
      <w:r>
        <w:rPr>
          <w:rFonts w:ascii="宋体" w:hAnsi="宋体"/>
          <w:sz w:val="24"/>
        </w:rPr>
        <w:t xml:space="preserve">24 </w:t>
      </w:r>
      <w:r>
        <w:rPr>
          <w:rFonts w:hint="eastAsia" w:ascii="宋体" w:hAnsi="宋体"/>
          <w:sz w:val="24"/>
        </w:rPr>
        <w:t>小时的监控和维护服务，在服务期内接到采购人的报修电话，成交供应商技术服务人员须在</w:t>
      </w:r>
      <w:r>
        <w:rPr>
          <w:rFonts w:ascii="宋体" w:hAnsi="宋体"/>
          <w:sz w:val="24"/>
        </w:rPr>
        <w:t xml:space="preserve">15 </w:t>
      </w:r>
      <w:r>
        <w:rPr>
          <w:rFonts w:hint="eastAsia" w:ascii="宋体" w:hAnsi="宋体"/>
          <w:sz w:val="24"/>
        </w:rPr>
        <w:t>分钟内响应，并在</w:t>
      </w:r>
      <w:r>
        <w:rPr>
          <w:rFonts w:ascii="宋体" w:hAnsi="宋体"/>
          <w:sz w:val="24"/>
        </w:rPr>
        <w:t xml:space="preserve">1 </w:t>
      </w:r>
      <w:r>
        <w:rPr>
          <w:rFonts w:hint="eastAsia" w:ascii="宋体" w:hAnsi="宋体"/>
          <w:sz w:val="24"/>
        </w:rPr>
        <w:t>小时内赶</w:t>
      </w:r>
    </w:p>
    <w:p w14:paraId="036E80C5">
      <w:pPr>
        <w:spacing w:line="360" w:lineRule="auto"/>
        <w:jc w:val="left"/>
        <w:rPr>
          <w:rFonts w:ascii="宋体" w:hAnsi="宋体"/>
          <w:sz w:val="24"/>
        </w:rPr>
      </w:pPr>
      <w:r>
        <w:rPr>
          <w:rFonts w:hint="eastAsia" w:ascii="宋体" w:hAnsi="宋体"/>
          <w:sz w:val="24"/>
        </w:rPr>
        <w:t>到使用现场实施维修，</w:t>
      </w:r>
      <w:r>
        <w:rPr>
          <w:rFonts w:ascii="宋体" w:hAnsi="宋体"/>
          <w:sz w:val="24"/>
        </w:rPr>
        <w:t xml:space="preserve">3 </w:t>
      </w:r>
      <w:r>
        <w:rPr>
          <w:rFonts w:hint="eastAsia" w:ascii="宋体" w:hAnsi="宋体"/>
          <w:sz w:val="24"/>
        </w:rPr>
        <w:t>小时内修复故障，</w:t>
      </w:r>
      <w:r>
        <w:rPr>
          <w:rFonts w:ascii="宋体" w:hAnsi="宋体"/>
          <w:sz w:val="24"/>
        </w:rPr>
        <w:t xml:space="preserve">1 </w:t>
      </w:r>
      <w:r>
        <w:rPr>
          <w:rFonts w:hint="eastAsia" w:ascii="宋体" w:hAnsi="宋体"/>
          <w:sz w:val="24"/>
        </w:rPr>
        <w:t>天内提供书面故障检修报告。如果</w:t>
      </w:r>
    </w:p>
    <w:p w14:paraId="05DCAC0C">
      <w:pPr>
        <w:spacing w:line="360" w:lineRule="auto"/>
        <w:jc w:val="left"/>
        <w:rPr>
          <w:rFonts w:ascii="宋体" w:hAnsi="宋体"/>
          <w:sz w:val="24"/>
        </w:rPr>
      </w:pPr>
      <w:r>
        <w:rPr>
          <w:rFonts w:hint="eastAsia" w:ascii="宋体" w:hAnsi="宋体"/>
          <w:sz w:val="24"/>
        </w:rPr>
        <w:t>故障在检修</w:t>
      </w:r>
      <w:r>
        <w:rPr>
          <w:rFonts w:ascii="宋体" w:hAnsi="宋体"/>
          <w:sz w:val="24"/>
        </w:rPr>
        <w:t xml:space="preserve">3 </w:t>
      </w:r>
      <w:r>
        <w:rPr>
          <w:rFonts w:hint="eastAsia" w:ascii="宋体" w:hAnsi="宋体"/>
          <w:sz w:val="24"/>
        </w:rPr>
        <w:t>小时后仍无法修复，成交供应商须在</w:t>
      </w:r>
      <w:r>
        <w:rPr>
          <w:rFonts w:ascii="宋体" w:hAnsi="宋体"/>
          <w:sz w:val="24"/>
        </w:rPr>
        <w:t xml:space="preserve">6 </w:t>
      </w:r>
      <w:r>
        <w:rPr>
          <w:rFonts w:hint="eastAsia" w:ascii="宋体" w:hAnsi="宋体"/>
          <w:sz w:val="24"/>
        </w:rPr>
        <w:t>小时内提供独占且上下行速率均恒定的备用链路，并负责使用该链路网络设备（含终端）的配置更改，对因各种原因不能及时修复的情况，成交供应商须免费提供相应的通讯替代手段。</w:t>
      </w:r>
    </w:p>
    <w:p w14:paraId="03294F2F">
      <w:pPr>
        <w:spacing w:line="360" w:lineRule="auto"/>
        <w:jc w:val="left"/>
        <w:rPr>
          <w:rFonts w:ascii="宋体" w:hAnsi="宋体"/>
          <w:sz w:val="24"/>
        </w:rPr>
      </w:pPr>
      <w:r>
        <w:rPr>
          <w:rFonts w:ascii="宋体" w:hAnsi="宋体"/>
          <w:sz w:val="24"/>
        </w:rPr>
        <w:t>4</w:t>
      </w:r>
      <w:r>
        <w:rPr>
          <w:rFonts w:hint="eastAsia" w:ascii="宋体" w:hAnsi="宋体"/>
          <w:sz w:val="24"/>
        </w:rPr>
        <w:t>、采购人与数据链路带宽相关的网络软硬件配置变更，成交供应商须委派技术服务人员到达现场予以技术支持。</w:t>
      </w:r>
    </w:p>
    <w:p w14:paraId="6A81F3A6">
      <w:pPr>
        <w:spacing w:line="360" w:lineRule="auto"/>
        <w:jc w:val="left"/>
        <w:rPr>
          <w:rFonts w:ascii="宋体" w:hAnsi="宋体"/>
          <w:sz w:val="24"/>
        </w:rPr>
      </w:pPr>
      <w:r>
        <w:rPr>
          <w:rFonts w:ascii="宋体" w:hAnsi="宋体"/>
          <w:sz w:val="24"/>
        </w:rPr>
        <w:t>5</w:t>
      </w:r>
      <w:r>
        <w:rPr>
          <w:rFonts w:hint="eastAsia" w:ascii="宋体" w:hAnsi="宋体"/>
          <w:sz w:val="24"/>
        </w:rPr>
        <w:t>、若成交供应商不具有工业和信息化部颁发的基础电信业务经营许可证和增值电信业务经营许可证的，则应租用。</w:t>
      </w:r>
    </w:p>
    <w:p w14:paraId="6CAC0EB6">
      <w:pPr>
        <w:spacing w:line="360" w:lineRule="auto"/>
        <w:outlineLvl w:val="0"/>
        <w:rPr>
          <w:rFonts w:ascii="宋体" w:hAnsi="宋体"/>
          <w:b/>
          <w:sz w:val="24"/>
        </w:rPr>
      </w:pPr>
      <w:r>
        <w:rPr>
          <w:rFonts w:hint="eastAsia" w:ascii="宋体" w:hAnsi="宋体"/>
          <w:b/>
          <w:sz w:val="24"/>
        </w:rPr>
        <w:t>三、报价要求</w:t>
      </w:r>
    </w:p>
    <w:p w14:paraId="59C77281">
      <w:pPr>
        <w:rPr>
          <w:rFonts w:ascii="微软雅黑" w:hAnsi="微软雅黑" w:eastAsia="微软雅黑"/>
          <w:color w:val="000000"/>
          <w:szCs w:val="21"/>
        </w:rPr>
      </w:pPr>
      <w:r>
        <w:rPr>
          <w:rFonts w:hint="eastAsia" w:ascii="宋体" w:hAnsi="宋体"/>
          <w:sz w:val="24"/>
        </w:rPr>
        <w:t>本项目报总价，报价应包括光纤线路的供应、传输线路所必需的方案设计、工程设计、施工实施、运行、验收等的工程服务，以及所需的施工设备设施使用、工程相关手续办理的费用以及售后服务、税费等一切费用。采购人后期不予增加任何费用，供应商须自行考虑风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华文中宋">
    <w:altName w:val="宋体"/>
    <w:panose1 w:val="00000000000000000000"/>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8B335">
    <w:pPr>
      <w:pStyle w:val="9"/>
      <w:jc w:val="center"/>
    </w:pPr>
    <w:r>
      <w:fldChar w:fldCharType="begin"/>
    </w:r>
    <w:r>
      <w:instrText xml:space="preserve">PAGE   \* MERGEFORMAT</w:instrText>
    </w:r>
    <w:r>
      <w:fldChar w:fldCharType="separate"/>
    </w:r>
    <w:r>
      <w:rPr>
        <w:lang w:val="zh-CN"/>
      </w:rPr>
      <w:t>2</w:t>
    </w:r>
    <w:r>
      <w:fldChar w:fldCharType="end"/>
    </w:r>
  </w:p>
  <w:p w14:paraId="56B6DE50">
    <w:pPr>
      <w:pStyle w:val="9"/>
      <w:tabs>
        <w:tab w:val="left" w:pos="557"/>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7556C">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17</w:t>
    </w:r>
    <w:r>
      <w:fldChar w:fldCharType="end"/>
    </w:r>
  </w:p>
  <w:p w14:paraId="71F3FA44">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C9AB8">
    <w:pPr>
      <w:pStyle w:val="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E5A06">
    <w:pPr>
      <w:pStyle w:val="9"/>
      <w:jc w:val="center"/>
    </w:pPr>
    <w:r>
      <w:fldChar w:fldCharType="begin"/>
    </w:r>
    <w:r>
      <w:instrText xml:space="preserve">PAGE   \* MERGEFORMAT</w:instrText>
    </w:r>
    <w:r>
      <w:fldChar w:fldCharType="separate"/>
    </w:r>
    <w:r>
      <w:rPr>
        <w:lang w:val="zh-CN"/>
      </w:rPr>
      <w:t>10</w:t>
    </w:r>
    <w:r>
      <w:fldChar w:fldCharType="end"/>
    </w:r>
  </w:p>
  <w:p w14:paraId="220BC19E">
    <w:pPr>
      <w:pStyle w:val="9"/>
      <w:tabs>
        <w:tab w:val="left" w:pos="557"/>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0BB14">
    <w:pPr>
      <w:pStyle w:val="10"/>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398770" cy="5398770"/>
          <wp:effectExtent l="0" t="0" r="11430" b="11430"/>
          <wp:wrapNone/>
          <wp:docPr id="1" name="WordPictureWatermark801013938" descr="中医院院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801013938" descr="中医院院徽"/>
                  <pic:cNvPicPr>
                    <a:picLocks noChangeAspect="1"/>
                  </pic:cNvPicPr>
                </pic:nvPicPr>
                <pic:blipFill>
                  <a:blip r:embed="rId1">
                    <a:lum bright="69995" contrast="-70001"/>
                  </a:blip>
                  <a:stretch>
                    <a:fillRect/>
                  </a:stretch>
                </pic:blipFill>
                <pic:spPr>
                  <a:xfrm>
                    <a:off x="0" y="0"/>
                    <a:ext cx="5398770" cy="539877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9B9B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2AD9E">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A4E84">
    <w:pPr>
      <w:pStyle w:val="10"/>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398770" cy="5398770"/>
          <wp:effectExtent l="0" t="0" r="11430" b="11430"/>
          <wp:wrapNone/>
          <wp:docPr id="2" name="WordPictureWatermark801013947" descr="中医院院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801013947" descr="中医院院徽"/>
                  <pic:cNvPicPr>
                    <a:picLocks noChangeAspect="1"/>
                  </pic:cNvPicPr>
                </pic:nvPicPr>
                <pic:blipFill>
                  <a:blip r:embed="rId1">
                    <a:lum bright="69995" contrast="-70001"/>
                  </a:blip>
                  <a:stretch>
                    <a:fillRect/>
                  </a:stretch>
                </pic:blipFill>
                <pic:spPr>
                  <a:xfrm>
                    <a:off x="0" y="0"/>
                    <a:ext cx="5398770" cy="5398770"/>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6910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F22561"/>
    <w:multiLevelType w:val="singleLevel"/>
    <w:tmpl w:val="1DF22561"/>
    <w:lvl w:ilvl="0" w:tentative="0">
      <w:start w:val="1"/>
      <w:numFmt w:val="decimal"/>
      <w:lvlText w:val="%1."/>
      <w:lvlJc w:val="left"/>
      <w:pPr>
        <w:tabs>
          <w:tab w:val="left" w:pos="732"/>
        </w:tabs>
        <w:ind w:left="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6D17F3"/>
    <w:rsid w:val="00167A6E"/>
    <w:rsid w:val="00264D49"/>
    <w:rsid w:val="00552EDE"/>
    <w:rsid w:val="00565DCB"/>
    <w:rsid w:val="006047B9"/>
    <w:rsid w:val="006872E5"/>
    <w:rsid w:val="00813F71"/>
    <w:rsid w:val="00DC663C"/>
    <w:rsid w:val="05740424"/>
    <w:rsid w:val="10C06BC3"/>
    <w:rsid w:val="14DE1D5E"/>
    <w:rsid w:val="19121AEA"/>
    <w:rsid w:val="1E230F78"/>
    <w:rsid w:val="29D20E2A"/>
    <w:rsid w:val="2B8C0664"/>
    <w:rsid w:val="2D31054A"/>
    <w:rsid w:val="32A50AA2"/>
    <w:rsid w:val="3CE27149"/>
    <w:rsid w:val="4A7F6DC7"/>
    <w:rsid w:val="54DC624C"/>
    <w:rsid w:val="5CD92DF5"/>
    <w:rsid w:val="5D4C034A"/>
    <w:rsid w:val="5FF53C8C"/>
    <w:rsid w:val="67A00A3F"/>
    <w:rsid w:val="68712E5D"/>
    <w:rsid w:val="68A5276A"/>
    <w:rsid w:val="6C8D10DE"/>
    <w:rsid w:val="716D17F3"/>
    <w:rsid w:val="79F45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340" w:after="331"/>
      <w:jc w:val="center"/>
      <w:outlineLvl w:val="0"/>
    </w:pPr>
    <w:rPr>
      <w:b/>
      <w:sz w:val="32"/>
    </w:rPr>
  </w:style>
  <w:style w:type="paragraph" w:styleId="3">
    <w:name w:val="heading 2"/>
    <w:basedOn w:val="1"/>
    <w:next w:val="1"/>
    <w:qFormat/>
    <w:uiPriority w:val="0"/>
    <w:pPr>
      <w:spacing w:before="240"/>
      <w:jc w:val="center"/>
      <w:outlineLvl w:val="1"/>
    </w:pPr>
    <w:rPr>
      <w:rFonts w:ascii="黑体"/>
      <w:b/>
      <w:kern w:val="0"/>
      <w:sz w:val="28"/>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99"/>
    <w:pPr>
      <w:ind w:firstLine="420"/>
    </w:pPr>
    <w:rPr>
      <w:szCs w:val="20"/>
    </w:rPr>
  </w:style>
  <w:style w:type="paragraph" w:styleId="5">
    <w:name w:val="annotation text"/>
    <w:basedOn w:val="1"/>
    <w:uiPriority w:val="0"/>
    <w:pPr>
      <w:jc w:val="left"/>
    </w:pPr>
  </w:style>
  <w:style w:type="paragraph" w:styleId="6">
    <w:name w:val="Body Text"/>
    <w:basedOn w:val="1"/>
    <w:qFormat/>
    <w:uiPriority w:val="0"/>
  </w:style>
  <w:style w:type="paragraph" w:styleId="7">
    <w:name w:val="Body Text Indent"/>
    <w:basedOn w:val="1"/>
    <w:qFormat/>
    <w:uiPriority w:val="0"/>
    <w:pPr>
      <w:spacing w:after="120"/>
      <w:ind w:left="420" w:leftChars="200"/>
    </w:pPr>
  </w:style>
  <w:style w:type="paragraph" w:styleId="8">
    <w:name w:val="Date"/>
    <w:basedOn w:val="1"/>
    <w:next w:val="1"/>
    <w:qFormat/>
    <w:uiPriority w:val="0"/>
    <w:rPr>
      <w:sz w:val="30"/>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7"/>
    <w:next w:val="1"/>
    <w:qFormat/>
    <w:uiPriority w:val="0"/>
    <w:pPr>
      <w:ind w:firstLine="420" w:firstLineChars="200"/>
    </w:pPr>
  </w:style>
  <w:style w:type="table" w:styleId="13">
    <w:name w:val="Table Grid"/>
    <w:basedOn w:val="1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page number"/>
    <w:basedOn w:val="14"/>
    <w:qFormat/>
    <w:uiPriority w:val="0"/>
  </w:style>
  <w:style w:type="paragraph" w:customStyle="1" w:styleId="16">
    <w:name w:val="Char"/>
    <w:basedOn w:val="1"/>
    <w:qFormat/>
    <w:uiPriority w:val="0"/>
  </w:style>
  <w:style w:type="paragraph" w:customStyle="1" w:styleId="17">
    <w:name w:val="Default"/>
    <w:next w:val="18"/>
    <w:qFormat/>
    <w:uiPriority w:val="99"/>
    <w:pPr>
      <w:widowControl w:val="0"/>
      <w:autoSpaceDE w:val="0"/>
      <w:autoSpaceDN w:val="0"/>
      <w:adjustRightInd w:val="0"/>
    </w:pPr>
    <w:rPr>
      <w:rFonts w:ascii="黑体" w:hAnsi="Times New Roman" w:eastAsia="黑体" w:cs="Times New Roman"/>
      <w:lang w:val="en-US" w:eastAsia="zh-CN" w:bidi="ar-SA"/>
    </w:rPr>
  </w:style>
  <w:style w:type="paragraph" w:customStyle="1" w:styleId="18">
    <w:name w:val="大标题"/>
    <w:basedOn w:val="1"/>
    <w:next w:val="11"/>
    <w:qFormat/>
    <w:uiPriority w:val="99"/>
    <w:pPr>
      <w:pageBreakBefore/>
      <w:widowControl/>
      <w:tabs>
        <w:tab w:val="left" w:pos="420"/>
      </w:tabs>
      <w:spacing w:line="360" w:lineRule="auto"/>
      <w:ind w:hanging="420" w:firstLineChars="200"/>
      <w:jc w:val="left"/>
      <w:outlineLvl w:val="0"/>
    </w:pPr>
    <w:rPr>
      <w:b/>
      <w:iCs/>
      <w:kern w:val="0"/>
      <w:sz w:val="44"/>
    </w:rPr>
  </w:style>
  <w:style w:type="paragraph" w:customStyle="1" w:styleId="19">
    <w:name w:val="Char11"/>
    <w:basedOn w:val="1"/>
    <w:qFormat/>
    <w:uiPriority w:val="0"/>
  </w:style>
  <w:style w:type="paragraph" w:customStyle="1" w:styleId="20">
    <w:name w:val="xl31"/>
    <w:basedOn w:val="1"/>
    <w:qFormat/>
    <w:uiPriority w:val="0"/>
    <w:pPr>
      <w:widowControl/>
      <w:spacing w:before="100" w:beforeAutospacing="1" w:after="100" w:afterAutospacing="1"/>
      <w:jc w:val="center"/>
    </w:pPr>
    <w:rPr>
      <w:rFonts w:ascii="@仿宋_GB2312" w:hAnsi="@仿宋_GB2312" w:eastAsia="@仿宋_GB2312" w:cs="@仿宋_GB2312"/>
      <w:b/>
      <w:bCs/>
      <w:kern w:val="0"/>
      <w:sz w:val="28"/>
      <w:szCs w:val="28"/>
    </w:rPr>
  </w:style>
  <w:style w:type="paragraph" w:customStyle="1" w:styleId="21">
    <w:name w:val="Char Char Char Char Char Char Char1 Char"/>
    <w:basedOn w:val="1"/>
    <w:qFormat/>
    <w:uiPriority w:val="0"/>
    <w:rPr>
      <w:rFonts w:ascii="Arial" w:hAnsi="Arial" w:cs="Arial"/>
      <w:sz w:val="24"/>
    </w:rPr>
  </w:style>
  <w:style w:type="paragraph" w:customStyle="1" w:styleId="22">
    <w:name w:val="Char1"/>
    <w:basedOn w:val="1"/>
    <w:qFormat/>
    <w:uiPriority w:val="0"/>
  </w:style>
  <w:style w:type="paragraph" w:customStyle="1" w:styleId="23">
    <w:name w:val="D&amp;L"/>
    <w:basedOn w:val="10"/>
    <w:qFormat/>
    <w:uiPriority w:val="0"/>
    <w:pPr>
      <w:pBdr>
        <w:bottom w:val="thinThickSmallGap" w:color="auto" w:sz="18" w:space="1"/>
      </w:pBdr>
      <w:adjustRightInd w:val="0"/>
      <w:snapToGrid/>
      <w:spacing w:line="240" w:lineRule="atLeast"/>
      <w:textAlignment w:val="baseline"/>
    </w:pPr>
    <w:rPr>
      <w:kern w:val="0"/>
      <w:sz w:val="24"/>
      <w:szCs w:val="20"/>
    </w:rPr>
  </w:style>
  <w:style w:type="table" w:customStyle="1" w:styleId="24">
    <w:name w:val="Table Normal"/>
    <w:unhideWhenUsed/>
    <w:qFormat/>
    <w:uiPriority w:val="0"/>
    <w:tblPr>
      <w:tblCellMar>
        <w:top w:w="0" w:type="dxa"/>
        <w:left w:w="0" w:type="dxa"/>
        <w:bottom w:w="0" w:type="dxa"/>
        <w:right w:w="0" w:type="dxa"/>
      </w:tblCellMar>
    </w:tblPr>
  </w:style>
  <w:style w:type="character" w:customStyle="1" w:styleId="25">
    <w:name w:val="标题 1 Char"/>
    <w:basedOn w:val="14"/>
    <w:qFormat/>
    <w:uiPriority w:val="0"/>
    <w:rPr>
      <w:rFonts w:ascii="宋体" w:hAnsi="Times New Roman" w:eastAsia="宋体" w:cs="Times New Roman"/>
      <w:sz w:val="28"/>
      <w:szCs w:val="24"/>
    </w:rPr>
  </w:style>
  <w:style w:type="character" w:customStyle="1" w:styleId="26">
    <w:name w:val="font31"/>
    <w:basedOn w:val="14"/>
    <w:qFormat/>
    <w:uiPriority w:val="0"/>
    <w:rPr>
      <w:rFonts w:hint="default" w:ascii="Arial" w:hAnsi="Arial" w:cs="Arial"/>
      <w:color w:val="000000"/>
      <w:sz w:val="28"/>
      <w:szCs w:val="28"/>
      <w:u w:val="none"/>
    </w:rPr>
  </w:style>
  <w:style w:type="character" w:customStyle="1" w:styleId="27">
    <w:name w:val="font21"/>
    <w:basedOn w:val="14"/>
    <w:qFormat/>
    <w:uiPriority w:val="0"/>
    <w:rPr>
      <w:rFonts w:hint="eastAsia" w:ascii="宋体" w:hAnsi="宋体" w:eastAsia="宋体" w:cs="宋体"/>
      <w:color w:val="000000"/>
      <w:sz w:val="28"/>
      <w:szCs w:val="28"/>
      <w:u w:val="none"/>
    </w:rPr>
  </w:style>
  <w:style w:type="paragraph" w:customStyle="1" w:styleId="28">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14"/>
      <w:szCs w:val="14"/>
      <w:lang w:eastAsia="en-US"/>
    </w:rPr>
  </w:style>
  <w:style w:type="paragraph" w:styleId="29">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1460</Words>
  <Characters>1586</Characters>
  <Lines>15</Lines>
  <Paragraphs>4</Paragraphs>
  <TotalTime>1256</TotalTime>
  <ScaleCrop>false</ScaleCrop>
  <LinksUpToDate>false</LinksUpToDate>
  <CharactersWithSpaces>1911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2024-12-23T02:03:00Z</dcterms:created>
  <dc:creator>春风</dc:creator>
  <cp:lastModifiedBy>志</cp:lastModifiedBy>
  <dcterms:modified xsi:type="dcterms:W3CDTF">2026-06-17T02:54:36Z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D8FAA8E5A37A4D8EB261602AF3695B1B_13</vt:lpwstr>
  </property>
  <property fmtid="{D5CDD505-2E9C-101B-9397-08002B2CF9AE}" pid="4" name="KSOTemplateDocerSaveRecord">
    <vt:lpwstr>eyJoZGlkIjoiMzBiMjZmZGUwOTlhY2E4MjMyOTAxYzdmMWJmMDBiYzciLCJ1c2VySWQiOiIyMzg1MTc0ODYifQ==</vt:lpwstr>
  </property>
</Properties>
</file>