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F621">
      <w:pPr>
        <w:pStyle w:val="2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14:paraId="4E6DA99B">
      <w:pPr>
        <w:pStyle w:val="2"/>
      </w:pPr>
      <w:r>
        <w:rPr>
          <w:rFonts w:hint="eastAsia"/>
        </w:rPr>
        <w:t>（五万元以下信息类设备、服务采购）</w:t>
      </w:r>
    </w:p>
    <w:p w14:paraId="224DF074">
      <w:pPr>
        <w:pStyle w:val="2"/>
      </w:pPr>
    </w:p>
    <w:p w14:paraId="499D2BF0">
      <w:pPr>
        <w:pStyle w:val="2"/>
      </w:pPr>
    </w:p>
    <w:p w14:paraId="68309647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7B3CC7C9">
      <w:pPr>
        <w:rPr>
          <w:rFonts w:ascii="宋体" w:hAnsi="宋体"/>
          <w:b/>
          <w:bCs/>
          <w:sz w:val="28"/>
          <w:szCs w:val="28"/>
        </w:rPr>
      </w:pPr>
    </w:p>
    <w:p w14:paraId="1FA1B2E6">
      <w:pPr>
        <w:rPr>
          <w:rFonts w:ascii="宋体" w:hAnsi="宋体"/>
          <w:b/>
          <w:bCs/>
          <w:sz w:val="28"/>
          <w:szCs w:val="28"/>
        </w:rPr>
      </w:pPr>
    </w:p>
    <w:p w14:paraId="6371B984">
      <w:pPr>
        <w:rPr>
          <w:rFonts w:ascii="宋体" w:hAnsi="宋体"/>
          <w:b/>
          <w:bCs/>
          <w:sz w:val="28"/>
          <w:szCs w:val="28"/>
        </w:rPr>
      </w:pPr>
    </w:p>
    <w:p w14:paraId="7F5D9931">
      <w:pPr>
        <w:rPr>
          <w:rFonts w:ascii="宋体" w:hAnsi="宋体"/>
          <w:b/>
          <w:bCs/>
          <w:sz w:val="28"/>
          <w:szCs w:val="28"/>
        </w:rPr>
      </w:pPr>
    </w:p>
    <w:p w14:paraId="2CE7F1AB">
      <w:pPr>
        <w:rPr>
          <w:rFonts w:ascii="宋体" w:hAnsi="宋体"/>
          <w:b/>
          <w:bCs/>
          <w:sz w:val="28"/>
          <w:szCs w:val="28"/>
        </w:rPr>
      </w:pPr>
    </w:p>
    <w:p w14:paraId="090DCFE2">
      <w:pPr>
        <w:rPr>
          <w:rFonts w:ascii="宋体" w:hAnsi="宋体"/>
          <w:b/>
          <w:bCs/>
          <w:sz w:val="28"/>
          <w:szCs w:val="28"/>
        </w:rPr>
      </w:pPr>
    </w:p>
    <w:p w14:paraId="0FBBDE2F">
      <w:pPr>
        <w:rPr>
          <w:rFonts w:ascii="宋体" w:hAnsi="宋体"/>
          <w:b/>
          <w:bCs/>
          <w:sz w:val="28"/>
          <w:szCs w:val="28"/>
        </w:rPr>
      </w:pPr>
    </w:p>
    <w:p w14:paraId="07EFB40C">
      <w:pPr>
        <w:rPr>
          <w:rFonts w:ascii="宋体" w:hAnsi="宋体"/>
          <w:b/>
          <w:bCs/>
          <w:sz w:val="28"/>
          <w:szCs w:val="28"/>
        </w:rPr>
      </w:pPr>
    </w:p>
    <w:p w14:paraId="312B28E0">
      <w:pPr>
        <w:rPr>
          <w:rFonts w:ascii="宋体" w:hAnsi="宋体"/>
          <w:b/>
          <w:bCs/>
          <w:sz w:val="28"/>
          <w:szCs w:val="28"/>
        </w:rPr>
      </w:pPr>
    </w:p>
    <w:p w14:paraId="09E35D48">
      <w:pPr>
        <w:rPr>
          <w:rFonts w:ascii="宋体" w:hAnsi="宋体"/>
          <w:b/>
          <w:bCs/>
          <w:sz w:val="28"/>
          <w:szCs w:val="28"/>
        </w:rPr>
      </w:pPr>
    </w:p>
    <w:p w14:paraId="0E3C974E">
      <w:pPr>
        <w:rPr>
          <w:rFonts w:ascii="宋体" w:hAnsi="宋体"/>
          <w:b/>
          <w:bCs/>
          <w:sz w:val="28"/>
          <w:szCs w:val="28"/>
        </w:rPr>
      </w:pPr>
    </w:p>
    <w:p w14:paraId="088DB93D">
      <w:pPr>
        <w:rPr>
          <w:rFonts w:ascii="宋体" w:hAnsi="宋体"/>
          <w:b/>
          <w:bCs/>
          <w:sz w:val="28"/>
          <w:szCs w:val="28"/>
        </w:rPr>
      </w:pPr>
    </w:p>
    <w:p w14:paraId="7EACDB97">
      <w:pPr>
        <w:rPr>
          <w:rFonts w:ascii="宋体" w:hAnsi="宋体"/>
          <w:b/>
          <w:bCs/>
          <w:sz w:val="28"/>
          <w:szCs w:val="28"/>
        </w:rPr>
      </w:pPr>
    </w:p>
    <w:p w14:paraId="7C43781C">
      <w:pPr>
        <w:rPr>
          <w:rFonts w:ascii="宋体" w:hAnsi="宋体"/>
          <w:b/>
          <w:bCs/>
          <w:sz w:val="28"/>
          <w:szCs w:val="28"/>
        </w:rPr>
      </w:pPr>
    </w:p>
    <w:p w14:paraId="050D7E64">
      <w:pPr>
        <w:rPr>
          <w:rFonts w:ascii="宋体" w:hAnsi="宋体"/>
          <w:b/>
          <w:bCs/>
          <w:sz w:val="28"/>
          <w:szCs w:val="28"/>
        </w:rPr>
      </w:pPr>
    </w:p>
    <w:p w14:paraId="13310988">
      <w:pPr>
        <w:rPr>
          <w:rFonts w:ascii="宋体" w:hAnsi="宋体"/>
          <w:b/>
          <w:bCs/>
          <w:sz w:val="28"/>
          <w:szCs w:val="28"/>
        </w:rPr>
      </w:pPr>
    </w:p>
    <w:p w14:paraId="39B83222">
      <w:pPr>
        <w:rPr>
          <w:rFonts w:ascii="宋体" w:hAnsi="宋体"/>
          <w:b/>
          <w:bCs/>
          <w:sz w:val="28"/>
          <w:szCs w:val="28"/>
        </w:rPr>
      </w:pPr>
    </w:p>
    <w:p w14:paraId="5283DC0D">
      <w:pPr>
        <w:rPr>
          <w:rFonts w:ascii="宋体" w:hAnsi="宋体"/>
          <w:b/>
          <w:bCs/>
          <w:sz w:val="28"/>
          <w:szCs w:val="28"/>
        </w:rPr>
      </w:pPr>
    </w:p>
    <w:p w14:paraId="1BC33BFB">
      <w:pPr>
        <w:rPr>
          <w:rFonts w:ascii="宋体" w:hAnsi="宋体"/>
          <w:b/>
          <w:bCs/>
          <w:sz w:val="28"/>
          <w:szCs w:val="28"/>
        </w:rPr>
      </w:pPr>
    </w:p>
    <w:p w14:paraId="4480F711">
      <w:pPr>
        <w:rPr>
          <w:rFonts w:ascii="宋体" w:hAnsi="宋体"/>
          <w:b/>
          <w:bCs/>
          <w:sz w:val="28"/>
          <w:szCs w:val="28"/>
        </w:rPr>
      </w:pPr>
    </w:p>
    <w:p w14:paraId="47418BD8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 月   日</w:t>
      </w:r>
    </w:p>
    <w:p w14:paraId="7B6BEC1B">
      <w:pPr>
        <w:pStyle w:val="2"/>
      </w:pPr>
    </w:p>
    <w:p w14:paraId="24D925D3">
      <w:pPr>
        <w:pStyle w:val="16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29F8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27081D9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2219F214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49F07F3F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3057D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6CDDEEB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3E8AD611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22AA6BB4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857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601E60D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354814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E0DFDE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7857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178B6A7B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581D4DD0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380DC55A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226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84D89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17DAF12B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08167A0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2516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492250D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3269A4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7F62A3E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7090D49D"/>
    <w:p w14:paraId="295CD6E7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65CCA9C9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356447AB">
      <w:pPr>
        <w:pStyle w:val="2"/>
      </w:pPr>
      <w:r>
        <w:rPr>
          <w:rFonts w:hint="eastAsia"/>
        </w:rPr>
        <w:t>一、法定代表人授权书</w:t>
      </w:r>
    </w:p>
    <w:p w14:paraId="5E4108DF">
      <w:pPr>
        <w:pStyle w:val="17"/>
      </w:pPr>
    </w:p>
    <w:p w14:paraId="4E2A7CE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56CB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165AC941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D9FC7A8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1BFFA706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6FA1E200">
            <w:pPr>
              <w:rPr>
                <w:rFonts w:ascii="宋体"/>
                <w:sz w:val="24"/>
              </w:rPr>
            </w:pPr>
          </w:p>
          <w:p w14:paraId="681CD684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78E6953D">
            <w:pPr>
              <w:rPr>
                <w:rFonts w:ascii="宋体"/>
                <w:sz w:val="24"/>
              </w:rPr>
            </w:pPr>
          </w:p>
          <w:p w14:paraId="40669A73">
            <w:pPr>
              <w:pStyle w:val="2"/>
              <w:rPr>
                <w:rFonts w:ascii="宋体"/>
                <w:sz w:val="24"/>
              </w:rPr>
            </w:pPr>
          </w:p>
          <w:p w14:paraId="30791F05"/>
        </w:tc>
        <w:tc>
          <w:tcPr>
            <w:tcW w:w="4361" w:type="dxa"/>
          </w:tcPr>
          <w:p w14:paraId="0C86E4D4">
            <w:pPr>
              <w:pStyle w:val="17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69D9AC7B">
            <w:pPr>
              <w:pStyle w:val="18"/>
              <w:ind w:firstLine="482"/>
              <w:rPr>
                <w:rFonts w:ascii="宋体"/>
                <w:sz w:val="24"/>
              </w:rPr>
            </w:pPr>
          </w:p>
          <w:p w14:paraId="5A05FC9F">
            <w:pPr>
              <w:pStyle w:val="11"/>
              <w:ind w:firstLine="480"/>
              <w:rPr>
                <w:rFonts w:ascii="宋体"/>
                <w:sz w:val="24"/>
              </w:rPr>
            </w:pPr>
          </w:p>
          <w:p w14:paraId="12F46A18">
            <w:pPr>
              <w:rPr>
                <w:rFonts w:ascii="宋体"/>
                <w:sz w:val="24"/>
              </w:rPr>
            </w:pPr>
          </w:p>
          <w:p w14:paraId="20B00CAE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689728AF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5D557D22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3B8BD50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22B4A02B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3C5D641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0CECE0A1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1462DB20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3FB0705E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4D3DD4A2">
      <w:pPr>
        <w:pStyle w:val="19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21F3A98C">
      <w:pPr>
        <w:pStyle w:val="11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2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0FED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9C13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A4AD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52DE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67AB0D54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8CF628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0918C3AE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326AFCA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E2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FE32942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D3C1C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9E20BD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35DE83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337AEAA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A6952C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1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7A7F0C2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1504FF5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0F3C953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57C3078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729D40E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3CC7692D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2D9EEC83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41FB5E24">
      <w:pPr>
        <w:ind w:left="900" w:leftChars="86" w:hanging="720" w:hangingChars="300"/>
        <w:rPr>
          <w:rFonts w:ascii="宋体" w:hAnsi="宋体"/>
          <w:sz w:val="24"/>
        </w:rPr>
      </w:pPr>
    </w:p>
    <w:p w14:paraId="32F17F4C">
      <w:pPr>
        <w:ind w:left="840" w:leftChars="286" w:hanging="240" w:hangingChars="100"/>
        <w:rPr>
          <w:rFonts w:ascii="宋体" w:hAnsi="宋体"/>
          <w:sz w:val="24"/>
        </w:rPr>
      </w:pPr>
    </w:p>
    <w:p w14:paraId="60FCB832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2E5A4FB0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654D3968">
      <w:pPr>
        <w:pStyle w:val="2"/>
      </w:pPr>
      <w:r>
        <w:rPr>
          <w:rFonts w:hint="eastAsia"/>
        </w:rPr>
        <w:t>三、分项报价表</w:t>
      </w:r>
    </w:p>
    <w:p w14:paraId="79713000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2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1CE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655A4698">
            <w:pPr>
              <w:pStyle w:val="20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4A78983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2E12662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43D4EB1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6A0932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7C79AE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66DA77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3D07095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7FB89C5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324B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7FD630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5288D11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2E4095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706CB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280356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29DD4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21A1DED">
            <w:pPr>
              <w:rPr>
                <w:rFonts w:ascii="宋体" w:hAnsi="宋体"/>
                <w:sz w:val="24"/>
              </w:rPr>
            </w:pPr>
          </w:p>
        </w:tc>
      </w:tr>
      <w:tr w14:paraId="4172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04B47E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50FEE11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4D3F53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721C8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DC3C02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75ADA7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B33D1C5">
            <w:pPr>
              <w:rPr>
                <w:rFonts w:ascii="宋体" w:hAnsi="宋体"/>
                <w:sz w:val="24"/>
              </w:rPr>
            </w:pPr>
          </w:p>
        </w:tc>
      </w:tr>
      <w:tr w14:paraId="4D53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A0482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558BA08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339052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5843977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3E44E7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EF8CC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23A5624">
            <w:pPr>
              <w:rPr>
                <w:rFonts w:ascii="宋体" w:hAnsi="宋体"/>
                <w:sz w:val="24"/>
              </w:rPr>
            </w:pPr>
          </w:p>
        </w:tc>
      </w:tr>
      <w:tr w14:paraId="1B11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5AADAD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6FEC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593F78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D88A77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D03EB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B326CA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780DC68">
            <w:pPr>
              <w:rPr>
                <w:rFonts w:ascii="宋体" w:hAnsi="宋体"/>
                <w:sz w:val="24"/>
              </w:rPr>
            </w:pPr>
          </w:p>
        </w:tc>
      </w:tr>
      <w:tr w14:paraId="20B6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86CDA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7233F4F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F602ED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08DE77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34C652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7A8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FB87FEF">
            <w:pPr>
              <w:rPr>
                <w:rFonts w:ascii="宋体" w:hAnsi="宋体"/>
                <w:sz w:val="24"/>
              </w:rPr>
            </w:pPr>
          </w:p>
        </w:tc>
      </w:tr>
      <w:tr w14:paraId="7A2E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3F521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13D8B3B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B788E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1FA0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B5C131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8D44E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E3442BC">
            <w:pPr>
              <w:rPr>
                <w:rFonts w:ascii="宋体" w:hAnsi="宋体"/>
                <w:sz w:val="24"/>
              </w:rPr>
            </w:pPr>
          </w:p>
        </w:tc>
      </w:tr>
      <w:tr w14:paraId="0E93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064D7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2F6A33B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0FF487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D83C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D3C2C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7EEA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4729DA4">
            <w:pPr>
              <w:rPr>
                <w:rFonts w:ascii="宋体" w:hAnsi="宋体"/>
                <w:sz w:val="24"/>
              </w:rPr>
            </w:pPr>
          </w:p>
        </w:tc>
      </w:tr>
      <w:tr w14:paraId="2E8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4367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1D738BF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895F8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A35BBFB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4C3650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8F99F2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96CEE39">
            <w:pPr>
              <w:rPr>
                <w:rFonts w:ascii="宋体" w:hAnsi="宋体"/>
                <w:sz w:val="24"/>
              </w:rPr>
            </w:pPr>
          </w:p>
        </w:tc>
      </w:tr>
      <w:tr w14:paraId="607A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7110F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377C69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C765EC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69E02D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29F845D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89D725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A27FD5E">
            <w:pPr>
              <w:rPr>
                <w:rFonts w:ascii="宋体" w:hAnsi="宋体"/>
                <w:sz w:val="24"/>
              </w:rPr>
            </w:pPr>
          </w:p>
        </w:tc>
      </w:tr>
      <w:tr w14:paraId="4085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8830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F07FA3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11E802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B0E4E1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3FA856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03D58A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1AAC649">
            <w:pPr>
              <w:rPr>
                <w:rFonts w:ascii="宋体" w:hAnsi="宋体"/>
                <w:sz w:val="24"/>
              </w:rPr>
            </w:pPr>
          </w:p>
        </w:tc>
      </w:tr>
      <w:tr w14:paraId="58FF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2F8DF0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6B6C65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8B3C0F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A66229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A2F944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91B5BD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2EEF470">
            <w:pPr>
              <w:rPr>
                <w:rFonts w:ascii="宋体" w:hAnsi="宋体"/>
                <w:sz w:val="24"/>
              </w:rPr>
            </w:pPr>
          </w:p>
        </w:tc>
      </w:tr>
      <w:tr w14:paraId="2D48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9F87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6F3A7E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D14FEE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04B183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DA5CED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BC0E65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4AEEE592">
            <w:pPr>
              <w:rPr>
                <w:rFonts w:ascii="宋体" w:hAnsi="宋体"/>
                <w:sz w:val="24"/>
              </w:rPr>
            </w:pPr>
          </w:p>
        </w:tc>
      </w:tr>
      <w:tr w14:paraId="5F0A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5E2843A6">
            <w:pPr>
              <w:pStyle w:val="2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6FBFEF3A">
            <w:pPr>
              <w:rPr>
                <w:rFonts w:ascii="宋体" w:hAnsi="宋体"/>
                <w:sz w:val="24"/>
              </w:rPr>
            </w:pPr>
          </w:p>
        </w:tc>
      </w:tr>
    </w:tbl>
    <w:p w14:paraId="5155904C">
      <w:pPr>
        <w:pStyle w:val="8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48D9C911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2BCBB3C6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318882D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7F915DCC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0161C242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6D4BEECB">
      <w:pPr>
        <w:pStyle w:val="6"/>
      </w:pPr>
    </w:p>
    <w:p w14:paraId="4C64E49E">
      <w:pPr>
        <w:pStyle w:val="6"/>
      </w:pPr>
    </w:p>
    <w:p w14:paraId="6310592D">
      <w:pPr>
        <w:pStyle w:val="6"/>
        <w:rPr>
          <w:sz w:val="28"/>
          <w:szCs w:val="28"/>
        </w:rPr>
      </w:pPr>
    </w:p>
    <w:p w14:paraId="1A1631CF">
      <w:pPr>
        <w:pStyle w:val="6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44A1535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576C37E3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165432E2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4CFCCE59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2E4B79EC">
      <w:pPr>
        <w:pStyle w:val="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5931AF5C">
      <w:pPr>
        <w:rPr>
          <w:sz w:val="28"/>
          <w:szCs w:val="28"/>
        </w:rPr>
      </w:pPr>
    </w:p>
    <w:p w14:paraId="6B9386F8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36FAFFC4">
      <w:pPr>
        <w:pStyle w:val="2"/>
      </w:pPr>
      <w:r>
        <w:rPr>
          <w:rFonts w:hint="eastAsia"/>
        </w:rPr>
        <w:t>六、所投产品业绩</w:t>
      </w:r>
    </w:p>
    <w:p w14:paraId="159CA147">
      <w:pPr>
        <w:spacing w:line="360" w:lineRule="auto"/>
        <w:jc w:val="center"/>
        <w:rPr>
          <w:b/>
          <w:sz w:val="24"/>
        </w:rPr>
      </w:pPr>
    </w:p>
    <w:p w14:paraId="0F38FA21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3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4595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86C9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4986D1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5CBCF7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4D425C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58F534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2924AAC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282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5EFE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2758A9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5BC06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152BB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07157B9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402BCEB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EBB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DE0A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6EE171C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36F6E37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37699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EEFED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7E76D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E36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28C0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0AC5F2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F05706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530E728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329A51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5FA8147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8CF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252132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3FEB44BF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D85C0A7">
      <w:pPr>
        <w:pStyle w:val="2"/>
        <w:rPr>
          <w:rFonts w:hint="eastAsia"/>
        </w:rPr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14:paraId="76B5EA5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值班手机老人机，智能机各一类型，附带手机套餐只有通话时间三种，通话时间附带流量三种</w:t>
      </w:r>
    </w:p>
    <w:p w14:paraId="0A27297B">
      <w:pPr>
        <w:pStyle w:val="2"/>
        <w:jc w:val="left"/>
        <w:rPr>
          <w:rFonts w:hint="default"/>
          <w:b w:val="0"/>
          <w:bCs/>
          <w:sz w:val="21"/>
          <w:szCs w:val="21"/>
          <w:lang w:val="en-US"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C14F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5168FE">
    <w:pPr>
      <w:pStyle w:val="9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A3DDE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6ACA2D68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D0AE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6D8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9A14628">
    <w:pPr>
      <w:pStyle w:val="9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CC46E"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6F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7BC4E">
    <w:pPr>
      <w:pStyle w:val="1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AC608"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690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1859C2"/>
    <w:rsid w:val="00457929"/>
    <w:rsid w:val="00642CF7"/>
    <w:rsid w:val="00D60D65"/>
    <w:rsid w:val="00F35D07"/>
    <w:rsid w:val="14DE1D5E"/>
    <w:rsid w:val="19121AEA"/>
    <w:rsid w:val="1E230F78"/>
    <w:rsid w:val="2B8C0664"/>
    <w:rsid w:val="2D31054A"/>
    <w:rsid w:val="2E695909"/>
    <w:rsid w:val="32A50AA2"/>
    <w:rsid w:val="3CE27149"/>
    <w:rsid w:val="4A7F6DC7"/>
    <w:rsid w:val="5CD92DF5"/>
    <w:rsid w:val="5FF53C8C"/>
    <w:rsid w:val="64221372"/>
    <w:rsid w:val="68712E5D"/>
    <w:rsid w:val="6C8D10DE"/>
    <w:rsid w:val="716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qFormat/>
    <w:uiPriority w:val="0"/>
    <w:rPr>
      <w:sz w:val="3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Char"/>
    <w:basedOn w:val="1"/>
    <w:qFormat/>
    <w:uiPriority w:val="0"/>
  </w:style>
  <w:style w:type="paragraph" w:customStyle="1" w:styleId="17">
    <w:name w:val="Default"/>
    <w:next w:val="18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8">
    <w:name w:val="大标题"/>
    <w:basedOn w:val="1"/>
    <w:next w:val="11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19">
    <w:name w:val="Char11"/>
    <w:basedOn w:val="1"/>
    <w:qFormat/>
    <w:uiPriority w:val="0"/>
  </w:style>
  <w:style w:type="paragraph" w:customStyle="1" w:styleId="20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1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2">
    <w:name w:val="Char1"/>
    <w:basedOn w:val="1"/>
    <w:qFormat/>
    <w:uiPriority w:val="0"/>
  </w:style>
  <w:style w:type="paragraph" w:customStyle="1" w:styleId="23">
    <w:name w:val="D&amp;L"/>
    <w:basedOn w:val="10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标题 1 Char"/>
    <w:basedOn w:val="14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font31"/>
    <w:basedOn w:val="1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7">
    <w:name w:val="font21"/>
    <w:basedOn w:val="1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4"/>
    <w:qFormat/>
    <w:uiPriority w:val="0"/>
    <w:rPr>
      <w:rFonts w:ascii="宋体" w:hAnsi="宋体" w:cs="宋体"/>
      <w:color w:val="000000"/>
      <w:sz w:val="21"/>
      <w:szCs w:val="21"/>
    </w:rPr>
  </w:style>
  <w:style w:type="character" w:customStyle="1" w:styleId="29">
    <w:name w:val="font61"/>
    <w:basedOn w:val="14"/>
    <w:uiPriority w:val="0"/>
    <w:rPr>
      <w:rFonts w:ascii="Calibri" w:hAnsi="Calibri" w:cs="Calibri"/>
      <w:color w:val="000000"/>
      <w:sz w:val="21"/>
      <w:szCs w:val="21"/>
    </w:rPr>
  </w:style>
  <w:style w:type="character" w:customStyle="1" w:styleId="30">
    <w:name w:val="font51"/>
    <w:basedOn w:val="14"/>
    <w:qFormat/>
    <w:uiPriority w:val="0"/>
    <w:rPr>
      <w:rFonts w:ascii="宋体" w:hAnsi="宋体" w:cs="宋体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660</Words>
  <Characters>766</Characters>
  <Lines>11</Lines>
  <Paragraphs>3</Paragraphs>
  <TotalTime>8</TotalTime>
  <ScaleCrop>false</ScaleCrop>
  <LinksUpToDate>false</LinksUpToDate>
  <CharactersWithSpaces>1081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志</cp:lastModifiedBy>
  <dcterms:modified xsi:type="dcterms:W3CDTF">2026-03-19T07:53:49Z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