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BADE">
      <w:pPr>
        <w:jc w:val="center"/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  <w:t>手术动力设备（耳动力）</w:t>
      </w:r>
    </w:p>
    <w:bookmarkEnd w:id="0"/>
    <w:p w14:paraId="22547959">
      <w:pPr>
        <w:rPr>
          <w:rFonts w:ascii="微软雅黑 Light" w:hAnsi="微软雅黑 Light" w:eastAsia="微软雅黑 Light" w:cs="微软雅黑 Light"/>
          <w:b/>
          <w:bCs/>
          <w:sz w:val="24"/>
          <w:szCs w:val="32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</w:rPr>
        <w:t>1. 主机</w:t>
      </w:r>
    </w:p>
    <w:p w14:paraId="1DC01F08">
      <w:pPr>
        <w:rPr>
          <w:rFonts w:hint="eastAsia" w:ascii="微软雅黑 Light" w:hAnsi="微软雅黑 Light" w:eastAsia="微软雅黑 Light" w:cs="微软雅黑 Light"/>
          <w:sz w:val="24"/>
          <w:szCs w:val="32"/>
          <w:lang w:eastAsia="zh-CN"/>
        </w:rPr>
      </w:pPr>
      <w:r>
        <w:rPr>
          <w:rFonts w:hint="eastAsia" w:ascii="宋体" w:hAnsi="宋体"/>
          <w:b/>
        </w:rPr>
        <w:t>★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1.主机配合手柄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及钻头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，提供稳定动力，满足耳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内镜、耳显微，鼻颅底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手术中对人体骨组织的磨削处理。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eastAsia="zh-CN"/>
        </w:rPr>
        <w:t>（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提供证明材料，必须满足手术需求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eastAsia="zh-CN"/>
        </w:rPr>
        <w:t>）</w:t>
      </w:r>
    </w:p>
    <w:p w14:paraId="6E732542">
      <w:pPr>
        <w:rPr>
          <w:rFonts w:ascii="微软雅黑 Light" w:hAnsi="微软雅黑 Light" w:eastAsia="微软雅黑 Light" w:cs="微软雅黑 Light"/>
          <w:sz w:val="24"/>
          <w:szCs w:val="32"/>
        </w:rPr>
      </w:pP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.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2.主机小巧美观，方便移动，占用手术室空间小。</w:t>
      </w:r>
    </w:p>
    <w:p w14:paraId="2CCAA4E9">
      <w:pPr>
        <w:rPr>
          <w:rFonts w:ascii="微软雅黑 Light" w:hAnsi="微软雅黑 Light" w:eastAsia="微软雅黑 Light" w:cs="微软雅黑 Light"/>
          <w:sz w:val="24"/>
          <w:szCs w:val="32"/>
        </w:rPr>
      </w:pP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.装置工作噪声特性：连接单向旋转类刀具工作状态时，空载噪声≤75 dB，能更好的保护患者的听力。</w:t>
      </w:r>
    </w:p>
    <w:p w14:paraId="75253F3B">
      <w:pPr>
        <w:rPr>
          <w:rFonts w:hint="eastAsia" w:ascii="微软雅黑 Light" w:hAnsi="微软雅黑 Light" w:eastAsia="微软雅黑 Light" w:cs="微软雅黑 Light"/>
          <w:sz w:val="24"/>
          <w:szCs w:val="32"/>
        </w:rPr>
      </w:pP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4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.脚踏、手柄连接故障自动诊断识别。</w:t>
      </w:r>
    </w:p>
    <w:p w14:paraId="3E44AD28">
      <w:pPr>
        <w:rPr>
          <w:rFonts w:hint="default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  <w:t>2.手柄</w:t>
      </w:r>
    </w:p>
    <w:p w14:paraId="284D2D28">
      <w:pPr>
        <w:rPr>
          <w:rFonts w:ascii="微软雅黑 Light" w:hAnsi="微软雅黑 Light" w:eastAsia="微软雅黑 Light" w:cs="微软雅黑 Light"/>
          <w:sz w:val="24"/>
          <w:szCs w:val="32"/>
        </w:rPr>
      </w:pPr>
      <w:r>
        <w:rPr>
          <w:rFonts w:hint="eastAsia" w:ascii="微软雅黑 Light" w:hAnsi="微软雅黑 Light" w:eastAsia="微软雅黑 Light" w:cs="微软雅黑 Light"/>
          <w:sz w:val="24"/>
          <w:szCs w:val="32"/>
        </w:rPr>
        <w:t>1.手柄采用独特的水冷式设计，降低了手柄的工作温度，更加满足耳科手术的需要。</w:t>
      </w:r>
    </w:p>
    <w:p w14:paraId="6C765678">
      <w:pPr>
        <w:rPr>
          <w:rFonts w:ascii="微软雅黑 Light" w:hAnsi="微软雅黑 Light" w:eastAsia="微软雅黑 Light" w:cs="微软雅黑 Light"/>
          <w:sz w:val="24"/>
          <w:szCs w:val="32"/>
        </w:rPr>
      </w:pP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2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.手柄采用超轻超小执笔式设计，轻松省力掌控自如。</w:t>
      </w:r>
    </w:p>
    <w:p w14:paraId="12E02C89">
      <w:pPr>
        <w:rPr>
          <w:rFonts w:hint="eastAsia" w:ascii="微软雅黑 Light" w:hAnsi="微软雅黑 Light" w:eastAsia="微软雅黑 Light" w:cs="微软雅黑 Light"/>
          <w:sz w:val="24"/>
          <w:szCs w:val="32"/>
        </w:rPr>
      </w:pPr>
      <w:r>
        <w:rPr>
          <w:rFonts w:hint="eastAsia" w:ascii="宋体" w:hAnsi="宋体"/>
          <w:b/>
        </w:rPr>
        <w:t>★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3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.手柄钻头直连，不需要使用附件，保证手术视野更广阔。</w:t>
      </w:r>
    </w:p>
    <w:p w14:paraId="3A188663">
      <w:pP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  <w:t>3.钻头</w:t>
      </w:r>
    </w:p>
    <w:p w14:paraId="7FA68995">
      <w:pPr>
        <w:numPr>
          <w:ilvl w:val="0"/>
          <w:numId w:val="1"/>
        </w:numPr>
        <w:spacing w:line="240" w:lineRule="auto"/>
        <w:ind w:leftChars="0"/>
        <w:rPr>
          <w:rFonts w:hint="default" w:ascii="微软雅黑 Light" w:hAnsi="微软雅黑 Light" w:eastAsia="微软雅黑 Light" w:cs="微软雅黑 Light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磨钻头采用一体式内注水设计，具有内部冲水冷却通道，不需额外外接注水管，有效控制头端工作温度，避免热损伤。</w:t>
      </w:r>
    </w:p>
    <w:p w14:paraId="4B39B773">
      <w:pPr>
        <w:numPr>
          <w:ilvl w:val="0"/>
          <w:numId w:val="0"/>
        </w:numPr>
        <w:spacing w:line="240" w:lineRule="auto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/>
          <w:b/>
        </w:rPr>
        <w:t>★</w:t>
      </w:r>
      <w:r>
        <w:rPr>
          <w:rFonts w:hint="eastAsia" w:ascii="微软雅黑" w:hAnsi="微软雅黑" w:eastAsia="微软雅黑" w:cs="微软雅黑"/>
          <w:b w:val="0"/>
          <w:bCs/>
          <w:sz w:val="20"/>
          <w:szCs w:val="20"/>
          <w:lang w:val="en-US" w:eastAsia="zh-CN"/>
        </w:rPr>
        <w:t>2</w:t>
      </w:r>
      <w:r>
        <w:rPr>
          <w:rFonts w:hint="eastAsia" w:ascii="宋体" w:hAnsi="宋体"/>
          <w:b/>
          <w:lang w:val="en-US" w:eastAsia="zh-CN"/>
        </w:rPr>
        <w:t>.</w:t>
      </w:r>
      <w:r>
        <w:rPr>
          <w:rFonts w:hint="eastAsia" w:ascii="微软雅黑 Light" w:hAnsi="微软雅黑 Light" w:eastAsia="微软雅黑 Light" w:cs="微软雅黑 Light"/>
          <w:sz w:val="24"/>
          <w:szCs w:val="32"/>
          <w:lang w:val="en-US" w:eastAsia="zh-CN"/>
        </w:rPr>
        <w:t>磨钻头自带外护鞘，颈部包裹严实，工作时外钻杆不旋转，仅磨钻头头端旋转，对周边组织及内窥镜镜头有更好的保护，且避免缠绕组织，增加手术安全性。</w:t>
      </w:r>
    </w:p>
    <w:p w14:paraId="2B13774D">
      <w:pPr>
        <w:numPr>
          <w:ilvl w:val="0"/>
          <w:numId w:val="1"/>
        </w:numPr>
        <w:spacing w:line="240" w:lineRule="auto"/>
        <w:ind w:leftChars="0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  <w:t>耳鼻喉用磨钻头钻杆主体长度有多种可选：30、50、60、80、130mm，满足不同手术需求，</w:t>
      </w:r>
      <w:r>
        <w:rPr>
          <w:rFonts w:hint="eastAsia" w:ascii="微软雅黑 Light" w:hAnsi="微软雅黑 Light" w:eastAsia="微软雅黑 Light" w:cs="微软雅黑 Light"/>
          <w:sz w:val="24"/>
          <w:szCs w:val="32"/>
        </w:rPr>
        <w:t>尤其耳内镜下精细部位暴露需求。</w:t>
      </w:r>
    </w:p>
    <w:p w14:paraId="3AB7E79A">
      <w:pPr>
        <w:numPr>
          <w:ilvl w:val="0"/>
          <w:numId w:val="1"/>
        </w:numPr>
        <w:spacing w:line="240" w:lineRule="auto"/>
        <w:ind w:leftChars="0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  <w:t>耳内镜手术钻：（钻头参数仅限参考，规格为非单一规格）</w:t>
      </w:r>
    </w:p>
    <w:p w14:paraId="1CE3C05D">
      <w:pPr>
        <w:numPr>
          <w:ilvl w:val="0"/>
          <w:numId w:val="0"/>
        </w:numPr>
        <w:spacing w:line="240" w:lineRule="auto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  <w:t>磨钻头头端直径0.6、1.0、1.5、2.0、2.5、3.0mm可选；钻杆长度：80mm；钻杆直径：2.4、3.5mm；钻杆弯曲角度：15°；不同磨钻材质：金刚粗砂、金刚细砂。</w:t>
      </w:r>
    </w:p>
    <w:p w14:paraId="1D773D03">
      <w:pPr>
        <w:numPr>
          <w:ilvl w:val="0"/>
          <w:numId w:val="1"/>
        </w:numPr>
        <w:spacing w:line="240" w:lineRule="auto"/>
        <w:ind w:leftChars="0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  <w:t>耳显微手术钻：</w:t>
      </w:r>
    </w:p>
    <w:p w14:paraId="72E9F20D">
      <w:pPr>
        <w:numPr>
          <w:ilvl w:val="0"/>
          <w:numId w:val="0"/>
        </w:numPr>
        <w:spacing w:line="240" w:lineRule="auto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  <w:t>磨钻头头端直径0.6、1.0、1.5、2.0、3.0、4.0、5.0、6.0mm可选；钻杆长度：30、50、60mm；钻杆直径：2.4、3.5、4.5mm；不同磨钻材质：金刚砂、不锈钢切割刃。</w:t>
      </w:r>
    </w:p>
    <w:p w14:paraId="50A895D9">
      <w:pPr>
        <w:numPr>
          <w:ilvl w:val="0"/>
          <w:numId w:val="0"/>
        </w:numPr>
        <w:spacing w:line="240" w:lineRule="auto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  <w:szCs w:val="32"/>
          <w:lang w:val="en-US" w:eastAsia="zh-CN"/>
        </w:rPr>
        <w:t>鼻颅底手术钻：</w:t>
      </w:r>
    </w:p>
    <w:p w14:paraId="5A10D3B1">
      <w:pPr>
        <w:numPr>
          <w:ilvl w:val="0"/>
          <w:numId w:val="0"/>
        </w:numPr>
        <w:spacing w:line="240" w:lineRule="auto"/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  <w:t>磨钻头头端直径2.0、3.0、4.0、5.0mm可选；钻杆长度：130mm；钻杆直径：4.5mm；；不同磨钻材质：金刚砂、不锈钢切割刃。</w:t>
      </w:r>
    </w:p>
    <w:p w14:paraId="0B0BB161">
      <w:pPr>
        <w:spacing w:line="440" w:lineRule="exact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GB"/>
        </w:rPr>
        <w:t>灌注泵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(医用加压器）</w:t>
      </w:r>
    </w:p>
    <w:p w14:paraId="4B756FDF">
      <w:pPr>
        <w:ind w:left="599" w:leftChars="114" w:hanging="360" w:hangingChars="150"/>
        <w:rPr>
          <w:rFonts w:hint="eastAsia" w:ascii="宋体" w:hAnsi="宋体" w:eastAsia="宋体" w:cs="宋体"/>
          <w:color w:val="000000"/>
          <w:sz w:val="24"/>
          <w:szCs w:val="24"/>
          <w:lang w:val="en-GB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GB"/>
        </w:rPr>
        <w:t>.1、压力设定范围：15～400mmHg(2～53.3kPa)。</w:t>
      </w:r>
    </w:p>
    <w:p w14:paraId="1842576C">
      <w:pPr>
        <w:ind w:left="599" w:leftChars="114" w:hanging="360" w:hangingChars="150"/>
        <w:rPr>
          <w:rFonts w:hint="eastAsia" w:ascii="宋体" w:hAnsi="宋体" w:eastAsia="宋体" w:cs="宋体"/>
          <w:color w:val="000000"/>
          <w:sz w:val="24"/>
          <w:szCs w:val="24"/>
          <w:lang w:val="en-GB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GB"/>
        </w:rPr>
        <w:t>.2、流量设定范围：0.1～1.0L/min。</w:t>
      </w:r>
    </w:p>
    <w:p w14:paraId="2BDB41EB">
      <w:pPr>
        <w:ind w:left="599" w:leftChars="114" w:hanging="360" w:hangingChars="150"/>
        <w:rPr>
          <w:rFonts w:hint="eastAsia" w:ascii="宋体" w:hAnsi="宋体" w:eastAsia="宋体" w:cs="宋体"/>
          <w:color w:val="000000"/>
          <w:sz w:val="24"/>
          <w:szCs w:val="24"/>
          <w:lang w:val="en-GB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GB"/>
        </w:rPr>
        <w:t>.3、工作噪声≤50dB。</w:t>
      </w:r>
    </w:p>
    <w:p w14:paraId="3BEF3323">
      <w:pPr>
        <w:ind w:left="600" w:leftChars="114" w:hanging="361" w:hangingChars="150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GB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6、配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GB"/>
        </w:rPr>
        <w:t>置清单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59"/>
        <w:gridCol w:w="2047"/>
        <w:gridCol w:w="1569"/>
      </w:tblGrid>
      <w:tr w14:paraId="79F1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849" w:type="dxa"/>
            <w:noWrap w:val="0"/>
            <w:vAlign w:val="center"/>
          </w:tcPr>
          <w:p w14:paraId="3FC742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序号</w:t>
            </w:r>
          </w:p>
        </w:tc>
        <w:tc>
          <w:tcPr>
            <w:tcW w:w="3159" w:type="dxa"/>
            <w:noWrap w:val="0"/>
            <w:vAlign w:val="center"/>
          </w:tcPr>
          <w:p w14:paraId="7573E2E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名称</w:t>
            </w:r>
          </w:p>
        </w:tc>
        <w:tc>
          <w:tcPr>
            <w:tcW w:w="2047" w:type="dxa"/>
            <w:noWrap w:val="0"/>
            <w:vAlign w:val="center"/>
          </w:tcPr>
          <w:p w14:paraId="4FC9239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数量</w:t>
            </w:r>
          </w:p>
        </w:tc>
        <w:tc>
          <w:tcPr>
            <w:tcW w:w="1569" w:type="dxa"/>
            <w:noWrap w:val="0"/>
            <w:vAlign w:val="center"/>
          </w:tcPr>
          <w:p w14:paraId="2E3A20D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备注</w:t>
            </w:r>
          </w:p>
        </w:tc>
      </w:tr>
      <w:tr w14:paraId="58F2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849" w:type="dxa"/>
            <w:noWrap w:val="0"/>
            <w:vAlign w:val="center"/>
          </w:tcPr>
          <w:p w14:paraId="7062D3B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3159" w:type="dxa"/>
            <w:noWrap w:val="0"/>
            <w:vAlign w:val="center"/>
          </w:tcPr>
          <w:p w14:paraId="7EEECD4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手术动力设备</w:t>
            </w:r>
          </w:p>
        </w:tc>
        <w:tc>
          <w:tcPr>
            <w:tcW w:w="2047" w:type="dxa"/>
            <w:noWrap w:val="0"/>
            <w:vAlign w:val="center"/>
          </w:tcPr>
          <w:p w14:paraId="4EE0E90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台</w:t>
            </w:r>
          </w:p>
        </w:tc>
        <w:tc>
          <w:tcPr>
            <w:tcW w:w="1569" w:type="dxa"/>
            <w:noWrap w:val="0"/>
            <w:vAlign w:val="center"/>
          </w:tcPr>
          <w:p w14:paraId="6DF33B2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 w:eastAsia="zh-CN"/>
              </w:rPr>
            </w:pPr>
          </w:p>
        </w:tc>
      </w:tr>
      <w:tr w14:paraId="3995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49" w:type="dxa"/>
            <w:noWrap w:val="0"/>
            <w:vAlign w:val="center"/>
          </w:tcPr>
          <w:p w14:paraId="305662A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59" w:type="dxa"/>
            <w:noWrap w:val="0"/>
            <w:vAlign w:val="center"/>
          </w:tcPr>
          <w:p w14:paraId="77B79A9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灌注泵（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医用加压器）</w:t>
            </w:r>
          </w:p>
        </w:tc>
        <w:tc>
          <w:tcPr>
            <w:tcW w:w="2047" w:type="dxa"/>
            <w:noWrap w:val="0"/>
            <w:vAlign w:val="center"/>
          </w:tcPr>
          <w:p w14:paraId="158B8CB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  <w:t>台</w:t>
            </w:r>
          </w:p>
        </w:tc>
        <w:tc>
          <w:tcPr>
            <w:tcW w:w="1569" w:type="dxa"/>
            <w:noWrap w:val="0"/>
            <w:vAlign w:val="center"/>
          </w:tcPr>
          <w:p w14:paraId="6EEED3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</w:p>
        </w:tc>
      </w:tr>
      <w:tr w14:paraId="7427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49" w:type="dxa"/>
            <w:noWrap w:val="0"/>
            <w:vAlign w:val="center"/>
          </w:tcPr>
          <w:p w14:paraId="5CEF5D5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59" w:type="dxa"/>
            <w:noWrap w:val="0"/>
            <w:vAlign w:val="center"/>
          </w:tcPr>
          <w:p w14:paraId="414FAE2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耳内镜镜子</w:t>
            </w:r>
          </w:p>
        </w:tc>
        <w:tc>
          <w:tcPr>
            <w:tcW w:w="2047" w:type="dxa"/>
            <w:noWrap w:val="0"/>
            <w:vAlign w:val="center"/>
          </w:tcPr>
          <w:p w14:paraId="002EBC5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1569" w:type="dxa"/>
            <w:noWrap w:val="0"/>
            <w:vAlign w:val="center"/>
          </w:tcPr>
          <w:p w14:paraId="5270C63F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</w:p>
        </w:tc>
      </w:tr>
      <w:tr w14:paraId="084E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849" w:type="dxa"/>
            <w:noWrap w:val="0"/>
            <w:vAlign w:val="center"/>
          </w:tcPr>
          <w:p w14:paraId="4DCC5D9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59" w:type="dxa"/>
            <w:noWrap w:val="0"/>
            <w:vAlign w:val="center"/>
          </w:tcPr>
          <w:p w14:paraId="0119248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耳内镜镜鞘</w:t>
            </w:r>
          </w:p>
        </w:tc>
        <w:tc>
          <w:tcPr>
            <w:tcW w:w="2047" w:type="dxa"/>
            <w:noWrap w:val="0"/>
            <w:vAlign w:val="center"/>
          </w:tcPr>
          <w:p w14:paraId="477D77A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1569" w:type="dxa"/>
            <w:noWrap w:val="0"/>
            <w:vAlign w:val="center"/>
          </w:tcPr>
          <w:p w14:paraId="343592B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A5FD833">
      <w:pPr>
        <w:numPr>
          <w:ilvl w:val="0"/>
          <w:numId w:val="0"/>
        </w:numPr>
        <w:spacing w:line="240" w:lineRule="auto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</w:p>
    <w:p w14:paraId="0BDC3CD5">
      <w:pPr>
        <w:numPr>
          <w:ilvl w:val="0"/>
          <w:numId w:val="0"/>
        </w:numPr>
        <w:spacing w:line="240" w:lineRule="auto"/>
        <w:rPr>
          <w:rFonts w:hint="default" w:ascii="微软雅黑 Light" w:hAnsi="微软雅黑 Light" w:eastAsia="微软雅黑 Light" w:cs="微软雅黑 Light"/>
          <w:b w:val="0"/>
          <w:bCs w:val="0"/>
          <w:sz w:val="24"/>
          <w:szCs w:val="32"/>
          <w:lang w:val="en-US" w:eastAsia="zh-CN"/>
        </w:rPr>
      </w:pPr>
    </w:p>
    <w:p w14:paraId="6EAECD5D">
      <w:pPr>
        <w:rPr>
          <w:rFonts w:hint="eastAsia" w:ascii="微软雅黑 Light" w:hAnsi="微软雅黑 Light" w:eastAsia="微软雅黑 Light" w:cs="微软雅黑 Light"/>
          <w:sz w:val="24"/>
          <w:szCs w:val="32"/>
        </w:rPr>
      </w:pPr>
    </w:p>
    <w:p w14:paraId="5BE21CA7">
      <w:pPr>
        <w:rPr>
          <w:rFonts w:hint="eastAsia" w:ascii="微软雅黑 Light" w:hAnsi="微软雅黑 Light" w:eastAsia="微软雅黑 Light" w:cs="微软雅黑 Light"/>
          <w:sz w:val="24"/>
          <w:szCs w:val="32"/>
        </w:rPr>
      </w:pPr>
    </w:p>
    <w:p w14:paraId="7A2BE3BA">
      <w:pPr>
        <w:rPr>
          <w:rFonts w:hint="default" w:ascii="微软雅黑 Light" w:hAnsi="微软雅黑 Light" w:eastAsia="微软雅黑 Light" w:cs="微软雅黑 Light"/>
          <w:sz w:val="24"/>
          <w:szCs w:val="32"/>
          <w:lang w:val="en-US" w:eastAsia="zh-CN"/>
        </w:rPr>
      </w:pPr>
    </w:p>
    <w:p w14:paraId="2124D5BF">
      <w:pPr>
        <w:rPr>
          <w:rFonts w:hint="eastAsia" w:ascii="微软雅黑 Light" w:hAnsi="微软雅黑 Light" w:eastAsia="微软雅黑 Light" w:cs="微软雅黑 Light"/>
          <w:sz w:val="24"/>
          <w:szCs w:val="32"/>
        </w:rPr>
      </w:pPr>
    </w:p>
    <w:p w14:paraId="20399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91A99"/>
    <w:multiLevelType w:val="singleLevel"/>
    <w:tmpl w:val="6F991A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F36B2"/>
    <w:rsid w:val="13B23FDC"/>
    <w:rsid w:val="1B2E2B30"/>
    <w:rsid w:val="30DC40C9"/>
    <w:rsid w:val="31D1344C"/>
    <w:rsid w:val="377F68C3"/>
    <w:rsid w:val="3CA66FE8"/>
    <w:rsid w:val="3EB5730B"/>
    <w:rsid w:val="4E6B128F"/>
    <w:rsid w:val="5819467E"/>
    <w:rsid w:val="5A6B386A"/>
    <w:rsid w:val="69F07AF1"/>
    <w:rsid w:val="6E04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870</Characters>
  <Lines>0</Lines>
  <Paragraphs>0</Paragraphs>
  <TotalTime>4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2026-03-15T06:16:00Z</dcterms:created>
  <dc:creator>mz150</dc:creator>
  <cp:lastModifiedBy>王小茜</cp:lastModifiedBy>
  <dcterms:modified xsi:type="dcterms:W3CDTF">2026-03-16T08:33:45Z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eyJoZGlkIjoiMjk5NWEzMmY4NjM5MWMyNTcyZDg5YWNmMWU4MTIyMmIiLCJ1c2VySWQiOiIzODk5NTIyODMifQ==</vt:lpwstr>
  </property>
  <property fmtid="{D5CDD505-2E9C-101B-9397-08002B2CF9AE}" pid="4" name="ICV">
    <vt:lpwstr>0AA3DE60B18242EB92B148598BC9C980_12</vt:lpwstr>
  </property>
</Properties>
</file>