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879CF">
      <w:pPr>
        <w:pStyle w:val="3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口腔扫描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仪技术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参数</w:t>
      </w:r>
      <w:bookmarkStart w:id="0" w:name="_GoBack"/>
      <w:bookmarkEnd w:id="0"/>
    </w:p>
    <w:p w14:paraId="1ACAE7BC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45F9904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数字印模仪用于记录口腔内牙齿和组织的三维图像，获取齿科数字化印模。 </w:t>
      </w:r>
    </w:p>
    <w:p w14:paraId="627DE29A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开展数字化正畸，数字化修复，以及椅旁修复。 </w:t>
      </w:r>
    </w:p>
    <w:p w14:paraId="31C12072">
      <w:pPr>
        <w:pStyle w:val="3"/>
        <w:spacing w:line="360" w:lineRule="auto"/>
        <w:ind w:left="0" w:leftChars="0" w:firstLine="281" w:firstLineChars="100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、技术参数要求：</w:t>
      </w:r>
    </w:p>
    <w:p w14:paraId="5593A612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（一）硬件部分：</w:t>
      </w:r>
    </w:p>
    <w:p w14:paraId="4D612D36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★1.1口内扫描精度：修复扫描精度≤8μm，正畸个性化矫治器设计使用≤250μm。</w:t>
      </w:r>
    </w:p>
    <w:p w14:paraId="51687B3C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1.2一体化触摸屏主机：车架式设计，搭载一体机触摸屏尺寸≥21.5寸，椅位间移动便捷，可视化效果更佳。</w:t>
      </w:r>
    </w:p>
    <w:p w14:paraId="2F01DA54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1.3成像方式：真彩扫描，可区分牙齿、牙龈、粘膜的颜色，生成3D模型。</w:t>
      </w:r>
    </w:p>
    <w:p w14:paraId="095FE54E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1.4手持3D扫描枪：扫描枪重量≤260克，无需喷粉、无需遮色剂；自动加热，防雾化，配扫描枪保护套。</w:t>
      </w:r>
    </w:p>
    <w:p w14:paraId="2C4BB3EF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1.5超长景深：有效景深≤25mm,有效捕捉倒凹，牙冠根部及上颚数据。</w:t>
      </w:r>
    </w:p>
    <w:p w14:paraId="7C213CB6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★1.6取景面积：有效取景面积≥34mm*27mm。</w:t>
      </w:r>
    </w:p>
    <w:p w14:paraId="41EE0371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1.7断电扫描：一体机中配备可充电电池，支持30 分钟断电下持续扫描。</w:t>
      </w:r>
    </w:p>
    <w:p w14:paraId="37FAB7DA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★1.8扫描速率：扫描速率≥6000帧/秒，全口扫描时间≤90秒。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 w14:paraId="7EE748A2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1.9扫描方式：支持悬浮扫描和零距离扫描两种扫描方式。</w:t>
      </w:r>
    </w:p>
    <w:p w14:paraId="0B783C46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1.10扫描特性：支持灵活扫描路径，从任意地方开始扫描，自动拼接。</w:t>
      </w:r>
    </w:p>
    <w:p w14:paraId="15A7B0AB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★1.11成像原理：多角度直接捕捉技术，无需校准，直接捕捉口内外扫描数据。</w:t>
      </w:r>
    </w:p>
    <w:p w14:paraId="4AE49F5F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1.12模型扫描：可扫描口外各种模型数据。</w:t>
      </w:r>
    </w:p>
    <w:p w14:paraId="03F23530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（二）软件部分：</w:t>
      </w:r>
    </w:p>
    <w:p w14:paraId="38F70FDF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2.1微信报告功能：可生成PDF格式口内扫描报告，并一键发送至微信。</w:t>
      </w:r>
    </w:p>
    <w:p w14:paraId="6C1FA2E4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2.2咬合分析功能：直观显示颌面咬合力分布状态，并有精确数值供参考。</w:t>
      </w:r>
    </w:p>
    <w:p w14:paraId="46AEF1A4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2.3动态3D视图功能：全方位展示患者口腔内部情况，包括牙齿全貌、咬合关系等等，可用于口腔健康沟通，同时可进行牙弓分析。 </w:t>
      </w:r>
    </w:p>
    <w:p w14:paraId="3E601B6B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2.4患者模拟器功能：基于大数据的矫正效果模拟，3-5分钟即可出矫正模拟方案。并具有带患者面部微笑的模拟功能。</w:t>
      </w:r>
    </w:p>
    <w:p w14:paraId="12FC2057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2.5时间轴功能：记录患者治疗前后的口内数据，并就治疗区域自动形成治疗前后的对比。</w:t>
      </w:r>
    </w:p>
    <w:p w14:paraId="5ED2B38A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★2.6正畸数据全开放：扫描数据支持下载并发送至第三方加工中心，以进行矫治器设计，咬合板，功能性矫治器的设计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并可对接绝大多数隐形矫治系统。</w:t>
      </w:r>
    </w:p>
    <w:p w14:paraId="4EEBFF39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2.7修复数据全开放：扫描数据支持STL和PLY格式，可直接发送至第三方加工中心，进行修复体设计；STL文件同时可用于CBCT数据，牙齿数据，颞下颌关节铰链轴数据完美结合实施精准的诊断与治理计划的设计。</w:t>
      </w:r>
    </w:p>
    <w:p w14:paraId="22D530AA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虚拟扫描棒功能：实时显示扫描棒在患者口内位置。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 w14:paraId="1F91FE3A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多重咬合功能：可记录患者口内前伸，后缩，左侧，右侧等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</w:rPr>
        <w:t>6种咬合数据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 w14:paraId="29D39B30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</w:rPr>
        <w:t>制模功能：技术团队根据扫描数据，可恢复由于扫描步骤错误导致的数据缺失、错层等数据不可用的状态。</w:t>
      </w:r>
    </w:p>
    <w:p w14:paraId="4EBD3639">
      <w:pPr>
        <w:pStyle w:val="3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、设备配置要求：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 w14:paraId="3781B3EE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1.主机：CPU：总核心数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</w:rPr>
        <w:t>10 核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性能核基本频率 / 主频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</w:rPr>
        <w:t>2.4GHz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1台</w:t>
      </w:r>
    </w:p>
    <w:p w14:paraId="15B5830B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2.扫描棒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1个</w:t>
      </w:r>
    </w:p>
    <w:p w14:paraId="3C58843C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3.电源线：3000毫米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1根</w:t>
      </w:r>
    </w:p>
    <w:p w14:paraId="583C396C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4.扫描帮连接线：标准1.8米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1根</w:t>
      </w:r>
    </w:p>
    <w:p w14:paraId="7925C8D3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5.锂电池；1块</w:t>
      </w:r>
    </w:p>
    <w:p w14:paraId="09857357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6.配套车轮支架；1套</w:t>
      </w:r>
    </w:p>
    <w:p w14:paraId="2E364ECE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7.一次性保护套；25个</w:t>
      </w:r>
    </w:p>
    <w:p w14:paraId="5115F2A0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8.扫描棒支架；1个</w:t>
      </w:r>
    </w:p>
    <w:p w14:paraId="68E0DDD3">
      <w:pPr>
        <w:pStyle w:val="3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D5026CD">
      <w:pPr>
        <w:pStyle w:val="3"/>
        <w:spacing w:line="360" w:lineRule="auto"/>
        <w:ind w:left="0" w:leftChars="0"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AB"/>
    <w:rsid w:val="00005529"/>
    <w:rsid w:val="000913DD"/>
    <w:rsid w:val="000C6D5A"/>
    <w:rsid w:val="000D7BC1"/>
    <w:rsid w:val="001202F2"/>
    <w:rsid w:val="00166A06"/>
    <w:rsid w:val="001B2F50"/>
    <w:rsid w:val="001B2F82"/>
    <w:rsid w:val="00291E2A"/>
    <w:rsid w:val="002D666A"/>
    <w:rsid w:val="002E12EF"/>
    <w:rsid w:val="003048AF"/>
    <w:rsid w:val="003C1E90"/>
    <w:rsid w:val="003F58E8"/>
    <w:rsid w:val="00450E7A"/>
    <w:rsid w:val="004C6723"/>
    <w:rsid w:val="00594366"/>
    <w:rsid w:val="005F360C"/>
    <w:rsid w:val="006A5F4B"/>
    <w:rsid w:val="006C7283"/>
    <w:rsid w:val="007518DE"/>
    <w:rsid w:val="00771AD4"/>
    <w:rsid w:val="007D44DF"/>
    <w:rsid w:val="008505D2"/>
    <w:rsid w:val="008648FA"/>
    <w:rsid w:val="008A00B4"/>
    <w:rsid w:val="008B428A"/>
    <w:rsid w:val="008C21D1"/>
    <w:rsid w:val="008C590A"/>
    <w:rsid w:val="00915FE7"/>
    <w:rsid w:val="009A7480"/>
    <w:rsid w:val="00A44232"/>
    <w:rsid w:val="00B511AB"/>
    <w:rsid w:val="00B6655F"/>
    <w:rsid w:val="00B9019E"/>
    <w:rsid w:val="00BD75C3"/>
    <w:rsid w:val="00C33418"/>
    <w:rsid w:val="00C70F6E"/>
    <w:rsid w:val="00CD3F49"/>
    <w:rsid w:val="00D05200"/>
    <w:rsid w:val="00D45F6F"/>
    <w:rsid w:val="00D83543"/>
    <w:rsid w:val="00DC59CF"/>
    <w:rsid w:val="00DF188C"/>
    <w:rsid w:val="00E15053"/>
    <w:rsid w:val="00E73EDA"/>
    <w:rsid w:val="00F55645"/>
    <w:rsid w:val="00F6779D"/>
    <w:rsid w:val="00FC2B34"/>
    <w:rsid w:val="0F162FE0"/>
    <w:rsid w:val="1A2A514C"/>
    <w:rsid w:val="23C83640"/>
    <w:rsid w:val="3B0F49D3"/>
    <w:rsid w:val="465161EB"/>
    <w:rsid w:val="4C3533C7"/>
    <w:rsid w:val="69453842"/>
    <w:rsid w:val="6AB13C78"/>
    <w:rsid w:val="7EF9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unhideWhenUsed/>
    <w:qFormat/>
    <w:uiPriority w:val="0"/>
    <w:pPr>
      <w:ind w:right="-107" w:rightChars="-51"/>
      <w:jc w:val="center"/>
    </w:pPr>
    <w:rPr>
      <w:rFonts w:ascii="楷体_GB2312" w:eastAsia="楷体_GB2312"/>
      <w:kern w:val="0"/>
      <w:sz w:val="24"/>
      <w:szCs w:val="24"/>
    </w:rPr>
  </w:style>
  <w:style w:type="paragraph" w:styleId="3">
    <w:name w:val="index 4"/>
    <w:basedOn w:val="1"/>
    <w:next w:val="1"/>
    <w:qFormat/>
    <w:uiPriority w:val="99"/>
    <w:pPr>
      <w:ind w:left="600" w:leftChars="600"/>
    </w:pPr>
    <w:rPr>
      <w:rFonts w:ascii="Calibri" w:hAnsi="Calibri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0"/>
    <w:rPr>
      <w:rFonts w:ascii="楷体_GB2312" w:eastAsia="楷体_GB2312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9594-5AB7-4C43-A180-35A48F51F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1035</Words>
  <Characters>1149</Characters>
  <Lines>12</Lines>
  <Paragraphs>3</Paragraphs>
  <TotalTime>20</TotalTime>
  <ScaleCrop>false</ScaleCrop>
  <LinksUpToDate>false</LinksUpToDate>
  <CharactersWithSpaces>1164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2025-08-14T14:33:00Z</dcterms:created>
  <dc:creator>PC</dc:creator>
  <cp:lastModifiedBy>教主</cp:lastModifiedBy>
  <cp:lastPrinted>2025-08-29T09:30:00Z</cp:lastPrinted>
  <dcterms:modified xsi:type="dcterms:W3CDTF">2026-01-07T01:25:46Z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eyJoZGlkIjoiODlhOGQzYzliYzQyZDBlZTg0NzYxMzI4NWE1ODRlNmQiLCJ1c2VySWQiOiIzMDE3NTg0MDgifQ==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A90F5ED290FD4138A83CB2AEE49D530E_13</vt:lpwstr>
  </property>
</Properties>
</file>