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879CF">
      <w:pPr>
        <w:pStyle w:val="3"/>
        <w:spacing w:line="360" w:lineRule="auto"/>
        <w:ind w:left="0" w:leftChars="0" w:firstLine="880" w:firstLineChars="200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 xml:space="preserve"> 口腔扫描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仪技术</w:t>
      </w:r>
      <w:r>
        <w:rPr>
          <w:rFonts w:hint="eastAsia" w:ascii="宋体" w:hAnsi="宋体" w:eastAsia="宋体" w:cs="宋体"/>
          <w:kern w:val="0"/>
          <w:sz w:val="44"/>
          <w:szCs w:val="44"/>
        </w:rPr>
        <w:t>参数</w:t>
      </w:r>
    </w:p>
    <w:p w14:paraId="1ACAE7BC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45F9904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数字印模仪用于记录口腔内牙齿和组织的三维图像，获取齿科数字化印模。 </w:t>
      </w:r>
    </w:p>
    <w:p w14:paraId="627DE29A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开展数字化正畸，数字化修复，以及椅旁修复。 </w:t>
      </w:r>
    </w:p>
    <w:p w14:paraId="31C12072">
      <w:pPr>
        <w:pStyle w:val="3"/>
        <w:spacing w:line="360" w:lineRule="auto"/>
        <w:ind w:left="0" w:leftChars="0" w:firstLine="240" w:firstLineChars="1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、技术参数要求：</w:t>
      </w:r>
    </w:p>
    <w:p w14:paraId="5593A612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（一）硬件部分：</w:t>
      </w:r>
    </w:p>
    <w:p w14:paraId="4D612D36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1.1口内扫描精度：修复扫描精度≤8μm，正畸个性化矫治器设计使用≤250μm。</w:t>
      </w:r>
    </w:p>
    <w:p w14:paraId="51687B3C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1.2一体化触摸屏主机：车架式设计，搭载一体机触摸屏尺寸≥21.5寸，椅位间移动便捷，可视化效果更佳。</w:t>
      </w:r>
    </w:p>
    <w:p w14:paraId="2F01DA54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1.3成像方式：真彩扫描，可区分牙齿、牙龈、粘膜的颜色，生成3D模型。</w:t>
      </w:r>
    </w:p>
    <w:p w14:paraId="095FE54E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1.4手持3D扫描枪：扫描枪重量≤260克，无需喷粉、无需遮色剂；自动加热，防雾化，配扫描枪保护套。</w:t>
      </w:r>
    </w:p>
    <w:p w14:paraId="2C4BB3EF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1.5超长景深：有效景深≤25mm,有效捕捉倒凹，牙冠根部及上颚数据。</w:t>
      </w:r>
    </w:p>
    <w:p w14:paraId="7C213CB6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★1.6取景面积：有效取景面积≥34mm*27mm，扫描效率高，速度快。</w:t>
      </w:r>
    </w:p>
    <w:p w14:paraId="41EE0371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1.7断电扫描：一体机中配备可充电电池，支持30 分钟断电下持续扫描。</w:t>
      </w:r>
    </w:p>
    <w:p w14:paraId="37FAB7DA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1.8扫描速率：扫描速率≥6000帧/秒，全口扫描时间≤90秒。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 w14:paraId="7EE748A2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1.9扫描方式：支持悬浮扫描和零距离扫描两种扫描方式，便于操作。</w:t>
      </w:r>
    </w:p>
    <w:p w14:paraId="0B783C46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1.10扫描特性：支持灵活扫描路径，从任意地方开始扫描，自动拼接。</w:t>
      </w:r>
    </w:p>
    <w:p w14:paraId="15A7B0AB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★1.11成像原理：多角度直接捕捉技术，无需校准，直接捕捉口内外扫描数据。</w:t>
      </w:r>
    </w:p>
    <w:p w14:paraId="4AE49F5F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1.12模型扫描：可扫描口外各种模型数据，便于收集患者数据，增强修复灵活性。</w:t>
      </w:r>
    </w:p>
    <w:p w14:paraId="03F23530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（二）软件部分：</w:t>
      </w:r>
    </w:p>
    <w:p w14:paraId="38F70FDF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2.1微信报告功能：可生成PDF格式口内扫描报告，并一键发送至微信。</w:t>
      </w:r>
    </w:p>
    <w:p w14:paraId="6C1FA2E4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2.2咬合分析功能：直观显示颌面咬合力分布状态，并有精确数值供参考，便于分析患者口内咬力分布或预估备牙空间。</w:t>
      </w:r>
    </w:p>
    <w:p w14:paraId="46AEF1A4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2.3动态3D视图功能：全方位展示患者口腔内部情况，包括牙齿全貌、咬合关系等等，可用于口腔健康沟通，同时可进行牙弓分析（包括牙齿宽度，完美弓形设计）。 </w:t>
      </w:r>
    </w:p>
    <w:p w14:paraId="3E601B6B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2.4患者模拟器功能：基于大数据的矫正效果模拟，3-5分钟即可出矫正模拟方案。并具有带患者面部微笑的模拟功能，免费支持数据要求，可直接进行病例设计、修改及提交方案。</w:t>
      </w:r>
    </w:p>
    <w:p w14:paraId="12FC2057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2.5时间轴功能：记录患者治疗前后的口内数据，并就治疗区域自动形成治疗前后的对比，从而便于患者随访与沟通。</w:t>
      </w:r>
    </w:p>
    <w:p w14:paraId="5ED2B38A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★2.6正畸数据全开放：扫描数据支持下载并发送至第三方加工中心，以进行矫治器设计，咬合板，功能性矫治器的设计（保持器，螺旋扩弓器等等的设计）并可对接绝大多数隐形矫治系统。</w:t>
      </w:r>
    </w:p>
    <w:p w14:paraId="4EEBFF39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2.7修复数据全开放：扫描数据支持STL和PLY格式，可直接发送至第三方加工中心，进行修复体设计；STL文件同时可用于CBCT数据，牙齿数据，颞下颌关节铰链轴数据完美结合实施精准的诊断与治理计划的设计。</w:t>
      </w:r>
    </w:p>
    <w:p w14:paraId="22D530AA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虚拟扫描棒功能：实时显示扫描棒在患者口内位置，便于操作者使用并判断扫描枪与患者口内方位，便于操作。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 w14:paraId="1F91FE3A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多重咬合功能：可记录患者口内前伸，后缩，左侧，右侧等至少6种咬合数据，满足临床治疗需求.</w:t>
      </w:r>
    </w:p>
    <w:p w14:paraId="29D39B30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制模功能：技术团队根据扫描数据，可恢复由于扫描步骤错误导致的数据缺失、错层等数据不可用的状态。</w:t>
      </w:r>
    </w:p>
    <w:p w14:paraId="4EBD3639"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、设备配置要求：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 w14:paraId="6BC22B50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1.主机：CPU：Intel® Core™ i7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GPU：Nvidia； 1台</w:t>
      </w:r>
    </w:p>
    <w:p w14:paraId="15B5830B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2.扫描棒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1个</w:t>
      </w:r>
    </w:p>
    <w:p w14:paraId="3C58843C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3.电源线：3000毫米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1根</w:t>
      </w:r>
    </w:p>
    <w:p w14:paraId="583C396C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4.扫描帮连接线：标准1.8米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1根</w:t>
      </w:r>
    </w:p>
    <w:p w14:paraId="7925C8D3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5.锂电池；1块</w:t>
      </w:r>
    </w:p>
    <w:p w14:paraId="09857357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6.配套车轮支架；1套</w:t>
      </w:r>
    </w:p>
    <w:p w14:paraId="2E364ECE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7.一次性保护套；25个</w:t>
      </w:r>
    </w:p>
    <w:p w14:paraId="5115F2A0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8.扫描棒支架；1个</w:t>
      </w:r>
    </w:p>
    <w:p w14:paraId="68E0DDD3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 w14:paraId="5D5026CD">
      <w:pPr>
        <w:pStyle w:val="3"/>
        <w:spacing w:line="360" w:lineRule="auto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1AB"/>
    <w:rsid w:val="00005529"/>
    <w:rsid w:val="000913DD"/>
    <w:rsid w:val="000C6D5A"/>
    <w:rsid w:val="000D7BC1"/>
    <w:rsid w:val="001202F2"/>
    <w:rsid w:val="00166A06"/>
    <w:rsid w:val="001B2F50"/>
    <w:rsid w:val="001B2F82"/>
    <w:rsid w:val="00291E2A"/>
    <w:rsid w:val="002D666A"/>
    <w:rsid w:val="002E12EF"/>
    <w:rsid w:val="003048AF"/>
    <w:rsid w:val="003C1E90"/>
    <w:rsid w:val="003F58E8"/>
    <w:rsid w:val="00450E7A"/>
    <w:rsid w:val="004C6723"/>
    <w:rsid w:val="00594366"/>
    <w:rsid w:val="005F360C"/>
    <w:rsid w:val="006A5F4B"/>
    <w:rsid w:val="006C7283"/>
    <w:rsid w:val="007518DE"/>
    <w:rsid w:val="00771AD4"/>
    <w:rsid w:val="007D44DF"/>
    <w:rsid w:val="008505D2"/>
    <w:rsid w:val="008648FA"/>
    <w:rsid w:val="008A00B4"/>
    <w:rsid w:val="008B428A"/>
    <w:rsid w:val="008C21D1"/>
    <w:rsid w:val="008C590A"/>
    <w:rsid w:val="00915FE7"/>
    <w:rsid w:val="009A7480"/>
    <w:rsid w:val="00A44232"/>
    <w:rsid w:val="00B511AB"/>
    <w:rsid w:val="00B6655F"/>
    <w:rsid w:val="00B9019E"/>
    <w:rsid w:val="00BD75C3"/>
    <w:rsid w:val="00C33418"/>
    <w:rsid w:val="00C70F6E"/>
    <w:rsid w:val="00CD3F49"/>
    <w:rsid w:val="00D05200"/>
    <w:rsid w:val="00D45F6F"/>
    <w:rsid w:val="00D83543"/>
    <w:rsid w:val="00DC59CF"/>
    <w:rsid w:val="00DF188C"/>
    <w:rsid w:val="00E15053"/>
    <w:rsid w:val="00E73EDA"/>
    <w:rsid w:val="00F55645"/>
    <w:rsid w:val="00F6779D"/>
    <w:rsid w:val="00FC2B34"/>
    <w:rsid w:val="23C83640"/>
    <w:rsid w:val="70024C98"/>
    <w:rsid w:val="7EF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unhideWhenUsed/>
    <w:qFormat/>
    <w:uiPriority w:val="0"/>
    <w:pPr>
      <w:ind w:right="-107" w:rightChars="-51"/>
      <w:jc w:val="center"/>
    </w:pPr>
    <w:rPr>
      <w:rFonts w:ascii="楷体_GB2312" w:eastAsia="楷体_GB2312"/>
      <w:kern w:val="0"/>
      <w:sz w:val="24"/>
      <w:szCs w:val="24"/>
    </w:rPr>
  </w:style>
  <w:style w:type="paragraph" w:styleId="3">
    <w:name w:val="index 4"/>
    <w:basedOn w:val="1"/>
    <w:next w:val="1"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qFormat/>
    <w:uiPriority w:val="0"/>
    <w:rPr>
      <w:rFonts w:ascii="楷体_GB2312" w:eastAsia="楷体_GB2312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9594-5AB7-4C43-A180-35A48F51FF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1183</Words>
  <Characters>1308</Characters>
  <Lines>12</Lines>
  <Paragraphs>3</Paragraphs>
  <TotalTime>6</TotalTime>
  <ScaleCrop>false</ScaleCrop>
  <LinksUpToDate>false</LinksUpToDate>
  <CharactersWithSpaces>1330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2025-08-14T14:33:00Z</dcterms:created>
  <dc:creator>PC</dc:creator>
  <cp:lastModifiedBy>王小茜</cp:lastModifiedBy>
  <dcterms:modified xsi:type="dcterms:W3CDTF">2025-08-20T08:17:36Z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eyJoZGlkIjoiMjk5NWEzMmY4NjM5MWMyNTcyZDg5YWNmMWU4MTIyMmIiLCJ1c2VySWQiOiIzODk5NTIyODMifQ==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55CCA3CDA5374D12A3AEA96DBE93EBAA_12</vt:lpwstr>
  </property>
</Properties>
</file>