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D3DCF">
      <w:pPr>
        <w:pStyle w:val="2"/>
        <w:spacing w:line="360" w:lineRule="auto"/>
        <w:ind w:left="0" w:leftChars="0" w:firstLine="480" w:firstLineChars="200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 xml:space="preserve">   全自动口腔专用相机技术参数 </w:t>
      </w:r>
    </w:p>
    <w:p w14:paraId="648E03D1">
      <w:pPr>
        <w:pStyle w:val="2"/>
        <w:spacing w:line="360" w:lineRule="auto"/>
        <w:ind w:left="0" w:leftChars="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满足口腔门诊正畸诊疗需求，机身设计便携，在治疗中也可轻松拍摄，具有与诊疗场景相匹配的摄影模式。</w:t>
      </w:r>
    </w:p>
    <w:p w14:paraId="032462BC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一．技术参数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60ED0F90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新宋体" w:hAnsi="新宋体" w:eastAsia="新宋体" w:cs="新宋体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1、传感器要求种类有原色滤色镜、彩色CMOS，屏幕尺寸≫1.7英寸，总像素≫1200万像素。</w:t>
      </w:r>
    </w:p>
    <w:p w14:paraId="0F733FF6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2、变焦方式：电动光学变焦+电子变焦，对焦模式：单次拍摄AF（自动对焦）以及定距离MF（手动对焦），AE（曝光）方式：TTL测光/FM调光</w:t>
      </w:r>
    </w:p>
    <w:p w14:paraId="33C41584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新宋体" w:hAnsi="新宋体" w:eastAsia="新宋体" w:cs="新宋体"/>
          <w:color w:val="000000"/>
          <w:kern w:val="0"/>
          <w:sz w:val="24"/>
          <w:szCs w:val="24"/>
          <w:lang w:bidi="ar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3、拍摄模式≫9种</w:t>
      </w:r>
    </w:p>
    <w:p w14:paraId="3E43BB56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4、闪光：方式-内侧2灯/外侧2灯，共4灯</w:t>
      </w:r>
    </w:p>
    <w:p w14:paraId="64280D68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调光-FM调光以及根据传感器自动调光</w:t>
      </w:r>
    </w:p>
    <w:p w14:paraId="199A4996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5、LED照明：（方式）照明用白色LED灯4个 ，照明发光模式：0（OFF）/1/2/3/AUTO自动</w:t>
      </w:r>
    </w:p>
    <w:p w14:paraId="36BFAC61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6、存储：存储媒介-SD/SDHC/SDXC卡（MAX512GB），存储图像格式-JPEG/MOV（与患者信息文件（MIF）搭配组合）</w:t>
      </w:r>
    </w:p>
    <w:p w14:paraId="62768200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二．配置清</w:t>
      </w:r>
      <w:r>
        <w:rPr>
          <w:rFonts w:hint="eastAsia" w:ascii="宋体" w:hAnsi="宋体" w:eastAsia="宋体" w:cs="宋体"/>
          <w:kern w:val="0"/>
          <w:sz w:val="24"/>
          <w:szCs w:val="24"/>
        </w:rPr>
        <w:t>单</w:t>
      </w:r>
    </w:p>
    <w:p w14:paraId="44CAA0A0"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1.相机             1个</w:t>
      </w:r>
    </w:p>
    <w:p w14:paraId="6614DB4D">
      <w:pPr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环形闪光灯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1个</w:t>
      </w:r>
    </w:p>
    <w:p w14:paraId="1391DC7E">
      <w:pPr>
        <w:spacing w:line="360" w:lineRule="auto"/>
        <w:rPr>
          <w:rFonts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近景特写镜头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1个</w:t>
      </w:r>
    </w:p>
    <w:p w14:paraId="17ABFC91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存储器、电池、充电器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1套</w:t>
      </w:r>
    </w:p>
    <w:p w14:paraId="153408F1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66C44F1A"/>
    <w:rsid w:val="0069278C"/>
    <w:rsid w:val="00975E5E"/>
    <w:rsid w:val="00C60EE8"/>
    <w:rsid w:val="278D092C"/>
    <w:rsid w:val="2F037CD6"/>
    <w:rsid w:val="43D02DBF"/>
    <w:rsid w:val="540B057D"/>
    <w:rsid w:val="5DA23750"/>
    <w:rsid w:val="66C44F1A"/>
    <w:rsid w:val="6DD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402</Characters>
  <Lines>3</Lines>
  <Paragraphs>1</Paragraphs>
  <TotalTime>1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2024-07-25T09:47:00Z</dcterms:created>
  <dc:creator>Administrator</dc:creator>
  <cp:lastModifiedBy>王小茜</cp:lastModifiedBy>
  <cp:lastPrinted>2024-08-16T00:28:00Z</cp:lastPrinted>
  <dcterms:modified xsi:type="dcterms:W3CDTF">2025-08-20T08:18:13Z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4295B0E2927F4773BF937FF15A136D1E_13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