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CC1" w:rsidRDefault="00EA476F">
      <w:pPr>
        <w:pStyle w:val="1"/>
        <w:rPr>
          <w:rFonts w:ascii="宋体" w:hAnsi="宋体" w:cs="宋体"/>
          <w:sz w:val="48"/>
          <w:szCs w:val="40"/>
        </w:rPr>
      </w:pPr>
      <w:bookmarkStart w:id="0" w:name="_Toc24898"/>
      <w:bookmarkStart w:id="1" w:name="_Toc534809201"/>
      <w:bookmarkStart w:id="2" w:name="_Toc6980"/>
      <w:r>
        <w:rPr>
          <w:rFonts w:ascii="宋体" w:hAnsi="宋体" w:cs="宋体" w:hint="eastAsia"/>
          <w:sz w:val="48"/>
          <w:szCs w:val="40"/>
        </w:rPr>
        <w:t>上海中医药大学附属曙光医院安徽医院</w:t>
      </w:r>
    </w:p>
    <w:p w:rsidR="00D92CC1" w:rsidRDefault="00EA476F">
      <w:pPr>
        <w:pStyle w:val="1"/>
        <w:rPr>
          <w:rFonts w:ascii="宋体" w:hAnsi="宋体" w:cs="宋体"/>
        </w:rPr>
      </w:pPr>
      <w:r>
        <w:rPr>
          <w:rFonts w:ascii="宋体" w:hAnsi="宋体" w:cs="宋体" w:hint="eastAsia"/>
        </w:rPr>
        <w:t>（五万元以下信息类设备、服务采购）</w:t>
      </w:r>
    </w:p>
    <w:p w:rsidR="00D92CC1" w:rsidRDefault="00D92CC1">
      <w:pPr>
        <w:pStyle w:val="1"/>
        <w:rPr>
          <w:rFonts w:ascii="宋体" w:hAnsi="宋体" w:cs="宋体"/>
        </w:rPr>
      </w:pPr>
    </w:p>
    <w:p w:rsidR="00D92CC1" w:rsidRDefault="00D92CC1">
      <w:pPr>
        <w:pStyle w:val="1"/>
        <w:rPr>
          <w:rFonts w:ascii="宋体" w:hAnsi="宋体" w:cs="宋体"/>
        </w:rPr>
      </w:pPr>
    </w:p>
    <w:p w:rsidR="00D92CC1" w:rsidRDefault="00EA476F">
      <w:pPr>
        <w:pStyle w:val="1"/>
        <w:rPr>
          <w:rFonts w:ascii="宋体" w:hAnsi="宋体" w:cs="宋体"/>
          <w:sz w:val="112"/>
          <w:szCs w:val="72"/>
        </w:rPr>
      </w:pPr>
      <w:r>
        <w:rPr>
          <w:rFonts w:ascii="宋体" w:hAnsi="宋体" w:cs="宋体" w:hint="eastAsia"/>
          <w:sz w:val="112"/>
          <w:szCs w:val="72"/>
        </w:rPr>
        <w:t>询价文件</w:t>
      </w:r>
      <w:bookmarkEnd w:id="0"/>
      <w:bookmarkEnd w:id="1"/>
      <w:bookmarkEnd w:id="2"/>
    </w:p>
    <w:p w:rsidR="00D92CC1" w:rsidRDefault="00D92CC1">
      <w:pPr>
        <w:rPr>
          <w:rFonts w:ascii="宋体" w:hAnsi="宋体" w:cs="宋体"/>
          <w:b/>
          <w:bCs/>
          <w:sz w:val="28"/>
          <w:szCs w:val="28"/>
        </w:rPr>
      </w:pPr>
    </w:p>
    <w:p w:rsidR="00D92CC1" w:rsidRDefault="00D92CC1">
      <w:pPr>
        <w:rPr>
          <w:rFonts w:ascii="宋体" w:hAnsi="宋体" w:cs="宋体"/>
          <w:b/>
          <w:bCs/>
          <w:sz w:val="28"/>
          <w:szCs w:val="28"/>
        </w:rPr>
      </w:pPr>
    </w:p>
    <w:p w:rsidR="00D92CC1" w:rsidRDefault="00D92CC1">
      <w:pPr>
        <w:rPr>
          <w:rFonts w:ascii="宋体" w:hAnsi="宋体" w:cs="宋体"/>
          <w:b/>
          <w:bCs/>
          <w:sz w:val="28"/>
          <w:szCs w:val="28"/>
        </w:rPr>
      </w:pPr>
    </w:p>
    <w:p w:rsidR="00D92CC1" w:rsidRDefault="00D92CC1">
      <w:pPr>
        <w:rPr>
          <w:rFonts w:ascii="宋体" w:hAnsi="宋体" w:cs="宋体"/>
          <w:b/>
          <w:bCs/>
          <w:sz w:val="28"/>
          <w:szCs w:val="28"/>
        </w:rPr>
      </w:pPr>
    </w:p>
    <w:p w:rsidR="00D92CC1" w:rsidRDefault="00D92CC1">
      <w:pPr>
        <w:rPr>
          <w:rFonts w:ascii="宋体" w:hAnsi="宋体" w:cs="宋体"/>
          <w:b/>
          <w:bCs/>
          <w:sz w:val="28"/>
          <w:szCs w:val="28"/>
        </w:rPr>
      </w:pPr>
    </w:p>
    <w:p w:rsidR="00D92CC1" w:rsidRDefault="00D92CC1">
      <w:pPr>
        <w:rPr>
          <w:rFonts w:ascii="宋体" w:hAnsi="宋体" w:cs="宋体"/>
          <w:b/>
          <w:bCs/>
          <w:sz w:val="28"/>
          <w:szCs w:val="28"/>
        </w:rPr>
      </w:pPr>
    </w:p>
    <w:p w:rsidR="00D92CC1" w:rsidRDefault="00D92CC1">
      <w:pPr>
        <w:rPr>
          <w:rFonts w:ascii="宋体" w:hAnsi="宋体" w:cs="宋体"/>
          <w:b/>
          <w:bCs/>
          <w:sz w:val="28"/>
          <w:szCs w:val="28"/>
        </w:rPr>
      </w:pPr>
    </w:p>
    <w:p w:rsidR="00D92CC1" w:rsidRDefault="00D92CC1">
      <w:pPr>
        <w:rPr>
          <w:rFonts w:ascii="宋体" w:hAnsi="宋体" w:cs="宋体"/>
          <w:b/>
          <w:bCs/>
          <w:sz w:val="28"/>
          <w:szCs w:val="28"/>
        </w:rPr>
      </w:pPr>
    </w:p>
    <w:p w:rsidR="00D92CC1" w:rsidRDefault="00D92CC1">
      <w:pPr>
        <w:rPr>
          <w:rFonts w:ascii="宋体" w:hAnsi="宋体" w:cs="宋体"/>
          <w:b/>
          <w:bCs/>
          <w:sz w:val="28"/>
          <w:szCs w:val="28"/>
        </w:rPr>
      </w:pPr>
    </w:p>
    <w:p w:rsidR="00D92CC1" w:rsidRDefault="00D92CC1">
      <w:pPr>
        <w:rPr>
          <w:rFonts w:ascii="宋体" w:hAnsi="宋体" w:cs="宋体"/>
          <w:b/>
          <w:bCs/>
          <w:sz w:val="28"/>
          <w:szCs w:val="28"/>
        </w:rPr>
      </w:pPr>
    </w:p>
    <w:p w:rsidR="00D92CC1" w:rsidRDefault="00D92CC1">
      <w:pPr>
        <w:rPr>
          <w:rFonts w:ascii="宋体" w:hAnsi="宋体" w:cs="宋体"/>
          <w:b/>
          <w:bCs/>
          <w:sz w:val="28"/>
          <w:szCs w:val="28"/>
        </w:rPr>
      </w:pPr>
    </w:p>
    <w:p w:rsidR="00D92CC1" w:rsidRDefault="00D92CC1">
      <w:pPr>
        <w:rPr>
          <w:rFonts w:ascii="宋体" w:hAnsi="宋体" w:cs="宋体"/>
          <w:b/>
          <w:bCs/>
          <w:sz w:val="28"/>
          <w:szCs w:val="28"/>
        </w:rPr>
      </w:pPr>
    </w:p>
    <w:p w:rsidR="00D92CC1" w:rsidRDefault="00D92CC1">
      <w:pPr>
        <w:rPr>
          <w:rFonts w:ascii="宋体" w:hAnsi="宋体" w:cs="宋体"/>
          <w:b/>
          <w:bCs/>
          <w:sz w:val="28"/>
          <w:szCs w:val="28"/>
        </w:rPr>
      </w:pPr>
    </w:p>
    <w:p w:rsidR="00D92CC1" w:rsidRDefault="00D92CC1">
      <w:pPr>
        <w:rPr>
          <w:rFonts w:ascii="宋体" w:hAnsi="宋体" w:cs="宋体"/>
          <w:b/>
          <w:bCs/>
          <w:sz w:val="28"/>
          <w:szCs w:val="28"/>
        </w:rPr>
      </w:pPr>
    </w:p>
    <w:p w:rsidR="00D92CC1" w:rsidRDefault="00D92CC1">
      <w:pPr>
        <w:rPr>
          <w:rFonts w:ascii="宋体" w:hAnsi="宋体" w:cs="宋体"/>
          <w:b/>
          <w:bCs/>
          <w:sz w:val="28"/>
          <w:szCs w:val="28"/>
        </w:rPr>
      </w:pPr>
    </w:p>
    <w:p w:rsidR="00D92CC1" w:rsidRDefault="00D92CC1">
      <w:pPr>
        <w:rPr>
          <w:rFonts w:ascii="宋体" w:hAnsi="宋体" w:cs="宋体"/>
          <w:b/>
          <w:bCs/>
          <w:sz w:val="28"/>
          <w:szCs w:val="28"/>
        </w:rPr>
      </w:pPr>
    </w:p>
    <w:p w:rsidR="00D92CC1" w:rsidRDefault="00D92CC1">
      <w:pPr>
        <w:rPr>
          <w:rFonts w:ascii="宋体" w:hAnsi="宋体" w:cs="宋体"/>
          <w:b/>
          <w:bCs/>
          <w:sz w:val="28"/>
          <w:szCs w:val="28"/>
        </w:rPr>
      </w:pPr>
    </w:p>
    <w:p w:rsidR="00D92CC1" w:rsidRDefault="00D92CC1">
      <w:pPr>
        <w:rPr>
          <w:rFonts w:ascii="宋体" w:hAnsi="宋体" w:cs="宋体"/>
          <w:b/>
          <w:bCs/>
          <w:sz w:val="28"/>
          <w:szCs w:val="28"/>
        </w:rPr>
      </w:pPr>
    </w:p>
    <w:p w:rsidR="00D92CC1" w:rsidRDefault="00D92CC1">
      <w:pPr>
        <w:rPr>
          <w:rFonts w:ascii="宋体" w:hAnsi="宋体" w:cs="宋体"/>
          <w:b/>
          <w:bCs/>
          <w:sz w:val="28"/>
          <w:szCs w:val="28"/>
        </w:rPr>
      </w:pPr>
    </w:p>
    <w:p w:rsidR="00D92CC1" w:rsidRDefault="00D92CC1">
      <w:pPr>
        <w:rPr>
          <w:rFonts w:ascii="宋体" w:hAnsi="宋体" w:cs="宋体"/>
          <w:b/>
          <w:bCs/>
          <w:sz w:val="28"/>
          <w:szCs w:val="28"/>
        </w:rPr>
      </w:pPr>
    </w:p>
    <w:p w:rsidR="00D92CC1" w:rsidRDefault="00D92CC1">
      <w:pPr>
        <w:rPr>
          <w:rFonts w:ascii="宋体" w:hAnsi="宋体" w:cs="宋体"/>
          <w:b/>
          <w:bCs/>
          <w:sz w:val="28"/>
          <w:szCs w:val="28"/>
        </w:rPr>
      </w:pPr>
    </w:p>
    <w:p w:rsidR="00D92CC1" w:rsidRDefault="00EA476F">
      <w:pPr>
        <w:jc w:val="center"/>
        <w:rPr>
          <w:rFonts w:ascii="宋体" w:hAnsi="宋体" w:cs="宋体"/>
          <w:b/>
          <w:bCs/>
          <w:sz w:val="28"/>
          <w:szCs w:val="28"/>
        </w:rPr>
      </w:pPr>
      <w:r>
        <w:rPr>
          <w:rFonts w:ascii="宋体" w:hAnsi="宋体" w:cs="宋体" w:hint="eastAsia"/>
          <w:b/>
          <w:bCs/>
          <w:sz w:val="28"/>
          <w:szCs w:val="28"/>
        </w:rPr>
        <w:t>年   月   日</w:t>
      </w:r>
    </w:p>
    <w:p w:rsidR="00D92CC1" w:rsidRDefault="00D92CC1">
      <w:pPr>
        <w:pStyle w:val="1"/>
        <w:rPr>
          <w:rFonts w:ascii="宋体" w:hAnsi="宋体" w:cs="宋体"/>
        </w:rPr>
      </w:pPr>
    </w:p>
    <w:p w:rsidR="00D92CC1" w:rsidRDefault="00EA476F">
      <w:pPr>
        <w:rPr>
          <w:rFonts w:ascii="宋体" w:hAnsi="宋体" w:cs="宋体"/>
          <w:b/>
          <w:bCs/>
          <w:sz w:val="44"/>
          <w:szCs w:val="44"/>
        </w:rPr>
      </w:pPr>
      <w:r>
        <w:rPr>
          <w:rFonts w:ascii="宋体" w:hAnsi="宋体" w:cs="宋体" w:hint="eastAsia"/>
          <w:b/>
          <w:bCs/>
          <w:sz w:val="44"/>
          <w:szCs w:val="44"/>
        </w:rPr>
        <w:lastRenderedPageBreak/>
        <w:br w:type="page"/>
      </w:r>
    </w:p>
    <w:p w:rsidR="00D92CC1" w:rsidRDefault="00D92CC1">
      <w:pPr>
        <w:ind w:firstLine="426"/>
        <w:rPr>
          <w:rFonts w:ascii="宋体" w:hAnsi="宋体" w:cs="宋体"/>
          <w:sz w:val="28"/>
          <w:szCs w:val="28"/>
        </w:rPr>
        <w:sectPr w:rsidR="00D92CC1">
          <w:headerReference w:type="even" r:id="rId7"/>
          <w:footerReference w:type="even" r:id="rId8"/>
          <w:footerReference w:type="default" r:id="rId9"/>
          <w:footerReference w:type="first" r:id="rId10"/>
          <w:pgSz w:w="11907" w:h="16840"/>
          <w:pgMar w:top="1246" w:right="1701" w:bottom="1246" w:left="1701" w:header="720" w:footer="720" w:gutter="0"/>
          <w:cols w:space="720"/>
          <w:titlePg/>
          <w:docGrid w:linePitch="286"/>
        </w:sectPr>
      </w:pPr>
    </w:p>
    <w:p w:rsidR="00D92CC1" w:rsidRDefault="00EA476F">
      <w:pPr>
        <w:pStyle w:val="a5"/>
        <w:spacing w:before="236" w:line="220" w:lineRule="auto"/>
        <w:ind w:left="29"/>
        <w:outlineLvl w:val="1"/>
        <w:rPr>
          <w:rFonts w:ascii="宋体" w:hAnsi="宋体" w:cs="宋体"/>
          <w:sz w:val="28"/>
          <w:szCs w:val="28"/>
        </w:rPr>
      </w:pPr>
      <w:r>
        <w:rPr>
          <w:rFonts w:ascii="宋体" w:hAnsi="宋体" w:cs="宋体" w:hint="eastAsia"/>
          <w:b/>
          <w:bCs/>
          <w:spacing w:val="3"/>
          <w:sz w:val="28"/>
          <w:szCs w:val="28"/>
        </w:rPr>
        <w:lastRenderedPageBreak/>
        <w:t>一、项目概况:</w:t>
      </w:r>
    </w:p>
    <w:p w:rsidR="00D92CC1" w:rsidRDefault="00EA476F">
      <w:pPr>
        <w:pStyle w:val="a5"/>
        <w:spacing w:before="148" w:line="220" w:lineRule="auto"/>
        <w:ind w:left="451"/>
        <w:outlineLvl w:val="2"/>
        <w:rPr>
          <w:rFonts w:ascii="宋体" w:hAnsi="宋体" w:cs="宋体"/>
          <w:szCs w:val="21"/>
        </w:rPr>
      </w:pPr>
      <w:r>
        <w:rPr>
          <w:rFonts w:ascii="宋体" w:hAnsi="宋体" w:cs="宋体" w:hint="eastAsia"/>
          <w:b/>
          <w:bCs/>
          <w:spacing w:val="-4"/>
          <w:szCs w:val="21"/>
        </w:rPr>
        <w:t>（一）项目基本情况</w:t>
      </w:r>
    </w:p>
    <w:p w:rsidR="00D92CC1" w:rsidRDefault="00EA476F">
      <w:pPr>
        <w:pStyle w:val="a5"/>
        <w:spacing w:before="240" w:line="220" w:lineRule="auto"/>
        <w:ind w:left="521"/>
        <w:rPr>
          <w:rFonts w:ascii="宋体" w:hAnsi="宋体" w:cs="宋体"/>
        </w:rPr>
      </w:pPr>
      <w:r>
        <w:rPr>
          <w:rFonts w:ascii="宋体" w:hAnsi="宋体" w:cs="宋体" w:hint="eastAsia"/>
          <w:spacing w:val="-5"/>
        </w:rPr>
        <w:t>1、项目名称：上海中医药大学附属曙光医院安徽医院2026年度安防系统运维服务；</w:t>
      </w:r>
    </w:p>
    <w:p w:rsidR="00D92CC1" w:rsidRDefault="00EA476F">
      <w:pPr>
        <w:pStyle w:val="a5"/>
        <w:spacing w:before="103" w:line="289" w:lineRule="auto"/>
        <w:ind w:left="21" w:right="134" w:firstLine="484"/>
        <w:rPr>
          <w:rFonts w:ascii="宋体" w:hAnsi="宋体" w:cs="宋体"/>
          <w:spacing w:val="-1"/>
        </w:rPr>
      </w:pPr>
      <w:r>
        <w:rPr>
          <w:rFonts w:ascii="宋体" w:hAnsi="宋体" w:cs="宋体" w:hint="eastAsia"/>
          <w:spacing w:val="-1"/>
        </w:rPr>
        <w:t>2、项目预算：5万元以下</w:t>
      </w:r>
      <w:r>
        <w:rPr>
          <w:rFonts w:ascii="宋体" w:hAnsi="宋体" w:cs="宋体" w:hint="eastAsia"/>
          <w:spacing w:val="-2"/>
        </w:rPr>
        <w:t>，</w:t>
      </w:r>
      <w:r>
        <w:rPr>
          <w:rFonts w:ascii="宋体" w:hAnsi="宋体" w:cs="宋体" w:hint="eastAsia"/>
          <w:spacing w:val="-1"/>
        </w:rPr>
        <w:t>报价超出采购预算的视为无效报价；</w:t>
      </w:r>
    </w:p>
    <w:p w:rsidR="00D92CC1" w:rsidRDefault="00EA476F">
      <w:pPr>
        <w:pStyle w:val="a5"/>
        <w:spacing w:before="103" w:line="289" w:lineRule="auto"/>
        <w:ind w:left="21" w:right="134" w:firstLine="484"/>
        <w:rPr>
          <w:rFonts w:ascii="宋体" w:hAnsi="宋体" w:cs="宋体"/>
          <w:spacing w:val="-1"/>
        </w:rPr>
      </w:pPr>
      <w:r>
        <w:rPr>
          <w:rFonts w:ascii="宋体" w:hAnsi="宋体" w:cs="宋体" w:hint="eastAsia"/>
          <w:spacing w:val="-3"/>
        </w:rPr>
        <w:t>3、评标方式：</w:t>
      </w:r>
      <w:r>
        <w:rPr>
          <w:rFonts w:ascii="宋体" w:hAnsi="宋体" w:cs="宋体" w:hint="eastAsia"/>
          <w:spacing w:val="-1"/>
        </w:rPr>
        <w:t>本次项目评标采用综合评分法作为对投标人标书的比较方法。</w:t>
      </w:r>
    </w:p>
    <w:p w:rsidR="00D92CC1" w:rsidRDefault="00EA476F">
      <w:pPr>
        <w:pStyle w:val="a5"/>
        <w:spacing w:before="181" w:line="220" w:lineRule="auto"/>
        <w:ind w:left="508"/>
        <w:rPr>
          <w:rFonts w:ascii="宋体" w:hAnsi="宋体" w:cs="宋体"/>
        </w:rPr>
      </w:pPr>
      <w:r>
        <w:rPr>
          <w:rFonts w:ascii="宋体" w:hAnsi="宋体" w:cs="宋体" w:hint="eastAsia"/>
          <w:spacing w:val="-2"/>
        </w:rPr>
        <w:t>4、</w:t>
      </w:r>
      <w:r>
        <w:rPr>
          <w:rFonts w:ascii="宋体" w:hAnsi="宋体" w:cs="宋体" w:hint="eastAsia"/>
          <w:spacing w:val="-3"/>
        </w:rPr>
        <w:t>资金来源：自筹资金；</w:t>
      </w:r>
    </w:p>
    <w:p w:rsidR="00D92CC1" w:rsidRDefault="00EA476F">
      <w:pPr>
        <w:pStyle w:val="a5"/>
        <w:spacing w:before="182" w:line="219" w:lineRule="auto"/>
        <w:ind w:left="502"/>
        <w:rPr>
          <w:rFonts w:ascii="宋体" w:hAnsi="宋体" w:cs="宋体"/>
        </w:rPr>
      </w:pPr>
      <w:r>
        <w:rPr>
          <w:rFonts w:ascii="宋体" w:hAnsi="宋体" w:cs="宋体" w:hint="eastAsia"/>
          <w:spacing w:val="-1"/>
        </w:rPr>
        <w:t>5、</w:t>
      </w:r>
      <w:r>
        <w:rPr>
          <w:rFonts w:ascii="宋体" w:hAnsi="宋体" w:cs="宋体" w:hint="eastAsia"/>
          <w:spacing w:val="-2"/>
        </w:rPr>
        <w:t>服务地点：采购人指定地点；</w:t>
      </w:r>
    </w:p>
    <w:p w:rsidR="00D92CC1" w:rsidRDefault="00EA476F">
      <w:pPr>
        <w:pStyle w:val="a5"/>
        <w:spacing w:before="182" w:line="219" w:lineRule="auto"/>
        <w:ind w:left="508"/>
        <w:rPr>
          <w:rFonts w:ascii="宋体" w:hAnsi="宋体" w:cs="宋体"/>
        </w:rPr>
      </w:pPr>
      <w:r>
        <w:rPr>
          <w:rFonts w:ascii="宋体" w:hAnsi="宋体" w:cs="宋体" w:hint="eastAsia"/>
          <w:spacing w:val="-1"/>
        </w:rPr>
        <w:t>6、付款方式：</w:t>
      </w:r>
      <w:r>
        <w:rPr>
          <w:rFonts w:ascii="宋体" w:hAnsi="宋体" w:cs="宋体" w:hint="eastAsia"/>
          <w:color w:val="FF0000"/>
          <w:spacing w:val="-1"/>
        </w:rPr>
        <w:t>具体合同条款中标后由采购人和成交供应商协商确定；</w:t>
      </w:r>
    </w:p>
    <w:p w:rsidR="00D92CC1" w:rsidRDefault="00EA476F">
      <w:pPr>
        <w:pStyle w:val="a5"/>
        <w:spacing w:before="185" w:line="288" w:lineRule="auto"/>
        <w:ind w:left="509" w:hanging="4"/>
        <w:rPr>
          <w:rFonts w:ascii="宋体" w:hAnsi="宋体" w:cs="宋体"/>
          <w:spacing w:val="-1"/>
        </w:rPr>
      </w:pPr>
      <w:r>
        <w:rPr>
          <w:rFonts w:ascii="宋体" w:hAnsi="宋体" w:cs="宋体" w:hint="eastAsia"/>
          <w:spacing w:val="-1"/>
        </w:rPr>
        <w:t>7、验收要求</w:t>
      </w:r>
      <w:r>
        <w:rPr>
          <w:rFonts w:ascii="宋体" w:hAnsi="宋体" w:cs="宋体" w:hint="eastAsia"/>
          <w:spacing w:val="4"/>
        </w:rPr>
        <w:t>：（</w:t>
      </w:r>
      <w:r>
        <w:rPr>
          <w:rFonts w:ascii="宋体" w:hAnsi="宋体" w:cs="宋体" w:hint="eastAsia"/>
          <w:spacing w:val="-1"/>
        </w:rPr>
        <w:t>1）按照国家有关标准和招标文件的规定采购方进行验收。</w:t>
      </w:r>
    </w:p>
    <w:p w:rsidR="00D92CC1" w:rsidRDefault="00EA476F">
      <w:pPr>
        <w:pStyle w:val="a5"/>
        <w:spacing w:before="185" w:line="288" w:lineRule="auto"/>
        <w:ind w:left="509" w:hanging="4"/>
        <w:rPr>
          <w:rFonts w:ascii="宋体" w:hAnsi="宋体" w:cs="宋体"/>
          <w:spacing w:val="-2"/>
        </w:rPr>
      </w:pPr>
      <w:r>
        <w:rPr>
          <w:rFonts w:ascii="宋体" w:hAnsi="宋体" w:cs="宋体" w:hint="eastAsia"/>
          <w:spacing w:val="-1"/>
        </w:rPr>
        <w:t>（2）如有需要，采购人可以独立邀请第三方参与验收。验收出现争议时，</w:t>
      </w:r>
      <w:r>
        <w:rPr>
          <w:rFonts w:ascii="宋体" w:hAnsi="宋体" w:cs="宋体" w:hint="eastAsia"/>
          <w:spacing w:val="-2"/>
        </w:rPr>
        <w:t>成交供应商可以与采购人协商共同邀请第三方参与验收。</w:t>
      </w:r>
    </w:p>
    <w:p w:rsidR="00D92CC1" w:rsidRDefault="00EA476F">
      <w:pPr>
        <w:pStyle w:val="a5"/>
        <w:spacing w:before="148" w:line="220" w:lineRule="auto"/>
        <w:ind w:left="451"/>
        <w:outlineLvl w:val="2"/>
        <w:rPr>
          <w:rFonts w:ascii="宋体" w:hAnsi="宋体" w:cs="宋体"/>
          <w:b/>
          <w:bCs/>
          <w:spacing w:val="-4"/>
          <w:szCs w:val="21"/>
        </w:rPr>
      </w:pPr>
      <w:r>
        <w:rPr>
          <w:rFonts w:ascii="宋体" w:hAnsi="宋体" w:cs="宋体" w:hint="eastAsia"/>
          <w:b/>
          <w:bCs/>
          <w:spacing w:val="-4"/>
          <w:szCs w:val="21"/>
        </w:rPr>
        <w:t>（二）投标人资格条件：</w:t>
      </w:r>
    </w:p>
    <w:p w:rsidR="00D92CC1" w:rsidRDefault="00EA476F">
      <w:pPr>
        <w:pStyle w:val="a5"/>
        <w:spacing w:before="240" w:line="220" w:lineRule="auto"/>
        <w:ind w:left="521"/>
        <w:rPr>
          <w:rFonts w:ascii="宋体" w:hAnsi="宋体" w:cs="宋体"/>
          <w:spacing w:val="-5"/>
        </w:rPr>
      </w:pPr>
      <w:r>
        <w:rPr>
          <w:rFonts w:ascii="宋体" w:hAnsi="宋体" w:cs="宋体" w:hint="eastAsia"/>
          <w:spacing w:val="-5"/>
        </w:rPr>
        <w:t>1、本项目不接受联合体投标；</w:t>
      </w:r>
    </w:p>
    <w:p w:rsidR="00D92CC1" w:rsidRDefault="00EA476F">
      <w:pPr>
        <w:pStyle w:val="a5"/>
        <w:spacing w:before="240" w:line="220" w:lineRule="auto"/>
        <w:ind w:left="521"/>
        <w:rPr>
          <w:rFonts w:ascii="宋体" w:hAnsi="宋体" w:cs="宋体"/>
          <w:spacing w:val="-5"/>
        </w:rPr>
      </w:pPr>
      <w:r>
        <w:rPr>
          <w:rFonts w:ascii="宋体" w:hAnsi="宋体" w:cs="宋体" w:hint="eastAsia"/>
          <w:spacing w:val="-5"/>
        </w:rPr>
        <w:t>2、投标人存在以下不良信用记录情形之一的，不得推荐为中标候选人，不得确定为中标人,投标人自行提供承诺函：</w:t>
      </w:r>
    </w:p>
    <w:p w:rsidR="00D92CC1" w:rsidRDefault="00EA476F">
      <w:pPr>
        <w:pStyle w:val="a5"/>
        <w:spacing w:before="240" w:line="220" w:lineRule="auto"/>
        <w:ind w:left="521"/>
        <w:rPr>
          <w:rFonts w:ascii="宋体" w:hAnsi="宋体" w:cs="宋体"/>
          <w:spacing w:val="-5"/>
        </w:rPr>
      </w:pPr>
      <w:r>
        <w:rPr>
          <w:rFonts w:ascii="宋体" w:hAnsi="宋体" w:cs="宋体" w:hint="eastAsia"/>
          <w:spacing w:val="-5"/>
        </w:rPr>
        <w:t>1）投标人被人民法院列入失信被执行人的；</w:t>
      </w:r>
    </w:p>
    <w:p w:rsidR="00D92CC1" w:rsidRDefault="00EA476F">
      <w:pPr>
        <w:pStyle w:val="a5"/>
        <w:spacing w:before="240" w:line="220" w:lineRule="auto"/>
        <w:ind w:left="521"/>
        <w:rPr>
          <w:rFonts w:ascii="宋体" w:hAnsi="宋体" w:cs="宋体"/>
          <w:spacing w:val="-5"/>
        </w:rPr>
      </w:pPr>
      <w:r>
        <w:rPr>
          <w:rFonts w:ascii="宋体" w:hAnsi="宋体" w:cs="宋体" w:hint="eastAsia"/>
          <w:spacing w:val="-5"/>
        </w:rPr>
        <w:t>2）投标人或其法定代表人或拟派项目经理（项目负责人）被人民检察院列入行贿犯罪档案的；</w:t>
      </w:r>
    </w:p>
    <w:p w:rsidR="00D92CC1" w:rsidRDefault="00EA476F">
      <w:pPr>
        <w:pStyle w:val="a5"/>
        <w:spacing w:before="240" w:line="220" w:lineRule="auto"/>
        <w:ind w:left="521"/>
        <w:rPr>
          <w:rFonts w:ascii="宋体" w:hAnsi="宋体" w:cs="宋体"/>
          <w:spacing w:val="-5"/>
        </w:rPr>
      </w:pPr>
      <w:r>
        <w:rPr>
          <w:rFonts w:ascii="宋体" w:hAnsi="宋体" w:cs="宋体" w:hint="eastAsia"/>
          <w:spacing w:val="-5"/>
        </w:rPr>
        <w:t>3）投标人被工商行政管理部门列入企业经营异常名录的；</w:t>
      </w:r>
    </w:p>
    <w:p w:rsidR="00D92CC1" w:rsidRDefault="00EA476F">
      <w:pPr>
        <w:pStyle w:val="a5"/>
        <w:spacing w:before="240" w:line="220" w:lineRule="auto"/>
        <w:ind w:left="521"/>
        <w:rPr>
          <w:rFonts w:ascii="宋体" w:hAnsi="宋体" w:cs="宋体"/>
          <w:spacing w:val="-5"/>
        </w:rPr>
      </w:pPr>
      <w:r>
        <w:rPr>
          <w:rFonts w:ascii="宋体" w:hAnsi="宋体" w:cs="宋体" w:hint="eastAsia"/>
          <w:spacing w:val="-5"/>
        </w:rPr>
        <w:t>4）投标人被税务部门列入重大税收违法案件当事人名单的；</w:t>
      </w:r>
    </w:p>
    <w:p w:rsidR="00D92CC1" w:rsidRDefault="00EA476F">
      <w:pPr>
        <w:pStyle w:val="a5"/>
        <w:spacing w:before="240" w:line="220" w:lineRule="auto"/>
        <w:ind w:left="521"/>
        <w:rPr>
          <w:rFonts w:ascii="宋体" w:hAnsi="宋体" w:cs="宋体"/>
          <w:spacing w:val="-5"/>
        </w:rPr>
      </w:pPr>
      <w:r>
        <w:rPr>
          <w:rFonts w:ascii="宋体" w:hAnsi="宋体" w:cs="宋体" w:hint="eastAsia"/>
          <w:spacing w:val="-5"/>
        </w:rPr>
        <w:t>5）投标人被政府采购监管部门列入政府采购严重违法失信行为记录名单的。</w:t>
      </w:r>
    </w:p>
    <w:p w:rsidR="00D92CC1" w:rsidRDefault="00EA476F">
      <w:pPr>
        <w:pStyle w:val="a5"/>
        <w:spacing w:before="240" w:line="220" w:lineRule="auto"/>
        <w:ind w:left="521"/>
        <w:rPr>
          <w:rFonts w:ascii="宋体" w:hAnsi="宋体" w:cs="宋体"/>
          <w:spacing w:val="-5"/>
        </w:rPr>
      </w:pPr>
      <w:r>
        <w:rPr>
          <w:rFonts w:ascii="宋体" w:hAnsi="宋体" w:cs="宋体" w:hint="eastAsia"/>
          <w:spacing w:val="-5"/>
        </w:rPr>
        <w:t>3、投标人具有省级住房和城乡建设厅颁发的</w:t>
      </w:r>
      <w:r w:rsidRPr="007A51D4">
        <w:rPr>
          <w:rFonts w:ascii="宋体" w:hAnsi="宋体" w:cs="宋体" w:hint="eastAsia"/>
          <w:spacing w:val="-5"/>
        </w:rPr>
        <w:t>电子与智能化工程专业承包贰级</w:t>
      </w:r>
      <w:r>
        <w:rPr>
          <w:rFonts w:ascii="宋体" w:hAnsi="宋体" w:cs="宋体" w:hint="eastAsia"/>
          <w:spacing w:val="-5"/>
        </w:rPr>
        <w:t>或以上资质；</w:t>
      </w:r>
    </w:p>
    <w:p w:rsidR="00D92CC1" w:rsidRDefault="00EA476F">
      <w:pPr>
        <w:pStyle w:val="a5"/>
        <w:spacing w:before="240" w:line="220" w:lineRule="auto"/>
        <w:ind w:left="521"/>
        <w:rPr>
          <w:rFonts w:ascii="宋体" w:hAnsi="宋体" w:cs="宋体"/>
          <w:spacing w:val="-5"/>
        </w:rPr>
      </w:pPr>
      <w:r>
        <w:rPr>
          <w:rFonts w:ascii="宋体" w:hAnsi="宋体" w:cs="宋体" w:hint="eastAsia"/>
          <w:spacing w:val="-5"/>
        </w:rPr>
        <w:t>4、投标人具有省级住房和城乡建设厅颁发的有效</w:t>
      </w:r>
      <w:r w:rsidRPr="007A51D4">
        <w:rPr>
          <w:rFonts w:ascii="宋体" w:hAnsi="宋体" w:cs="宋体" w:hint="eastAsia"/>
          <w:spacing w:val="-5"/>
        </w:rPr>
        <w:t>安全生产许可证</w:t>
      </w:r>
      <w:r>
        <w:rPr>
          <w:rFonts w:ascii="宋体" w:hAnsi="宋体" w:cs="宋体" w:hint="eastAsia"/>
          <w:spacing w:val="-5"/>
        </w:rPr>
        <w:t>；</w:t>
      </w:r>
    </w:p>
    <w:p w:rsidR="00D92CC1" w:rsidRDefault="00EA476F">
      <w:pPr>
        <w:pStyle w:val="a5"/>
        <w:spacing w:before="181" w:line="220" w:lineRule="auto"/>
        <w:ind w:left="512"/>
        <w:outlineLvl w:val="2"/>
        <w:rPr>
          <w:rFonts w:ascii="宋体" w:hAnsi="宋体" w:cs="宋体"/>
        </w:rPr>
      </w:pPr>
      <w:r>
        <w:rPr>
          <w:rFonts w:ascii="宋体" w:hAnsi="宋体" w:cs="宋体" w:hint="eastAsia"/>
          <w:b/>
          <w:bCs/>
          <w:spacing w:val="-9"/>
        </w:rPr>
        <w:t>（三） 安防系统运行维保内容</w:t>
      </w:r>
    </w:p>
    <w:p w:rsidR="00D92CC1" w:rsidRDefault="00EA476F">
      <w:pPr>
        <w:pStyle w:val="a5"/>
        <w:spacing w:before="182" w:line="221" w:lineRule="auto"/>
        <w:ind w:left="521"/>
        <w:rPr>
          <w:rFonts w:ascii="宋体" w:hAnsi="宋体" w:cs="宋体"/>
        </w:rPr>
      </w:pPr>
      <w:r>
        <w:rPr>
          <w:rFonts w:ascii="宋体" w:hAnsi="宋体" w:cs="宋体" w:hint="eastAsia"/>
          <w:spacing w:val="-5"/>
        </w:rPr>
        <w:t>1、</w:t>
      </w:r>
      <w:r>
        <w:rPr>
          <w:rFonts w:ascii="宋体" w:hAnsi="宋体" w:cs="宋体" w:hint="eastAsia"/>
          <w:spacing w:val="-3"/>
        </w:rPr>
        <w:t>视频监控系统运维</w:t>
      </w:r>
    </w:p>
    <w:p w:rsidR="00D92CC1" w:rsidRDefault="00EA476F">
      <w:pPr>
        <w:pStyle w:val="a5"/>
        <w:spacing w:before="181" w:line="220" w:lineRule="auto"/>
        <w:ind w:left="506"/>
        <w:rPr>
          <w:rFonts w:ascii="宋体" w:hAnsi="宋体" w:cs="宋体"/>
        </w:rPr>
      </w:pPr>
      <w:r>
        <w:rPr>
          <w:rFonts w:ascii="宋体" w:hAnsi="宋体" w:cs="宋体" w:hint="eastAsia"/>
          <w:spacing w:val="-3"/>
        </w:rPr>
        <w:t>2、紧急报警系统运维</w:t>
      </w:r>
    </w:p>
    <w:p w:rsidR="00D92CC1" w:rsidRDefault="00EA476F">
      <w:pPr>
        <w:pStyle w:val="a5"/>
        <w:spacing w:before="181" w:line="220" w:lineRule="auto"/>
        <w:ind w:left="508"/>
        <w:rPr>
          <w:rFonts w:ascii="宋体" w:hAnsi="宋体" w:cs="宋体"/>
          <w:spacing w:val="-3"/>
        </w:rPr>
      </w:pPr>
      <w:r>
        <w:rPr>
          <w:rFonts w:ascii="宋体" w:hAnsi="宋体" w:cs="宋体" w:hint="eastAsia"/>
          <w:spacing w:val="-3"/>
        </w:rPr>
        <w:t>3、电子巡更系统运维</w:t>
      </w:r>
    </w:p>
    <w:p w:rsidR="00D92CC1" w:rsidRDefault="00EA476F">
      <w:pPr>
        <w:pStyle w:val="a5"/>
        <w:spacing w:before="181" w:line="220" w:lineRule="auto"/>
        <w:ind w:left="508"/>
        <w:rPr>
          <w:rFonts w:ascii="宋体" w:hAnsi="宋体" w:cs="宋体"/>
          <w:spacing w:val="-3"/>
        </w:rPr>
      </w:pPr>
      <w:r>
        <w:rPr>
          <w:rFonts w:ascii="宋体" w:hAnsi="宋体" w:cs="宋体" w:hint="eastAsia"/>
          <w:spacing w:val="-3"/>
        </w:rPr>
        <w:lastRenderedPageBreak/>
        <w:t>4、安检系统运维</w:t>
      </w:r>
    </w:p>
    <w:p w:rsidR="00D92CC1" w:rsidRDefault="00EA476F">
      <w:pPr>
        <w:pStyle w:val="a5"/>
        <w:spacing w:before="181" w:line="220" w:lineRule="auto"/>
        <w:ind w:left="512"/>
        <w:outlineLvl w:val="2"/>
        <w:rPr>
          <w:rFonts w:ascii="宋体" w:hAnsi="宋体" w:cs="宋体"/>
          <w:b/>
          <w:bCs/>
          <w:spacing w:val="-9"/>
        </w:rPr>
      </w:pPr>
      <w:r>
        <w:rPr>
          <w:rFonts w:ascii="宋体" w:hAnsi="宋体" w:cs="宋体" w:hint="eastAsia"/>
          <w:b/>
          <w:bCs/>
          <w:spacing w:val="-9"/>
        </w:rPr>
        <w:t>(四)维护内容及要求</w:t>
      </w:r>
    </w:p>
    <w:p w:rsidR="00D92CC1" w:rsidRDefault="00EA476F">
      <w:pPr>
        <w:pStyle w:val="a5"/>
        <w:spacing w:before="181" w:line="220" w:lineRule="auto"/>
        <w:ind w:left="650"/>
        <w:rPr>
          <w:rFonts w:ascii="宋体" w:hAnsi="宋体" w:cs="宋体"/>
        </w:rPr>
      </w:pPr>
      <w:r>
        <w:rPr>
          <w:rFonts w:ascii="宋体" w:hAnsi="宋体" w:cs="宋体" w:hint="eastAsia"/>
          <w:spacing w:val="-7"/>
        </w:rPr>
        <w:t>1 系统概述</w:t>
      </w:r>
    </w:p>
    <w:p w:rsidR="00D92CC1" w:rsidRDefault="00EA476F">
      <w:pPr>
        <w:pStyle w:val="a5"/>
        <w:spacing w:before="182" w:line="360" w:lineRule="auto"/>
        <w:ind w:left="181" w:right="167" w:firstLine="468"/>
        <w:rPr>
          <w:rFonts w:ascii="宋体" w:hAnsi="宋体" w:cs="宋体"/>
        </w:rPr>
      </w:pPr>
      <w:r>
        <w:rPr>
          <w:rFonts w:ascii="宋体" w:hAnsi="宋体" w:cs="宋体" w:hint="eastAsia"/>
          <w:spacing w:val="-10"/>
        </w:rPr>
        <w:t>安防系统工程主要包括视频监控、紧急报警系统、电子巡更系统、安检系统四个部分，包括前端采集摄像机、网络传</w:t>
      </w:r>
      <w:r>
        <w:rPr>
          <w:rFonts w:ascii="宋体" w:hAnsi="宋体" w:cs="宋体" w:hint="eastAsia"/>
          <w:spacing w:val="-8"/>
        </w:rPr>
        <w:t>输设备、中心存储服务、拼控显示屏、报警主机、报警终端、巡更棒、安检机等。</w:t>
      </w:r>
    </w:p>
    <w:p w:rsidR="00D92CC1" w:rsidRDefault="00EA476F">
      <w:pPr>
        <w:pStyle w:val="a5"/>
        <w:spacing w:before="1" w:line="219" w:lineRule="auto"/>
        <w:ind w:left="650"/>
        <w:outlineLvl w:val="3"/>
        <w:rPr>
          <w:rFonts w:ascii="宋体" w:hAnsi="宋体" w:cs="宋体"/>
          <w:spacing w:val="-7"/>
        </w:rPr>
      </w:pPr>
      <w:r>
        <w:rPr>
          <w:rFonts w:ascii="宋体" w:hAnsi="宋体" w:cs="宋体" w:hint="eastAsia"/>
          <w:spacing w:val="-7"/>
        </w:rPr>
        <w:t>2 运维服务清单</w:t>
      </w:r>
    </w:p>
    <w:tbl>
      <w:tblPr>
        <w:tblStyle w:val="TableNormal"/>
        <w:tblW w:w="864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930"/>
        <w:gridCol w:w="2637"/>
        <w:gridCol w:w="3551"/>
        <w:gridCol w:w="815"/>
        <w:gridCol w:w="715"/>
      </w:tblGrid>
      <w:tr w:rsidR="00D92CC1">
        <w:trPr>
          <w:trHeight w:val="454"/>
        </w:trPr>
        <w:tc>
          <w:tcPr>
            <w:tcW w:w="930" w:type="dxa"/>
            <w:vAlign w:val="center"/>
          </w:tcPr>
          <w:p w:rsidR="00D92CC1" w:rsidRDefault="00EA476F">
            <w:pPr>
              <w:jc w:val="center"/>
              <w:rPr>
                <w:rFonts w:ascii="宋体" w:hAnsi="宋体" w:cs="宋体"/>
              </w:rPr>
            </w:pPr>
            <w:r>
              <w:rPr>
                <w:rFonts w:ascii="宋体" w:hAnsi="宋体" w:cs="宋体" w:hint="eastAsia"/>
              </w:rPr>
              <w:br w:type="page"/>
              <w:t>序号</w:t>
            </w:r>
          </w:p>
        </w:tc>
        <w:tc>
          <w:tcPr>
            <w:tcW w:w="2637" w:type="dxa"/>
            <w:vAlign w:val="center"/>
          </w:tcPr>
          <w:p w:rsidR="00D92CC1" w:rsidRDefault="00EA476F">
            <w:pPr>
              <w:jc w:val="center"/>
              <w:rPr>
                <w:rFonts w:ascii="宋体" w:hAnsi="宋体" w:cs="宋体"/>
              </w:rPr>
            </w:pPr>
            <w:r>
              <w:rPr>
                <w:rFonts w:ascii="宋体" w:hAnsi="宋体" w:cs="宋体" w:hint="eastAsia"/>
              </w:rPr>
              <w:t>设备名称</w:t>
            </w:r>
          </w:p>
        </w:tc>
        <w:tc>
          <w:tcPr>
            <w:tcW w:w="3551" w:type="dxa"/>
            <w:vAlign w:val="center"/>
          </w:tcPr>
          <w:p w:rsidR="00D92CC1" w:rsidRDefault="00EA476F">
            <w:pPr>
              <w:jc w:val="center"/>
              <w:rPr>
                <w:rFonts w:ascii="宋体" w:hAnsi="宋体" w:cs="宋体"/>
              </w:rPr>
            </w:pPr>
            <w:r>
              <w:rPr>
                <w:rFonts w:ascii="宋体" w:hAnsi="宋体" w:cs="宋体" w:hint="eastAsia"/>
              </w:rPr>
              <w:t>品牌</w:t>
            </w:r>
          </w:p>
        </w:tc>
        <w:tc>
          <w:tcPr>
            <w:tcW w:w="815" w:type="dxa"/>
            <w:vAlign w:val="center"/>
          </w:tcPr>
          <w:p w:rsidR="00D92CC1" w:rsidRDefault="00EA476F">
            <w:pPr>
              <w:jc w:val="center"/>
              <w:rPr>
                <w:rFonts w:ascii="宋体" w:hAnsi="宋体" w:cs="宋体"/>
              </w:rPr>
            </w:pPr>
            <w:r>
              <w:rPr>
                <w:rFonts w:ascii="宋体" w:hAnsi="宋体" w:cs="宋体" w:hint="eastAsia"/>
              </w:rPr>
              <w:t>单位</w:t>
            </w:r>
          </w:p>
        </w:tc>
        <w:tc>
          <w:tcPr>
            <w:tcW w:w="715" w:type="dxa"/>
            <w:vAlign w:val="center"/>
          </w:tcPr>
          <w:p w:rsidR="00D92CC1" w:rsidRDefault="00EA476F">
            <w:pPr>
              <w:jc w:val="center"/>
              <w:rPr>
                <w:rFonts w:ascii="宋体" w:hAnsi="宋体" w:cs="宋体"/>
              </w:rPr>
            </w:pPr>
            <w:r>
              <w:rPr>
                <w:rFonts w:ascii="宋体" w:hAnsi="宋体" w:cs="宋体" w:hint="eastAsia"/>
              </w:rPr>
              <w:t>数量</w:t>
            </w:r>
          </w:p>
        </w:tc>
      </w:tr>
      <w:tr w:rsidR="00D92CC1">
        <w:trPr>
          <w:trHeight w:val="454"/>
        </w:trPr>
        <w:tc>
          <w:tcPr>
            <w:tcW w:w="930" w:type="dxa"/>
            <w:vAlign w:val="center"/>
          </w:tcPr>
          <w:p w:rsidR="00D92CC1" w:rsidRDefault="00EA476F">
            <w:pPr>
              <w:jc w:val="center"/>
              <w:rPr>
                <w:rFonts w:ascii="宋体" w:hAnsi="宋体" w:cs="宋体"/>
              </w:rPr>
            </w:pPr>
            <w:r>
              <w:rPr>
                <w:rFonts w:ascii="宋体" w:hAnsi="宋体" w:cs="宋体" w:hint="eastAsia"/>
              </w:rPr>
              <w:t>一</w:t>
            </w:r>
          </w:p>
        </w:tc>
        <w:tc>
          <w:tcPr>
            <w:tcW w:w="2637" w:type="dxa"/>
            <w:vAlign w:val="center"/>
          </w:tcPr>
          <w:p w:rsidR="00D92CC1" w:rsidRDefault="00EA476F">
            <w:pPr>
              <w:jc w:val="center"/>
              <w:rPr>
                <w:rFonts w:ascii="宋体" w:hAnsi="宋体" w:cs="宋体"/>
              </w:rPr>
            </w:pPr>
            <w:r>
              <w:rPr>
                <w:rFonts w:ascii="宋体" w:hAnsi="宋体" w:cs="宋体" w:hint="eastAsia"/>
              </w:rPr>
              <w:t>视频监控系统</w:t>
            </w:r>
          </w:p>
        </w:tc>
        <w:tc>
          <w:tcPr>
            <w:tcW w:w="3551" w:type="dxa"/>
            <w:vAlign w:val="center"/>
          </w:tcPr>
          <w:p w:rsidR="00D92CC1" w:rsidRDefault="00D92CC1">
            <w:pPr>
              <w:jc w:val="center"/>
              <w:rPr>
                <w:rFonts w:ascii="宋体" w:hAnsi="宋体" w:cs="宋体"/>
              </w:rPr>
            </w:pPr>
          </w:p>
        </w:tc>
        <w:tc>
          <w:tcPr>
            <w:tcW w:w="815" w:type="dxa"/>
            <w:vAlign w:val="center"/>
          </w:tcPr>
          <w:p w:rsidR="00D92CC1" w:rsidRDefault="00D92CC1">
            <w:pPr>
              <w:jc w:val="center"/>
              <w:rPr>
                <w:rFonts w:ascii="宋体" w:hAnsi="宋体" w:cs="宋体"/>
              </w:rPr>
            </w:pPr>
          </w:p>
        </w:tc>
        <w:tc>
          <w:tcPr>
            <w:tcW w:w="715" w:type="dxa"/>
            <w:vAlign w:val="center"/>
          </w:tcPr>
          <w:p w:rsidR="00D92CC1" w:rsidRDefault="00D92CC1">
            <w:pPr>
              <w:jc w:val="center"/>
              <w:rPr>
                <w:rFonts w:ascii="宋体" w:hAnsi="宋体" w:cs="宋体"/>
              </w:rPr>
            </w:pPr>
          </w:p>
        </w:tc>
      </w:tr>
      <w:tr w:rsidR="00D92CC1">
        <w:trPr>
          <w:trHeight w:val="454"/>
        </w:trPr>
        <w:tc>
          <w:tcPr>
            <w:tcW w:w="930" w:type="dxa"/>
            <w:shd w:val="clear" w:color="auto" w:fill="auto"/>
            <w:vAlign w:val="center"/>
          </w:tcPr>
          <w:p w:rsidR="00D92CC1" w:rsidRDefault="00EA476F">
            <w:pPr>
              <w:jc w:val="center"/>
              <w:rPr>
                <w:rFonts w:ascii="宋体" w:hAnsi="宋体" w:cs="宋体"/>
                <w:lang w:eastAsia="en-US"/>
              </w:rPr>
            </w:pPr>
            <w:r>
              <w:rPr>
                <w:rFonts w:ascii="宋体" w:hAnsi="宋体" w:cs="宋体" w:hint="eastAsia"/>
                <w:lang w:eastAsia="en-US"/>
              </w:rPr>
              <w:t>1</w:t>
            </w:r>
          </w:p>
        </w:tc>
        <w:tc>
          <w:tcPr>
            <w:tcW w:w="2637" w:type="dxa"/>
            <w:shd w:val="clear" w:color="auto" w:fill="auto"/>
            <w:vAlign w:val="center"/>
          </w:tcPr>
          <w:p w:rsidR="00D92CC1" w:rsidRDefault="00EA476F">
            <w:pPr>
              <w:jc w:val="center"/>
              <w:rPr>
                <w:rFonts w:ascii="宋体" w:hAnsi="宋体" w:cs="宋体"/>
                <w:lang w:eastAsia="en-US"/>
              </w:rPr>
            </w:pPr>
            <w:r>
              <w:rPr>
                <w:rFonts w:ascii="宋体" w:hAnsi="宋体" w:cs="宋体" w:hint="eastAsia"/>
              </w:rPr>
              <w:t>半球型网络摄像机</w:t>
            </w:r>
          </w:p>
        </w:tc>
        <w:tc>
          <w:tcPr>
            <w:tcW w:w="3551" w:type="dxa"/>
            <w:shd w:val="clear" w:color="auto" w:fill="auto"/>
            <w:vAlign w:val="center"/>
          </w:tcPr>
          <w:p w:rsidR="00D92CC1" w:rsidRDefault="00EA476F">
            <w:pPr>
              <w:jc w:val="center"/>
              <w:rPr>
                <w:rFonts w:ascii="宋体" w:hAnsi="宋体" w:cs="宋体"/>
                <w:lang w:eastAsia="en-US"/>
              </w:rPr>
            </w:pPr>
            <w:r>
              <w:rPr>
                <w:rFonts w:ascii="宋体" w:hAnsi="宋体" w:cs="宋体" w:hint="eastAsia"/>
              </w:rPr>
              <w:t>HIKVISION(海康威视)</w:t>
            </w:r>
          </w:p>
        </w:tc>
        <w:tc>
          <w:tcPr>
            <w:tcW w:w="815" w:type="dxa"/>
            <w:shd w:val="clear" w:color="auto" w:fill="auto"/>
            <w:vAlign w:val="center"/>
          </w:tcPr>
          <w:p w:rsidR="00D92CC1" w:rsidRDefault="00EA476F">
            <w:pPr>
              <w:jc w:val="center"/>
              <w:rPr>
                <w:rFonts w:ascii="宋体" w:hAnsi="宋体" w:cs="宋体"/>
                <w:lang w:eastAsia="en-US"/>
              </w:rPr>
            </w:pPr>
            <w:r>
              <w:rPr>
                <w:rFonts w:ascii="宋体" w:hAnsi="宋体" w:cs="宋体" w:hint="eastAsia"/>
              </w:rPr>
              <w:t>台</w:t>
            </w:r>
          </w:p>
        </w:tc>
        <w:tc>
          <w:tcPr>
            <w:tcW w:w="715" w:type="dxa"/>
            <w:shd w:val="clear" w:color="auto" w:fill="auto"/>
            <w:vAlign w:val="center"/>
          </w:tcPr>
          <w:p w:rsidR="00D92CC1" w:rsidRDefault="00EA476F">
            <w:pPr>
              <w:jc w:val="center"/>
              <w:rPr>
                <w:rFonts w:ascii="宋体" w:hAnsi="宋体" w:cs="宋体"/>
              </w:rPr>
            </w:pPr>
            <w:r>
              <w:rPr>
                <w:rFonts w:ascii="宋体" w:hAnsi="宋体" w:cs="宋体" w:hint="eastAsia"/>
              </w:rPr>
              <w:t>200</w:t>
            </w:r>
          </w:p>
        </w:tc>
      </w:tr>
      <w:tr w:rsidR="00D92CC1">
        <w:trPr>
          <w:trHeight w:val="454"/>
        </w:trPr>
        <w:tc>
          <w:tcPr>
            <w:tcW w:w="930" w:type="dxa"/>
            <w:shd w:val="clear" w:color="auto" w:fill="auto"/>
            <w:vAlign w:val="center"/>
          </w:tcPr>
          <w:p w:rsidR="00D92CC1" w:rsidRDefault="00EA476F">
            <w:pPr>
              <w:jc w:val="center"/>
              <w:rPr>
                <w:rFonts w:ascii="宋体" w:hAnsi="宋体" w:cs="宋体"/>
              </w:rPr>
            </w:pPr>
            <w:r>
              <w:rPr>
                <w:rFonts w:ascii="宋体" w:hAnsi="宋体" w:cs="宋体" w:hint="eastAsia"/>
              </w:rPr>
              <w:t>2</w:t>
            </w:r>
          </w:p>
        </w:tc>
        <w:tc>
          <w:tcPr>
            <w:tcW w:w="2637" w:type="dxa"/>
            <w:shd w:val="clear" w:color="auto" w:fill="auto"/>
            <w:vAlign w:val="center"/>
          </w:tcPr>
          <w:p w:rsidR="00D92CC1" w:rsidRDefault="00EA476F">
            <w:pPr>
              <w:jc w:val="center"/>
              <w:rPr>
                <w:rFonts w:ascii="宋体" w:hAnsi="宋体" w:cs="宋体"/>
                <w:lang w:eastAsia="en-US"/>
              </w:rPr>
            </w:pPr>
            <w:r>
              <w:rPr>
                <w:rFonts w:ascii="宋体" w:hAnsi="宋体" w:cs="宋体" w:hint="eastAsia"/>
              </w:rPr>
              <w:t>半球型网络摄像机</w:t>
            </w:r>
          </w:p>
        </w:tc>
        <w:tc>
          <w:tcPr>
            <w:tcW w:w="3551" w:type="dxa"/>
            <w:shd w:val="clear" w:color="auto" w:fill="auto"/>
            <w:vAlign w:val="center"/>
          </w:tcPr>
          <w:p w:rsidR="00D92CC1" w:rsidRDefault="00EA476F">
            <w:pPr>
              <w:jc w:val="center"/>
              <w:rPr>
                <w:rFonts w:ascii="宋体" w:hAnsi="宋体" w:cs="宋体"/>
                <w:lang w:eastAsia="en-US"/>
              </w:rPr>
            </w:pPr>
            <w:r>
              <w:rPr>
                <w:rFonts w:ascii="宋体" w:hAnsi="宋体" w:cs="宋体" w:hint="eastAsia"/>
              </w:rPr>
              <w:t>DAHUA(大华）</w:t>
            </w:r>
          </w:p>
        </w:tc>
        <w:tc>
          <w:tcPr>
            <w:tcW w:w="815" w:type="dxa"/>
            <w:shd w:val="clear" w:color="auto" w:fill="auto"/>
            <w:vAlign w:val="center"/>
          </w:tcPr>
          <w:p w:rsidR="00D92CC1" w:rsidRDefault="00EA476F">
            <w:pPr>
              <w:jc w:val="center"/>
              <w:rPr>
                <w:rFonts w:ascii="宋体" w:hAnsi="宋体" w:cs="宋体"/>
                <w:lang w:eastAsia="en-US"/>
              </w:rPr>
            </w:pPr>
            <w:r>
              <w:rPr>
                <w:rFonts w:ascii="宋体" w:hAnsi="宋体" w:cs="宋体" w:hint="eastAsia"/>
              </w:rPr>
              <w:t>台</w:t>
            </w:r>
          </w:p>
        </w:tc>
        <w:tc>
          <w:tcPr>
            <w:tcW w:w="715" w:type="dxa"/>
            <w:shd w:val="clear" w:color="auto" w:fill="auto"/>
            <w:vAlign w:val="center"/>
          </w:tcPr>
          <w:p w:rsidR="00D92CC1" w:rsidRDefault="00EA476F">
            <w:pPr>
              <w:jc w:val="center"/>
              <w:rPr>
                <w:rFonts w:ascii="宋体" w:hAnsi="宋体" w:cs="宋体"/>
              </w:rPr>
            </w:pPr>
            <w:r>
              <w:rPr>
                <w:rFonts w:ascii="宋体" w:hAnsi="宋体" w:cs="宋体" w:hint="eastAsia"/>
              </w:rPr>
              <w:t>11</w:t>
            </w:r>
          </w:p>
        </w:tc>
      </w:tr>
      <w:tr w:rsidR="00D92CC1">
        <w:trPr>
          <w:trHeight w:val="454"/>
        </w:trPr>
        <w:tc>
          <w:tcPr>
            <w:tcW w:w="930" w:type="dxa"/>
            <w:shd w:val="clear" w:color="auto" w:fill="auto"/>
            <w:vAlign w:val="center"/>
          </w:tcPr>
          <w:p w:rsidR="00D92CC1" w:rsidRDefault="00EA476F">
            <w:pPr>
              <w:jc w:val="center"/>
              <w:rPr>
                <w:rFonts w:ascii="宋体" w:hAnsi="宋体" w:cs="宋体"/>
              </w:rPr>
            </w:pPr>
            <w:r>
              <w:rPr>
                <w:rFonts w:ascii="宋体" w:hAnsi="宋体" w:cs="宋体" w:hint="eastAsia"/>
              </w:rPr>
              <w:t>3</w:t>
            </w:r>
          </w:p>
        </w:tc>
        <w:tc>
          <w:tcPr>
            <w:tcW w:w="2637" w:type="dxa"/>
            <w:shd w:val="clear" w:color="auto" w:fill="auto"/>
            <w:vAlign w:val="center"/>
          </w:tcPr>
          <w:p w:rsidR="00D92CC1" w:rsidRDefault="00EA476F">
            <w:pPr>
              <w:jc w:val="center"/>
              <w:rPr>
                <w:rFonts w:ascii="宋体" w:hAnsi="宋体" w:cs="宋体"/>
              </w:rPr>
            </w:pPr>
            <w:r>
              <w:rPr>
                <w:rFonts w:ascii="宋体" w:hAnsi="宋体" w:cs="宋体" w:hint="eastAsia"/>
              </w:rPr>
              <w:t>人脸识别半球网络摄像机</w:t>
            </w:r>
          </w:p>
        </w:tc>
        <w:tc>
          <w:tcPr>
            <w:tcW w:w="3551" w:type="dxa"/>
            <w:shd w:val="clear" w:color="auto" w:fill="auto"/>
            <w:vAlign w:val="center"/>
          </w:tcPr>
          <w:p w:rsidR="00D92CC1" w:rsidRDefault="00EA476F">
            <w:pPr>
              <w:jc w:val="center"/>
              <w:rPr>
                <w:rFonts w:ascii="宋体" w:hAnsi="宋体" w:cs="宋体"/>
              </w:rPr>
            </w:pPr>
            <w:r>
              <w:rPr>
                <w:rFonts w:ascii="宋体" w:hAnsi="宋体" w:cs="宋体" w:hint="eastAsia"/>
              </w:rPr>
              <w:t>HIKVISION(海康威视)</w:t>
            </w:r>
          </w:p>
        </w:tc>
        <w:tc>
          <w:tcPr>
            <w:tcW w:w="815" w:type="dxa"/>
            <w:shd w:val="clear" w:color="auto" w:fill="auto"/>
            <w:vAlign w:val="center"/>
          </w:tcPr>
          <w:p w:rsidR="00D92CC1" w:rsidRDefault="00EA476F">
            <w:pPr>
              <w:jc w:val="center"/>
              <w:rPr>
                <w:rFonts w:ascii="宋体" w:hAnsi="宋体" w:cs="宋体"/>
                <w:lang w:eastAsia="en-US"/>
              </w:rPr>
            </w:pPr>
            <w:r>
              <w:rPr>
                <w:rFonts w:ascii="宋体" w:hAnsi="宋体" w:cs="宋体" w:hint="eastAsia"/>
              </w:rPr>
              <w:t>台</w:t>
            </w:r>
          </w:p>
        </w:tc>
        <w:tc>
          <w:tcPr>
            <w:tcW w:w="715" w:type="dxa"/>
            <w:shd w:val="clear" w:color="auto" w:fill="auto"/>
            <w:vAlign w:val="center"/>
          </w:tcPr>
          <w:p w:rsidR="00D92CC1" w:rsidRDefault="00EA476F">
            <w:pPr>
              <w:jc w:val="center"/>
              <w:rPr>
                <w:rFonts w:ascii="宋体" w:hAnsi="宋体" w:cs="宋体"/>
              </w:rPr>
            </w:pPr>
            <w:r>
              <w:rPr>
                <w:rFonts w:ascii="宋体" w:hAnsi="宋体" w:cs="宋体" w:hint="eastAsia"/>
              </w:rPr>
              <w:t>6</w:t>
            </w:r>
          </w:p>
        </w:tc>
      </w:tr>
      <w:tr w:rsidR="00D92CC1">
        <w:trPr>
          <w:trHeight w:val="454"/>
        </w:trPr>
        <w:tc>
          <w:tcPr>
            <w:tcW w:w="930" w:type="dxa"/>
            <w:shd w:val="clear" w:color="auto" w:fill="auto"/>
            <w:vAlign w:val="center"/>
          </w:tcPr>
          <w:p w:rsidR="00D92CC1" w:rsidRDefault="00EA476F">
            <w:pPr>
              <w:jc w:val="center"/>
              <w:rPr>
                <w:rFonts w:ascii="宋体" w:hAnsi="宋体" w:cs="宋体"/>
              </w:rPr>
            </w:pPr>
            <w:r>
              <w:rPr>
                <w:rFonts w:ascii="宋体" w:hAnsi="宋体" w:cs="宋体" w:hint="eastAsia"/>
              </w:rPr>
              <w:t>4</w:t>
            </w:r>
          </w:p>
        </w:tc>
        <w:tc>
          <w:tcPr>
            <w:tcW w:w="2637" w:type="dxa"/>
            <w:vAlign w:val="center"/>
          </w:tcPr>
          <w:p w:rsidR="00D92CC1" w:rsidRDefault="00EA476F">
            <w:pPr>
              <w:jc w:val="center"/>
              <w:rPr>
                <w:rFonts w:ascii="宋体" w:hAnsi="宋体" w:cs="宋体"/>
              </w:rPr>
            </w:pPr>
            <w:r>
              <w:rPr>
                <w:rFonts w:ascii="宋体" w:hAnsi="宋体" w:cs="宋体" w:hint="eastAsia"/>
              </w:rPr>
              <w:t>高清网络智能球机</w:t>
            </w:r>
          </w:p>
        </w:tc>
        <w:tc>
          <w:tcPr>
            <w:tcW w:w="3551" w:type="dxa"/>
            <w:vAlign w:val="center"/>
          </w:tcPr>
          <w:p w:rsidR="00D92CC1" w:rsidRDefault="00EA476F">
            <w:pPr>
              <w:jc w:val="center"/>
              <w:rPr>
                <w:rFonts w:ascii="宋体" w:hAnsi="宋体" w:cs="宋体"/>
              </w:rPr>
            </w:pPr>
            <w:r>
              <w:rPr>
                <w:rFonts w:ascii="宋体" w:hAnsi="宋体" w:cs="宋体" w:hint="eastAsia"/>
              </w:rPr>
              <w:t>HIKVISION(海康威视)</w:t>
            </w:r>
          </w:p>
        </w:tc>
        <w:tc>
          <w:tcPr>
            <w:tcW w:w="815" w:type="dxa"/>
            <w:vAlign w:val="center"/>
          </w:tcPr>
          <w:p w:rsidR="00D92CC1" w:rsidRDefault="00EA476F">
            <w:pPr>
              <w:jc w:val="center"/>
              <w:rPr>
                <w:rFonts w:ascii="宋体" w:hAnsi="宋体" w:cs="宋体"/>
              </w:rPr>
            </w:pPr>
            <w:r>
              <w:rPr>
                <w:rFonts w:ascii="宋体" w:hAnsi="宋体" w:cs="宋体" w:hint="eastAsia"/>
              </w:rPr>
              <w:t>台</w:t>
            </w:r>
          </w:p>
        </w:tc>
        <w:tc>
          <w:tcPr>
            <w:tcW w:w="715" w:type="dxa"/>
            <w:vAlign w:val="center"/>
          </w:tcPr>
          <w:p w:rsidR="00D92CC1" w:rsidRDefault="00EA476F">
            <w:pPr>
              <w:jc w:val="center"/>
              <w:rPr>
                <w:rFonts w:ascii="宋体" w:hAnsi="宋体" w:cs="宋体"/>
              </w:rPr>
            </w:pPr>
            <w:r>
              <w:rPr>
                <w:rFonts w:ascii="宋体" w:hAnsi="宋体" w:cs="宋体" w:hint="eastAsia"/>
              </w:rPr>
              <w:t>5</w:t>
            </w:r>
          </w:p>
        </w:tc>
      </w:tr>
      <w:tr w:rsidR="00D92CC1">
        <w:trPr>
          <w:trHeight w:val="454"/>
        </w:trPr>
        <w:tc>
          <w:tcPr>
            <w:tcW w:w="930" w:type="dxa"/>
            <w:shd w:val="clear" w:color="auto" w:fill="auto"/>
            <w:vAlign w:val="center"/>
          </w:tcPr>
          <w:p w:rsidR="00D92CC1" w:rsidRDefault="00EA476F">
            <w:pPr>
              <w:jc w:val="center"/>
              <w:rPr>
                <w:rFonts w:ascii="宋体" w:hAnsi="宋体" w:cs="宋体"/>
              </w:rPr>
            </w:pPr>
            <w:r>
              <w:rPr>
                <w:rFonts w:ascii="宋体" w:hAnsi="宋体" w:cs="宋体" w:hint="eastAsia"/>
              </w:rPr>
              <w:t>5</w:t>
            </w:r>
          </w:p>
        </w:tc>
        <w:tc>
          <w:tcPr>
            <w:tcW w:w="2637" w:type="dxa"/>
            <w:vAlign w:val="center"/>
          </w:tcPr>
          <w:p w:rsidR="00D92CC1" w:rsidRDefault="00EA476F">
            <w:pPr>
              <w:jc w:val="center"/>
              <w:rPr>
                <w:rFonts w:ascii="宋体" w:hAnsi="宋体" w:cs="宋体"/>
              </w:rPr>
            </w:pPr>
            <w:r>
              <w:rPr>
                <w:rFonts w:ascii="宋体" w:hAnsi="宋体" w:cs="宋体" w:hint="eastAsia"/>
              </w:rPr>
              <w:t>筒型网络摄像机</w:t>
            </w:r>
          </w:p>
        </w:tc>
        <w:tc>
          <w:tcPr>
            <w:tcW w:w="3551" w:type="dxa"/>
            <w:vAlign w:val="center"/>
          </w:tcPr>
          <w:p w:rsidR="00D92CC1" w:rsidRDefault="00EA476F">
            <w:pPr>
              <w:jc w:val="center"/>
              <w:rPr>
                <w:rFonts w:ascii="宋体" w:hAnsi="宋体" w:cs="宋体"/>
              </w:rPr>
            </w:pPr>
            <w:r>
              <w:rPr>
                <w:rFonts w:ascii="宋体" w:hAnsi="宋体" w:cs="宋体" w:hint="eastAsia"/>
              </w:rPr>
              <w:t>HIKVISION(海康威视)</w:t>
            </w:r>
          </w:p>
        </w:tc>
        <w:tc>
          <w:tcPr>
            <w:tcW w:w="815" w:type="dxa"/>
            <w:vAlign w:val="center"/>
          </w:tcPr>
          <w:p w:rsidR="00D92CC1" w:rsidRDefault="00EA476F">
            <w:pPr>
              <w:jc w:val="center"/>
              <w:rPr>
                <w:rFonts w:ascii="宋体" w:hAnsi="宋体" w:cs="宋体"/>
              </w:rPr>
            </w:pPr>
            <w:r>
              <w:rPr>
                <w:rFonts w:ascii="宋体" w:hAnsi="宋体" w:cs="宋体" w:hint="eastAsia"/>
              </w:rPr>
              <w:t>台</w:t>
            </w:r>
          </w:p>
        </w:tc>
        <w:tc>
          <w:tcPr>
            <w:tcW w:w="715" w:type="dxa"/>
            <w:vAlign w:val="center"/>
          </w:tcPr>
          <w:p w:rsidR="00D92CC1" w:rsidRDefault="00EA476F">
            <w:pPr>
              <w:jc w:val="center"/>
              <w:rPr>
                <w:rFonts w:ascii="宋体" w:hAnsi="宋体" w:cs="宋体"/>
              </w:rPr>
            </w:pPr>
            <w:r>
              <w:rPr>
                <w:rFonts w:ascii="宋体" w:hAnsi="宋体" w:cs="宋体" w:hint="eastAsia"/>
              </w:rPr>
              <w:t>44</w:t>
            </w:r>
          </w:p>
        </w:tc>
      </w:tr>
      <w:tr w:rsidR="00D92CC1">
        <w:trPr>
          <w:trHeight w:val="454"/>
        </w:trPr>
        <w:tc>
          <w:tcPr>
            <w:tcW w:w="930" w:type="dxa"/>
            <w:vAlign w:val="center"/>
          </w:tcPr>
          <w:p w:rsidR="00D92CC1" w:rsidRDefault="00EA476F">
            <w:pPr>
              <w:jc w:val="center"/>
              <w:rPr>
                <w:rFonts w:ascii="宋体" w:hAnsi="宋体" w:cs="宋体"/>
              </w:rPr>
            </w:pPr>
            <w:r>
              <w:rPr>
                <w:rFonts w:ascii="宋体" w:hAnsi="宋体" w:cs="宋体" w:hint="eastAsia"/>
              </w:rPr>
              <w:t>6</w:t>
            </w:r>
          </w:p>
        </w:tc>
        <w:tc>
          <w:tcPr>
            <w:tcW w:w="2637" w:type="dxa"/>
            <w:vAlign w:val="center"/>
          </w:tcPr>
          <w:p w:rsidR="00D92CC1" w:rsidRDefault="00EA476F">
            <w:pPr>
              <w:jc w:val="center"/>
              <w:rPr>
                <w:rFonts w:ascii="宋体" w:hAnsi="宋体" w:cs="宋体"/>
              </w:rPr>
            </w:pPr>
            <w:r>
              <w:rPr>
                <w:rFonts w:ascii="宋体" w:hAnsi="宋体" w:cs="宋体" w:hint="eastAsia"/>
              </w:rPr>
              <w:t>人脸识别筒型网络摄像机</w:t>
            </w:r>
          </w:p>
        </w:tc>
        <w:tc>
          <w:tcPr>
            <w:tcW w:w="3551" w:type="dxa"/>
            <w:vAlign w:val="center"/>
          </w:tcPr>
          <w:p w:rsidR="00D92CC1" w:rsidRDefault="00EA476F">
            <w:pPr>
              <w:jc w:val="center"/>
              <w:rPr>
                <w:rFonts w:ascii="宋体" w:hAnsi="宋体" w:cs="宋体"/>
              </w:rPr>
            </w:pPr>
            <w:r>
              <w:rPr>
                <w:rFonts w:ascii="宋体" w:hAnsi="宋体" w:cs="宋体" w:hint="eastAsia"/>
              </w:rPr>
              <w:t>HIKVISION(海康威视)</w:t>
            </w:r>
          </w:p>
        </w:tc>
        <w:tc>
          <w:tcPr>
            <w:tcW w:w="815" w:type="dxa"/>
            <w:shd w:val="clear" w:color="auto" w:fill="auto"/>
            <w:vAlign w:val="center"/>
          </w:tcPr>
          <w:p w:rsidR="00D92CC1" w:rsidRDefault="00EA476F">
            <w:pPr>
              <w:jc w:val="center"/>
              <w:rPr>
                <w:rFonts w:ascii="宋体" w:hAnsi="宋体" w:cs="宋体"/>
                <w:lang w:eastAsia="en-US"/>
              </w:rPr>
            </w:pPr>
            <w:r>
              <w:rPr>
                <w:rFonts w:ascii="宋体" w:hAnsi="宋体" w:cs="宋体" w:hint="eastAsia"/>
              </w:rPr>
              <w:t>台</w:t>
            </w:r>
          </w:p>
        </w:tc>
        <w:tc>
          <w:tcPr>
            <w:tcW w:w="715" w:type="dxa"/>
            <w:shd w:val="clear" w:color="auto" w:fill="auto"/>
            <w:vAlign w:val="center"/>
          </w:tcPr>
          <w:p w:rsidR="00D92CC1" w:rsidRDefault="00EA476F">
            <w:pPr>
              <w:jc w:val="center"/>
              <w:rPr>
                <w:rFonts w:ascii="宋体" w:hAnsi="宋体" w:cs="宋体"/>
                <w:lang w:eastAsia="en-US"/>
              </w:rPr>
            </w:pPr>
            <w:r>
              <w:rPr>
                <w:rFonts w:ascii="宋体" w:hAnsi="宋体" w:cs="宋体" w:hint="eastAsia"/>
              </w:rPr>
              <w:t>2</w:t>
            </w:r>
          </w:p>
        </w:tc>
      </w:tr>
      <w:tr w:rsidR="00D92CC1">
        <w:trPr>
          <w:trHeight w:val="454"/>
        </w:trPr>
        <w:tc>
          <w:tcPr>
            <w:tcW w:w="930" w:type="dxa"/>
            <w:shd w:val="clear" w:color="auto" w:fill="auto"/>
            <w:vAlign w:val="center"/>
          </w:tcPr>
          <w:p w:rsidR="00D92CC1" w:rsidRDefault="00EA476F">
            <w:pPr>
              <w:jc w:val="center"/>
              <w:rPr>
                <w:rFonts w:ascii="宋体" w:hAnsi="宋体" w:cs="宋体"/>
                <w:lang w:eastAsia="en-US"/>
              </w:rPr>
            </w:pPr>
            <w:r>
              <w:rPr>
                <w:rFonts w:ascii="宋体" w:hAnsi="宋体" w:cs="宋体" w:hint="eastAsia"/>
                <w:lang w:eastAsia="en-US"/>
              </w:rPr>
              <w:t>7</w:t>
            </w:r>
          </w:p>
        </w:tc>
        <w:tc>
          <w:tcPr>
            <w:tcW w:w="2637" w:type="dxa"/>
            <w:vAlign w:val="center"/>
          </w:tcPr>
          <w:p w:rsidR="00D92CC1" w:rsidRDefault="00EA476F">
            <w:pPr>
              <w:jc w:val="center"/>
              <w:rPr>
                <w:rFonts w:ascii="宋体" w:hAnsi="宋体" w:cs="宋体"/>
              </w:rPr>
            </w:pPr>
            <w:r>
              <w:rPr>
                <w:rFonts w:ascii="宋体" w:hAnsi="宋体" w:cs="宋体" w:hint="eastAsia"/>
              </w:rPr>
              <w:t>IP 网络录像机</w:t>
            </w:r>
          </w:p>
        </w:tc>
        <w:tc>
          <w:tcPr>
            <w:tcW w:w="3551" w:type="dxa"/>
            <w:vAlign w:val="center"/>
          </w:tcPr>
          <w:p w:rsidR="00D92CC1" w:rsidRDefault="00EA476F">
            <w:pPr>
              <w:jc w:val="center"/>
              <w:rPr>
                <w:rFonts w:ascii="宋体" w:hAnsi="宋体" w:cs="宋体"/>
              </w:rPr>
            </w:pPr>
            <w:r>
              <w:rPr>
                <w:rFonts w:ascii="宋体" w:hAnsi="宋体" w:cs="宋体" w:hint="eastAsia"/>
              </w:rPr>
              <w:t>HIKVISION(海康威视)</w:t>
            </w:r>
          </w:p>
        </w:tc>
        <w:tc>
          <w:tcPr>
            <w:tcW w:w="815" w:type="dxa"/>
            <w:vAlign w:val="center"/>
          </w:tcPr>
          <w:p w:rsidR="00D92CC1" w:rsidRDefault="00EA476F">
            <w:pPr>
              <w:jc w:val="center"/>
              <w:rPr>
                <w:rFonts w:ascii="宋体" w:hAnsi="宋体" w:cs="宋体"/>
              </w:rPr>
            </w:pPr>
            <w:r>
              <w:rPr>
                <w:rFonts w:ascii="宋体" w:hAnsi="宋体" w:cs="宋体" w:hint="eastAsia"/>
              </w:rPr>
              <w:t>台</w:t>
            </w:r>
          </w:p>
        </w:tc>
        <w:tc>
          <w:tcPr>
            <w:tcW w:w="715" w:type="dxa"/>
            <w:vAlign w:val="center"/>
          </w:tcPr>
          <w:p w:rsidR="00D92CC1" w:rsidRDefault="00EA476F">
            <w:pPr>
              <w:jc w:val="center"/>
              <w:rPr>
                <w:rFonts w:ascii="宋体" w:hAnsi="宋体" w:cs="宋体"/>
              </w:rPr>
            </w:pPr>
            <w:r>
              <w:rPr>
                <w:rFonts w:ascii="宋体" w:hAnsi="宋体" w:cs="宋体" w:hint="eastAsia"/>
              </w:rPr>
              <w:t>4</w:t>
            </w:r>
          </w:p>
        </w:tc>
      </w:tr>
      <w:tr w:rsidR="00D92CC1">
        <w:trPr>
          <w:trHeight w:val="454"/>
        </w:trPr>
        <w:tc>
          <w:tcPr>
            <w:tcW w:w="930" w:type="dxa"/>
            <w:shd w:val="clear" w:color="auto" w:fill="auto"/>
            <w:vAlign w:val="center"/>
          </w:tcPr>
          <w:p w:rsidR="00D92CC1" w:rsidRDefault="00EA476F">
            <w:pPr>
              <w:jc w:val="center"/>
              <w:rPr>
                <w:rFonts w:ascii="宋体" w:hAnsi="宋体" w:cs="宋体"/>
                <w:lang w:eastAsia="en-US"/>
              </w:rPr>
            </w:pPr>
            <w:r>
              <w:rPr>
                <w:rFonts w:ascii="宋体" w:hAnsi="宋体" w:cs="宋体" w:hint="eastAsia"/>
                <w:lang w:eastAsia="en-US"/>
              </w:rPr>
              <w:t>8</w:t>
            </w:r>
          </w:p>
        </w:tc>
        <w:tc>
          <w:tcPr>
            <w:tcW w:w="2637" w:type="dxa"/>
            <w:vAlign w:val="center"/>
          </w:tcPr>
          <w:p w:rsidR="00D92CC1" w:rsidRDefault="00EA476F">
            <w:pPr>
              <w:jc w:val="center"/>
              <w:rPr>
                <w:rFonts w:ascii="宋体" w:hAnsi="宋体" w:cs="宋体"/>
              </w:rPr>
            </w:pPr>
            <w:r>
              <w:rPr>
                <w:rFonts w:ascii="宋体" w:hAnsi="宋体" w:cs="宋体" w:hint="eastAsia"/>
              </w:rPr>
              <w:t>监控级硬盘</w:t>
            </w:r>
          </w:p>
        </w:tc>
        <w:tc>
          <w:tcPr>
            <w:tcW w:w="3551" w:type="dxa"/>
            <w:vAlign w:val="center"/>
          </w:tcPr>
          <w:p w:rsidR="00D92CC1" w:rsidRDefault="00EA476F">
            <w:pPr>
              <w:jc w:val="center"/>
              <w:rPr>
                <w:rFonts w:ascii="宋体" w:hAnsi="宋体" w:cs="宋体"/>
              </w:rPr>
            </w:pPr>
            <w:r>
              <w:rPr>
                <w:rFonts w:ascii="宋体" w:hAnsi="宋体" w:cs="宋体" w:hint="eastAsia"/>
              </w:rPr>
              <w:t>HIKVISION(海康威视)</w:t>
            </w:r>
          </w:p>
        </w:tc>
        <w:tc>
          <w:tcPr>
            <w:tcW w:w="815" w:type="dxa"/>
            <w:vAlign w:val="center"/>
          </w:tcPr>
          <w:p w:rsidR="00D92CC1" w:rsidRDefault="00EA476F">
            <w:pPr>
              <w:jc w:val="center"/>
              <w:rPr>
                <w:rFonts w:ascii="宋体" w:hAnsi="宋体" w:cs="宋体"/>
              </w:rPr>
            </w:pPr>
            <w:r>
              <w:rPr>
                <w:rFonts w:ascii="宋体" w:hAnsi="宋体" w:cs="宋体" w:hint="eastAsia"/>
              </w:rPr>
              <w:t>块</w:t>
            </w:r>
          </w:p>
        </w:tc>
        <w:tc>
          <w:tcPr>
            <w:tcW w:w="715" w:type="dxa"/>
            <w:vAlign w:val="center"/>
          </w:tcPr>
          <w:p w:rsidR="00D92CC1" w:rsidRDefault="00EA476F">
            <w:pPr>
              <w:jc w:val="center"/>
              <w:rPr>
                <w:rFonts w:ascii="宋体" w:hAnsi="宋体" w:cs="宋体"/>
              </w:rPr>
            </w:pPr>
            <w:r>
              <w:rPr>
                <w:rFonts w:ascii="宋体" w:hAnsi="宋体" w:cs="宋体" w:hint="eastAsia"/>
              </w:rPr>
              <w:t>106</w:t>
            </w:r>
          </w:p>
        </w:tc>
      </w:tr>
      <w:tr w:rsidR="00D92CC1">
        <w:trPr>
          <w:trHeight w:val="454"/>
        </w:trPr>
        <w:tc>
          <w:tcPr>
            <w:tcW w:w="930" w:type="dxa"/>
            <w:shd w:val="clear" w:color="auto" w:fill="auto"/>
            <w:vAlign w:val="center"/>
          </w:tcPr>
          <w:p w:rsidR="00D92CC1" w:rsidRDefault="00EA476F">
            <w:pPr>
              <w:jc w:val="center"/>
              <w:rPr>
                <w:rFonts w:ascii="宋体" w:hAnsi="宋体" w:cs="宋体"/>
                <w:lang w:eastAsia="en-US"/>
              </w:rPr>
            </w:pPr>
            <w:r>
              <w:rPr>
                <w:rFonts w:ascii="宋体" w:hAnsi="宋体" w:cs="宋体" w:hint="eastAsia"/>
              </w:rPr>
              <w:t>9</w:t>
            </w:r>
          </w:p>
        </w:tc>
        <w:tc>
          <w:tcPr>
            <w:tcW w:w="2637" w:type="dxa"/>
            <w:vAlign w:val="center"/>
          </w:tcPr>
          <w:p w:rsidR="00D92CC1" w:rsidRDefault="00EA476F">
            <w:pPr>
              <w:jc w:val="center"/>
              <w:rPr>
                <w:rFonts w:ascii="宋体" w:hAnsi="宋体" w:cs="宋体"/>
              </w:rPr>
            </w:pPr>
            <w:r>
              <w:rPr>
                <w:rFonts w:ascii="宋体" w:hAnsi="宋体" w:cs="宋体" w:hint="eastAsia"/>
              </w:rPr>
              <w:t>网络控制键盘</w:t>
            </w:r>
          </w:p>
        </w:tc>
        <w:tc>
          <w:tcPr>
            <w:tcW w:w="3551" w:type="dxa"/>
            <w:vAlign w:val="center"/>
          </w:tcPr>
          <w:p w:rsidR="00D92CC1" w:rsidRDefault="00EA476F">
            <w:pPr>
              <w:jc w:val="center"/>
              <w:rPr>
                <w:rFonts w:ascii="宋体" w:hAnsi="宋体" w:cs="宋体"/>
              </w:rPr>
            </w:pPr>
            <w:r>
              <w:rPr>
                <w:rFonts w:ascii="宋体" w:hAnsi="宋体" w:cs="宋体" w:hint="eastAsia"/>
              </w:rPr>
              <w:t>HIKVISION(海康威视)</w:t>
            </w:r>
          </w:p>
        </w:tc>
        <w:tc>
          <w:tcPr>
            <w:tcW w:w="815" w:type="dxa"/>
            <w:vAlign w:val="center"/>
          </w:tcPr>
          <w:p w:rsidR="00D92CC1" w:rsidRDefault="00EA476F">
            <w:pPr>
              <w:jc w:val="center"/>
              <w:rPr>
                <w:rFonts w:ascii="宋体" w:hAnsi="宋体" w:cs="宋体"/>
              </w:rPr>
            </w:pPr>
            <w:r>
              <w:rPr>
                <w:rFonts w:ascii="宋体" w:hAnsi="宋体" w:cs="宋体" w:hint="eastAsia"/>
              </w:rPr>
              <w:t>台</w:t>
            </w:r>
          </w:p>
        </w:tc>
        <w:tc>
          <w:tcPr>
            <w:tcW w:w="715" w:type="dxa"/>
            <w:vAlign w:val="center"/>
          </w:tcPr>
          <w:p w:rsidR="00D92CC1" w:rsidRDefault="00EA476F">
            <w:pPr>
              <w:jc w:val="center"/>
              <w:rPr>
                <w:rFonts w:ascii="宋体" w:hAnsi="宋体" w:cs="宋体"/>
              </w:rPr>
            </w:pPr>
            <w:r>
              <w:rPr>
                <w:rFonts w:ascii="宋体" w:hAnsi="宋体" w:cs="宋体" w:hint="eastAsia"/>
              </w:rPr>
              <w:t>1</w:t>
            </w:r>
          </w:p>
        </w:tc>
      </w:tr>
      <w:tr w:rsidR="00D92CC1">
        <w:trPr>
          <w:trHeight w:val="454"/>
        </w:trPr>
        <w:tc>
          <w:tcPr>
            <w:tcW w:w="930" w:type="dxa"/>
            <w:shd w:val="clear" w:color="auto" w:fill="auto"/>
            <w:vAlign w:val="center"/>
          </w:tcPr>
          <w:p w:rsidR="00D92CC1" w:rsidRDefault="00EA476F">
            <w:pPr>
              <w:jc w:val="center"/>
              <w:rPr>
                <w:rFonts w:ascii="宋体" w:hAnsi="宋体" w:cs="宋体"/>
                <w:lang w:eastAsia="en-US"/>
              </w:rPr>
            </w:pPr>
            <w:r>
              <w:rPr>
                <w:rFonts w:ascii="宋体" w:hAnsi="宋体" w:cs="宋体" w:hint="eastAsia"/>
              </w:rPr>
              <w:t>10</w:t>
            </w:r>
          </w:p>
        </w:tc>
        <w:tc>
          <w:tcPr>
            <w:tcW w:w="2637" w:type="dxa"/>
            <w:vAlign w:val="center"/>
          </w:tcPr>
          <w:p w:rsidR="00D92CC1" w:rsidRDefault="00EA476F">
            <w:pPr>
              <w:jc w:val="center"/>
              <w:rPr>
                <w:rFonts w:ascii="宋体" w:hAnsi="宋体" w:cs="宋体"/>
              </w:rPr>
            </w:pPr>
            <w:r>
              <w:rPr>
                <w:rFonts w:ascii="宋体" w:hAnsi="宋体" w:cs="宋体" w:hint="eastAsia"/>
              </w:rPr>
              <w:t>高清解码器</w:t>
            </w:r>
          </w:p>
        </w:tc>
        <w:tc>
          <w:tcPr>
            <w:tcW w:w="3551" w:type="dxa"/>
            <w:vAlign w:val="center"/>
          </w:tcPr>
          <w:p w:rsidR="00D92CC1" w:rsidRDefault="00EA476F">
            <w:pPr>
              <w:jc w:val="center"/>
              <w:rPr>
                <w:rFonts w:ascii="宋体" w:hAnsi="宋体" w:cs="宋体"/>
              </w:rPr>
            </w:pPr>
            <w:r>
              <w:rPr>
                <w:rFonts w:ascii="宋体" w:hAnsi="宋体" w:cs="宋体" w:hint="eastAsia"/>
              </w:rPr>
              <w:t>HIKVISION(海康威视)</w:t>
            </w:r>
          </w:p>
        </w:tc>
        <w:tc>
          <w:tcPr>
            <w:tcW w:w="815" w:type="dxa"/>
            <w:vAlign w:val="center"/>
          </w:tcPr>
          <w:p w:rsidR="00D92CC1" w:rsidRDefault="00EA476F">
            <w:pPr>
              <w:jc w:val="center"/>
              <w:rPr>
                <w:rFonts w:ascii="宋体" w:hAnsi="宋体" w:cs="宋体"/>
              </w:rPr>
            </w:pPr>
            <w:r>
              <w:rPr>
                <w:rFonts w:ascii="宋体" w:hAnsi="宋体" w:cs="宋体" w:hint="eastAsia"/>
              </w:rPr>
              <w:t>台</w:t>
            </w:r>
          </w:p>
        </w:tc>
        <w:tc>
          <w:tcPr>
            <w:tcW w:w="715" w:type="dxa"/>
            <w:vAlign w:val="center"/>
          </w:tcPr>
          <w:p w:rsidR="00D92CC1" w:rsidRDefault="00EA476F">
            <w:pPr>
              <w:jc w:val="center"/>
              <w:rPr>
                <w:rFonts w:ascii="宋体" w:hAnsi="宋体" w:cs="宋体"/>
              </w:rPr>
            </w:pPr>
            <w:r>
              <w:rPr>
                <w:rFonts w:ascii="宋体" w:hAnsi="宋体" w:cs="宋体" w:hint="eastAsia"/>
              </w:rPr>
              <w:t>1</w:t>
            </w:r>
          </w:p>
        </w:tc>
      </w:tr>
      <w:tr w:rsidR="00D92CC1">
        <w:trPr>
          <w:trHeight w:val="454"/>
        </w:trPr>
        <w:tc>
          <w:tcPr>
            <w:tcW w:w="930" w:type="dxa"/>
            <w:vAlign w:val="center"/>
          </w:tcPr>
          <w:p w:rsidR="00D92CC1" w:rsidRDefault="00EA476F">
            <w:pPr>
              <w:jc w:val="center"/>
              <w:rPr>
                <w:rFonts w:ascii="宋体" w:hAnsi="宋体" w:cs="宋体"/>
              </w:rPr>
            </w:pPr>
            <w:r>
              <w:rPr>
                <w:rFonts w:ascii="宋体" w:hAnsi="宋体" w:cs="宋体" w:hint="eastAsia"/>
              </w:rPr>
              <w:t>11</w:t>
            </w:r>
          </w:p>
        </w:tc>
        <w:tc>
          <w:tcPr>
            <w:tcW w:w="2637" w:type="dxa"/>
            <w:vAlign w:val="center"/>
          </w:tcPr>
          <w:p w:rsidR="00D92CC1" w:rsidRDefault="00EA476F">
            <w:pPr>
              <w:jc w:val="center"/>
              <w:rPr>
                <w:rFonts w:ascii="宋体" w:hAnsi="宋体" w:cs="宋体"/>
              </w:rPr>
            </w:pPr>
            <w:r>
              <w:rPr>
                <w:rFonts w:ascii="宋体" w:hAnsi="宋体" w:cs="宋体" w:hint="eastAsia"/>
              </w:rPr>
              <w:t>存储服务器</w:t>
            </w:r>
          </w:p>
        </w:tc>
        <w:tc>
          <w:tcPr>
            <w:tcW w:w="3551" w:type="dxa"/>
            <w:vAlign w:val="center"/>
          </w:tcPr>
          <w:p w:rsidR="00D92CC1" w:rsidRDefault="00EA476F">
            <w:pPr>
              <w:jc w:val="center"/>
              <w:rPr>
                <w:rFonts w:ascii="宋体" w:hAnsi="宋体" w:cs="宋体"/>
              </w:rPr>
            </w:pPr>
            <w:r>
              <w:rPr>
                <w:rFonts w:ascii="宋体" w:hAnsi="宋体" w:cs="宋体" w:hint="eastAsia"/>
              </w:rPr>
              <w:t>HIKVISION(海康威视)</w:t>
            </w:r>
          </w:p>
        </w:tc>
        <w:tc>
          <w:tcPr>
            <w:tcW w:w="815" w:type="dxa"/>
            <w:vAlign w:val="center"/>
          </w:tcPr>
          <w:p w:rsidR="00D92CC1" w:rsidRDefault="00EA476F">
            <w:pPr>
              <w:jc w:val="center"/>
              <w:rPr>
                <w:rFonts w:ascii="宋体" w:hAnsi="宋体" w:cs="宋体"/>
              </w:rPr>
            </w:pPr>
            <w:r>
              <w:rPr>
                <w:rFonts w:ascii="宋体" w:hAnsi="宋体" w:cs="宋体" w:hint="eastAsia"/>
              </w:rPr>
              <w:t>台</w:t>
            </w:r>
          </w:p>
        </w:tc>
        <w:tc>
          <w:tcPr>
            <w:tcW w:w="715" w:type="dxa"/>
            <w:vAlign w:val="center"/>
          </w:tcPr>
          <w:p w:rsidR="00D92CC1" w:rsidRDefault="00EA476F">
            <w:pPr>
              <w:jc w:val="center"/>
              <w:rPr>
                <w:rFonts w:ascii="宋体" w:hAnsi="宋体" w:cs="宋体"/>
              </w:rPr>
            </w:pPr>
            <w:r>
              <w:rPr>
                <w:rFonts w:ascii="宋体" w:hAnsi="宋体" w:cs="宋体" w:hint="eastAsia"/>
              </w:rPr>
              <w:t>4</w:t>
            </w:r>
          </w:p>
        </w:tc>
      </w:tr>
      <w:tr w:rsidR="00D92CC1">
        <w:trPr>
          <w:trHeight w:val="454"/>
        </w:trPr>
        <w:tc>
          <w:tcPr>
            <w:tcW w:w="930" w:type="dxa"/>
            <w:vAlign w:val="center"/>
          </w:tcPr>
          <w:p w:rsidR="00D92CC1" w:rsidRDefault="00EA476F">
            <w:pPr>
              <w:jc w:val="center"/>
              <w:rPr>
                <w:rFonts w:ascii="宋体" w:hAnsi="宋体" w:cs="宋体"/>
              </w:rPr>
            </w:pPr>
            <w:r>
              <w:rPr>
                <w:rFonts w:ascii="宋体" w:hAnsi="宋体" w:cs="宋体" w:hint="eastAsia"/>
              </w:rPr>
              <w:t>12</w:t>
            </w:r>
          </w:p>
        </w:tc>
        <w:tc>
          <w:tcPr>
            <w:tcW w:w="2637" w:type="dxa"/>
            <w:vAlign w:val="center"/>
          </w:tcPr>
          <w:p w:rsidR="00D92CC1" w:rsidRDefault="00EA476F">
            <w:pPr>
              <w:jc w:val="center"/>
              <w:rPr>
                <w:rFonts w:ascii="宋体" w:hAnsi="宋体" w:cs="宋体"/>
              </w:rPr>
            </w:pPr>
            <w:r>
              <w:rPr>
                <w:rFonts w:ascii="宋体" w:hAnsi="宋体" w:cs="宋体" w:hint="eastAsia"/>
              </w:rPr>
              <w:t>综合管理平台</w:t>
            </w:r>
          </w:p>
        </w:tc>
        <w:tc>
          <w:tcPr>
            <w:tcW w:w="3551" w:type="dxa"/>
            <w:vAlign w:val="center"/>
          </w:tcPr>
          <w:p w:rsidR="00D92CC1" w:rsidRDefault="00EA476F">
            <w:pPr>
              <w:jc w:val="center"/>
              <w:rPr>
                <w:rFonts w:ascii="宋体" w:hAnsi="宋体" w:cs="宋体"/>
              </w:rPr>
            </w:pPr>
            <w:r>
              <w:rPr>
                <w:rFonts w:ascii="宋体" w:hAnsi="宋体" w:cs="宋体" w:hint="eastAsia"/>
              </w:rPr>
              <w:t>HIKVISION(海康威视)</w:t>
            </w:r>
          </w:p>
        </w:tc>
        <w:tc>
          <w:tcPr>
            <w:tcW w:w="815" w:type="dxa"/>
            <w:vAlign w:val="center"/>
          </w:tcPr>
          <w:p w:rsidR="00D92CC1" w:rsidRDefault="00EA476F">
            <w:pPr>
              <w:jc w:val="center"/>
              <w:rPr>
                <w:rFonts w:ascii="宋体" w:hAnsi="宋体" w:cs="宋体"/>
              </w:rPr>
            </w:pPr>
            <w:r>
              <w:rPr>
                <w:rFonts w:ascii="宋体" w:hAnsi="宋体" w:cs="宋体" w:hint="eastAsia"/>
              </w:rPr>
              <w:t>套</w:t>
            </w:r>
          </w:p>
        </w:tc>
        <w:tc>
          <w:tcPr>
            <w:tcW w:w="715" w:type="dxa"/>
            <w:vAlign w:val="center"/>
          </w:tcPr>
          <w:p w:rsidR="00D92CC1" w:rsidRDefault="00EA476F">
            <w:pPr>
              <w:jc w:val="center"/>
              <w:rPr>
                <w:rFonts w:ascii="宋体" w:hAnsi="宋体" w:cs="宋体"/>
              </w:rPr>
            </w:pPr>
            <w:r>
              <w:rPr>
                <w:rFonts w:ascii="宋体" w:hAnsi="宋体" w:cs="宋体" w:hint="eastAsia"/>
              </w:rPr>
              <w:t>1</w:t>
            </w:r>
          </w:p>
        </w:tc>
      </w:tr>
      <w:tr w:rsidR="00D92CC1">
        <w:trPr>
          <w:trHeight w:val="454"/>
        </w:trPr>
        <w:tc>
          <w:tcPr>
            <w:tcW w:w="930" w:type="dxa"/>
            <w:vAlign w:val="center"/>
          </w:tcPr>
          <w:p w:rsidR="00D92CC1" w:rsidRDefault="00EA476F">
            <w:pPr>
              <w:jc w:val="center"/>
              <w:rPr>
                <w:rFonts w:ascii="宋体" w:hAnsi="宋体" w:cs="宋体"/>
              </w:rPr>
            </w:pPr>
            <w:r>
              <w:rPr>
                <w:rFonts w:ascii="宋体" w:hAnsi="宋体" w:cs="宋体" w:hint="eastAsia"/>
              </w:rPr>
              <w:t>13</w:t>
            </w:r>
          </w:p>
        </w:tc>
        <w:tc>
          <w:tcPr>
            <w:tcW w:w="2637" w:type="dxa"/>
            <w:shd w:val="clear" w:color="auto" w:fill="auto"/>
            <w:vAlign w:val="center"/>
          </w:tcPr>
          <w:p w:rsidR="00D92CC1" w:rsidRDefault="00EA476F">
            <w:pPr>
              <w:jc w:val="center"/>
              <w:rPr>
                <w:rFonts w:ascii="宋体" w:hAnsi="宋体" w:cs="宋体"/>
                <w:lang w:eastAsia="en-US"/>
              </w:rPr>
            </w:pPr>
            <w:r>
              <w:rPr>
                <w:rFonts w:ascii="宋体" w:hAnsi="宋体" w:cs="宋体" w:hint="eastAsia"/>
              </w:rPr>
              <w:t>管理电脑主机</w:t>
            </w:r>
          </w:p>
        </w:tc>
        <w:tc>
          <w:tcPr>
            <w:tcW w:w="3551" w:type="dxa"/>
            <w:shd w:val="clear" w:color="auto" w:fill="auto"/>
            <w:vAlign w:val="center"/>
          </w:tcPr>
          <w:p w:rsidR="00D92CC1" w:rsidRDefault="00EA476F">
            <w:pPr>
              <w:jc w:val="center"/>
              <w:rPr>
                <w:rFonts w:ascii="宋体" w:hAnsi="宋体" w:cs="宋体"/>
                <w:lang w:eastAsia="en-US"/>
              </w:rPr>
            </w:pPr>
            <w:r>
              <w:rPr>
                <w:rFonts w:ascii="宋体" w:hAnsi="宋体" w:cs="宋体" w:hint="eastAsia"/>
              </w:rPr>
              <w:t>Lenov（联想）</w:t>
            </w:r>
          </w:p>
        </w:tc>
        <w:tc>
          <w:tcPr>
            <w:tcW w:w="815" w:type="dxa"/>
            <w:shd w:val="clear" w:color="auto" w:fill="auto"/>
            <w:vAlign w:val="center"/>
          </w:tcPr>
          <w:p w:rsidR="00D92CC1" w:rsidRDefault="00EA476F">
            <w:pPr>
              <w:jc w:val="center"/>
              <w:rPr>
                <w:rFonts w:ascii="宋体" w:hAnsi="宋体" w:cs="宋体"/>
                <w:lang w:eastAsia="en-US"/>
              </w:rPr>
            </w:pPr>
            <w:r>
              <w:rPr>
                <w:rFonts w:ascii="宋体" w:hAnsi="宋体" w:cs="宋体" w:hint="eastAsia"/>
              </w:rPr>
              <w:t>套</w:t>
            </w:r>
          </w:p>
        </w:tc>
        <w:tc>
          <w:tcPr>
            <w:tcW w:w="715" w:type="dxa"/>
            <w:shd w:val="clear" w:color="auto" w:fill="auto"/>
            <w:vAlign w:val="center"/>
          </w:tcPr>
          <w:p w:rsidR="00D92CC1" w:rsidRDefault="00EA476F">
            <w:pPr>
              <w:jc w:val="center"/>
              <w:rPr>
                <w:rFonts w:ascii="宋体" w:hAnsi="宋体" w:cs="宋体"/>
                <w:lang w:eastAsia="en-US"/>
              </w:rPr>
            </w:pPr>
            <w:r>
              <w:rPr>
                <w:rFonts w:ascii="宋体" w:hAnsi="宋体" w:cs="宋体" w:hint="eastAsia"/>
              </w:rPr>
              <w:t>1</w:t>
            </w:r>
          </w:p>
        </w:tc>
      </w:tr>
      <w:tr w:rsidR="00D92CC1">
        <w:trPr>
          <w:trHeight w:val="454"/>
        </w:trPr>
        <w:tc>
          <w:tcPr>
            <w:tcW w:w="930" w:type="dxa"/>
            <w:vAlign w:val="center"/>
          </w:tcPr>
          <w:p w:rsidR="00D92CC1" w:rsidRDefault="00EA476F">
            <w:pPr>
              <w:jc w:val="center"/>
              <w:rPr>
                <w:rFonts w:ascii="宋体" w:hAnsi="宋体" w:cs="宋体"/>
              </w:rPr>
            </w:pPr>
            <w:r>
              <w:rPr>
                <w:rFonts w:ascii="宋体" w:hAnsi="宋体" w:cs="宋体" w:hint="eastAsia"/>
              </w:rPr>
              <w:t>14</w:t>
            </w:r>
          </w:p>
        </w:tc>
        <w:tc>
          <w:tcPr>
            <w:tcW w:w="2637" w:type="dxa"/>
            <w:shd w:val="clear" w:color="auto" w:fill="auto"/>
            <w:vAlign w:val="center"/>
          </w:tcPr>
          <w:p w:rsidR="00D92CC1" w:rsidRDefault="00EA476F">
            <w:pPr>
              <w:jc w:val="center"/>
              <w:rPr>
                <w:rFonts w:ascii="宋体" w:hAnsi="宋体" w:cs="宋体"/>
                <w:lang w:eastAsia="en-US"/>
              </w:rPr>
            </w:pPr>
            <w:r>
              <w:rPr>
                <w:rFonts w:ascii="宋体" w:hAnsi="宋体" w:cs="宋体" w:hint="eastAsia"/>
              </w:rPr>
              <w:t>拼接监视器</w:t>
            </w:r>
          </w:p>
        </w:tc>
        <w:tc>
          <w:tcPr>
            <w:tcW w:w="3551" w:type="dxa"/>
            <w:shd w:val="clear" w:color="auto" w:fill="auto"/>
            <w:vAlign w:val="center"/>
          </w:tcPr>
          <w:p w:rsidR="00D92CC1" w:rsidRDefault="00EA476F">
            <w:pPr>
              <w:jc w:val="center"/>
              <w:rPr>
                <w:rFonts w:ascii="宋体" w:hAnsi="宋体" w:cs="宋体"/>
              </w:rPr>
            </w:pPr>
            <w:r>
              <w:rPr>
                <w:rFonts w:ascii="宋体" w:hAnsi="宋体" w:cs="宋体" w:hint="eastAsia"/>
              </w:rPr>
              <w:t>CJSX(创嘉视讯)</w:t>
            </w:r>
          </w:p>
        </w:tc>
        <w:tc>
          <w:tcPr>
            <w:tcW w:w="815" w:type="dxa"/>
            <w:shd w:val="clear" w:color="auto" w:fill="auto"/>
            <w:vAlign w:val="center"/>
          </w:tcPr>
          <w:p w:rsidR="00D92CC1" w:rsidRDefault="00EA476F">
            <w:pPr>
              <w:jc w:val="center"/>
              <w:rPr>
                <w:rFonts w:ascii="宋体" w:hAnsi="宋体" w:cs="宋体"/>
                <w:lang w:eastAsia="en-US"/>
              </w:rPr>
            </w:pPr>
            <w:r>
              <w:rPr>
                <w:rFonts w:ascii="宋体" w:hAnsi="宋体" w:cs="宋体" w:hint="eastAsia"/>
              </w:rPr>
              <w:t>台</w:t>
            </w:r>
          </w:p>
        </w:tc>
        <w:tc>
          <w:tcPr>
            <w:tcW w:w="715" w:type="dxa"/>
            <w:shd w:val="clear" w:color="auto" w:fill="auto"/>
            <w:vAlign w:val="center"/>
          </w:tcPr>
          <w:p w:rsidR="00D92CC1" w:rsidRDefault="00EA476F">
            <w:pPr>
              <w:jc w:val="center"/>
              <w:rPr>
                <w:rFonts w:ascii="宋体" w:hAnsi="宋体" w:cs="宋体"/>
              </w:rPr>
            </w:pPr>
            <w:r>
              <w:rPr>
                <w:rFonts w:ascii="宋体" w:hAnsi="宋体" w:cs="宋体" w:hint="eastAsia"/>
              </w:rPr>
              <w:t>4</w:t>
            </w:r>
          </w:p>
        </w:tc>
      </w:tr>
      <w:tr w:rsidR="00D92CC1">
        <w:trPr>
          <w:trHeight w:val="454"/>
        </w:trPr>
        <w:tc>
          <w:tcPr>
            <w:tcW w:w="930" w:type="dxa"/>
            <w:vAlign w:val="center"/>
          </w:tcPr>
          <w:p w:rsidR="00D92CC1" w:rsidRDefault="00EA476F">
            <w:pPr>
              <w:jc w:val="center"/>
              <w:rPr>
                <w:rFonts w:ascii="宋体" w:hAnsi="宋体" w:cs="宋体"/>
              </w:rPr>
            </w:pPr>
            <w:r>
              <w:rPr>
                <w:rFonts w:ascii="宋体" w:hAnsi="宋体" w:cs="宋体" w:hint="eastAsia"/>
              </w:rPr>
              <w:t>15</w:t>
            </w:r>
          </w:p>
        </w:tc>
        <w:tc>
          <w:tcPr>
            <w:tcW w:w="2637" w:type="dxa"/>
            <w:vAlign w:val="center"/>
          </w:tcPr>
          <w:p w:rsidR="00D92CC1" w:rsidRDefault="00EA476F">
            <w:pPr>
              <w:jc w:val="center"/>
              <w:rPr>
                <w:rFonts w:ascii="宋体" w:hAnsi="宋体" w:cs="宋体"/>
              </w:rPr>
            </w:pPr>
            <w:r>
              <w:rPr>
                <w:rFonts w:ascii="宋体" w:hAnsi="宋体" w:cs="宋体" w:hint="eastAsia"/>
              </w:rPr>
              <w:t>视频承载网络交换机</w:t>
            </w:r>
          </w:p>
        </w:tc>
        <w:tc>
          <w:tcPr>
            <w:tcW w:w="3551" w:type="dxa"/>
            <w:vAlign w:val="center"/>
          </w:tcPr>
          <w:p w:rsidR="00D92CC1" w:rsidRDefault="00EA476F">
            <w:pPr>
              <w:jc w:val="center"/>
              <w:rPr>
                <w:rFonts w:ascii="宋体" w:hAnsi="宋体" w:cs="宋体"/>
              </w:rPr>
            </w:pPr>
            <w:r>
              <w:rPr>
                <w:rFonts w:ascii="宋体" w:hAnsi="宋体" w:cs="宋体" w:hint="eastAsia"/>
              </w:rPr>
              <w:t>H3C(华三)/HIKVISION(海康威视)等</w:t>
            </w:r>
          </w:p>
        </w:tc>
        <w:tc>
          <w:tcPr>
            <w:tcW w:w="815" w:type="dxa"/>
            <w:vAlign w:val="center"/>
          </w:tcPr>
          <w:p w:rsidR="00D92CC1" w:rsidRDefault="00EA476F">
            <w:pPr>
              <w:jc w:val="center"/>
              <w:rPr>
                <w:rFonts w:ascii="宋体" w:hAnsi="宋体" w:cs="宋体"/>
              </w:rPr>
            </w:pPr>
            <w:r>
              <w:rPr>
                <w:rFonts w:ascii="宋体" w:hAnsi="宋体" w:cs="宋体" w:hint="eastAsia"/>
              </w:rPr>
              <w:t>台</w:t>
            </w:r>
          </w:p>
        </w:tc>
        <w:tc>
          <w:tcPr>
            <w:tcW w:w="715" w:type="dxa"/>
            <w:vAlign w:val="center"/>
          </w:tcPr>
          <w:p w:rsidR="00D92CC1" w:rsidRDefault="00EA476F">
            <w:pPr>
              <w:jc w:val="center"/>
              <w:rPr>
                <w:rFonts w:ascii="宋体" w:hAnsi="宋体" w:cs="宋体"/>
              </w:rPr>
            </w:pPr>
            <w:r>
              <w:rPr>
                <w:rFonts w:ascii="宋体" w:hAnsi="宋体" w:cs="宋体" w:hint="eastAsia"/>
              </w:rPr>
              <w:t>20</w:t>
            </w:r>
          </w:p>
        </w:tc>
      </w:tr>
      <w:tr w:rsidR="00D92CC1">
        <w:trPr>
          <w:trHeight w:val="454"/>
        </w:trPr>
        <w:tc>
          <w:tcPr>
            <w:tcW w:w="930" w:type="dxa"/>
            <w:vAlign w:val="center"/>
          </w:tcPr>
          <w:p w:rsidR="00D92CC1" w:rsidRDefault="00EA476F">
            <w:pPr>
              <w:jc w:val="center"/>
              <w:rPr>
                <w:rFonts w:ascii="宋体" w:hAnsi="宋体" w:cs="宋体"/>
              </w:rPr>
            </w:pPr>
            <w:r>
              <w:rPr>
                <w:rFonts w:ascii="宋体" w:hAnsi="宋体" w:cs="宋体" w:hint="eastAsia"/>
              </w:rPr>
              <w:t>16</w:t>
            </w:r>
          </w:p>
        </w:tc>
        <w:tc>
          <w:tcPr>
            <w:tcW w:w="2637" w:type="dxa"/>
            <w:vAlign w:val="center"/>
          </w:tcPr>
          <w:p w:rsidR="00D92CC1" w:rsidRDefault="00EA476F">
            <w:pPr>
              <w:jc w:val="center"/>
              <w:rPr>
                <w:rFonts w:ascii="宋体" w:hAnsi="宋体" w:cs="宋体"/>
              </w:rPr>
            </w:pPr>
            <w:r>
              <w:rPr>
                <w:rFonts w:ascii="宋体" w:hAnsi="宋体" w:cs="宋体" w:hint="eastAsia"/>
              </w:rPr>
              <w:t>视频承载网络线路</w:t>
            </w:r>
          </w:p>
        </w:tc>
        <w:tc>
          <w:tcPr>
            <w:tcW w:w="3551" w:type="dxa"/>
            <w:vAlign w:val="center"/>
          </w:tcPr>
          <w:p w:rsidR="00D92CC1" w:rsidRDefault="00EA476F">
            <w:pPr>
              <w:jc w:val="center"/>
              <w:rPr>
                <w:rFonts w:ascii="宋体" w:hAnsi="宋体" w:cs="宋体"/>
              </w:rPr>
            </w:pPr>
            <w:r>
              <w:rPr>
                <w:rFonts w:ascii="宋体" w:hAnsi="宋体" w:cs="宋体" w:hint="eastAsia"/>
              </w:rPr>
              <w:t>国产</w:t>
            </w:r>
          </w:p>
        </w:tc>
        <w:tc>
          <w:tcPr>
            <w:tcW w:w="815" w:type="dxa"/>
            <w:vAlign w:val="center"/>
          </w:tcPr>
          <w:p w:rsidR="00D92CC1" w:rsidRDefault="00EA476F">
            <w:pPr>
              <w:jc w:val="center"/>
              <w:rPr>
                <w:rFonts w:ascii="宋体" w:hAnsi="宋体" w:cs="宋体"/>
              </w:rPr>
            </w:pPr>
            <w:r>
              <w:rPr>
                <w:rFonts w:ascii="宋体" w:hAnsi="宋体" w:cs="宋体" w:hint="eastAsia"/>
              </w:rPr>
              <w:t>项</w:t>
            </w:r>
          </w:p>
        </w:tc>
        <w:tc>
          <w:tcPr>
            <w:tcW w:w="715" w:type="dxa"/>
            <w:vAlign w:val="center"/>
          </w:tcPr>
          <w:p w:rsidR="00D92CC1" w:rsidRDefault="00EA476F">
            <w:pPr>
              <w:jc w:val="center"/>
              <w:rPr>
                <w:rFonts w:ascii="宋体" w:hAnsi="宋体" w:cs="宋体"/>
              </w:rPr>
            </w:pPr>
            <w:r>
              <w:rPr>
                <w:rFonts w:ascii="宋体" w:hAnsi="宋体" w:cs="宋体" w:hint="eastAsia"/>
              </w:rPr>
              <w:t>1</w:t>
            </w:r>
          </w:p>
        </w:tc>
      </w:tr>
      <w:tr w:rsidR="00D92CC1">
        <w:trPr>
          <w:trHeight w:val="454"/>
        </w:trPr>
        <w:tc>
          <w:tcPr>
            <w:tcW w:w="930" w:type="dxa"/>
            <w:vAlign w:val="center"/>
          </w:tcPr>
          <w:p w:rsidR="00D92CC1" w:rsidRDefault="00EA476F">
            <w:pPr>
              <w:jc w:val="center"/>
              <w:rPr>
                <w:rFonts w:ascii="宋体" w:hAnsi="宋体" w:cs="宋体"/>
              </w:rPr>
            </w:pPr>
            <w:r>
              <w:rPr>
                <w:rFonts w:ascii="宋体" w:hAnsi="宋体" w:cs="宋体" w:hint="eastAsia"/>
              </w:rPr>
              <w:t>二</w:t>
            </w:r>
          </w:p>
        </w:tc>
        <w:tc>
          <w:tcPr>
            <w:tcW w:w="2637" w:type="dxa"/>
            <w:vAlign w:val="center"/>
          </w:tcPr>
          <w:p w:rsidR="00D92CC1" w:rsidRDefault="00EA476F">
            <w:pPr>
              <w:jc w:val="center"/>
              <w:rPr>
                <w:rFonts w:ascii="宋体" w:hAnsi="宋体" w:cs="宋体"/>
              </w:rPr>
            </w:pPr>
            <w:r>
              <w:rPr>
                <w:rFonts w:ascii="宋体" w:hAnsi="宋体" w:cs="宋体" w:hint="eastAsia"/>
              </w:rPr>
              <w:t>紧急报警系统</w:t>
            </w:r>
          </w:p>
        </w:tc>
        <w:tc>
          <w:tcPr>
            <w:tcW w:w="3551" w:type="dxa"/>
            <w:vAlign w:val="center"/>
          </w:tcPr>
          <w:p w:rsidR="00D92CC1" w:rsidRDefault="00D92CC1">
            <w:pPr>
              <w:jc w:val="center"/>
              <w:rPr>
                <w:rFonts w:ascii="宋体" w:hAnsi="宋体" w:cs="宋体"/>
              </w:rPr>
            </w:pPr>
          </w:p>
        </w:tc>
        <w:tc>
          <w:tcPr>
            <w:tcW w:w="815" w:type="dxa"/>
            <w:vAlign w:val="center"/>
          </w:tcPr>
          <w:p w:rsidR="00D92CC1" w:rsidRDefault="00D92CC1">
            <w:pPr>
              <w:jc w:val="center"/>
              <w:rPr>
                <w:rFonts w:ascii="宋体" w:hAnsi="宋体" w:cs="宋体"/>
              </w:rPr>
            </w:pPr>
          </w:p>
        </w:tc>
        <w:tc>
          <w:tcPr>
            <w:tcW w:w="715" w:type="dxa"/>
            <w:vAlign w:val="center"/>
          </w:tcPr>
          <w:p w:rsidR="00D92CC1" w:rsidRDefault="00D92CC1">
            <w:pPr>
              <w:jc w:val="center"/>
              <w:rPr>
                <w:rFonts w:ascii="宋体" w:hAnsi="宋体" w:cs="宋体"/>
              </w:rPr>
            </w:pPr>
          </w:p>
        </w:tc>
      </w:tr>
      <w:tr w:rsidR="00D92CC1">
        <w:trPr>
          <w:trHeight w:val="454"/>
        </w:trPr>
        <w:tc>
          <w:tcPr>
            <w:tcW w:w="930" w:type="dxa"/>
            <w:vAlign w:val="center"/>
          </w:tcPr>
          <w:p w:rsidR="00D92CC1" w:rsidRDefault="00EA476F">
            <w:pPr>
              <w:jc w:val="center"/>
              <w:rPr>
                <w:rFonts w:ascii="宋体" w:hAnsi="宋体" w:cs="宋体"/>
              </w:rPr>
            </w:pPr>
            <w:r>
              <w:rPr>
                <w:rFonts w:ascii="宋体" w:hAnsi="宋体" w:cs="宋体" w:hint="eastAsia"/>
              </w:rPr>
              <w:t>17</w:t>
            </w:r>
          </w:p>
        </w:tc>
        <w:tc>
          <w:tcPr>
            <w:tcW w:w="2637" w:type="dxa"/>
            <w:shd w:val="clear" w:color="auto" w:fill="auto"/>
            <w:vAlign w:val="center"/>
          </w:tcPr>
          <w:p w:rsidR="00D92CC1" w:rsidRDefault="00EA476F">
            <w:pPr>
              <w:jc w:val="center"/>
              <w:rPr>
                <w:rFonts w:ascii="宋体" w:hAnsi="宋体" w:cs="宋体"/>
              </w:rPr>
            </w:pPr>
            <w:r>
              <w:rPr>
                <w:rFonts w:ascii="宋体" w:hAnsi="宋体" w:cs="宋体" w:hint="eastAsia"/>
              </w:rPr>
              <w:t>紧急报警主机</w:t>
            </w:r>
          </w:p>
        </w:tc>
        <w:tc>
          <w:tcPr>
            <w:tcW w:w="3551" w:type="dxa"/>
            <w:shd w:val="clear" w:color="auto" w:fill="auto"/>
            <w:vAlign w:val="center"/>
          </w:tcPr>
          <w:p w:rsidR="00D92CC1" w:rsidRDefault="00EA476F">
            <w:pPr>
              <w:jc w:val="center"/>
              <w:rPr>
                <w:rFonts w:ascii="宋体" w:hAnsi="宋体" w:cs="宋体"/>
                <w:lang w:eastAsia="en-US"/>
              </w:rPr>
            </w:pPr>
            <w:r>
              <w:rPr>
                <w:rFonts w:ascii="宋体" w:hAnsi="宋体" w:cs="宋体" w:hint="eastAsia"/>
              </w:rPr>
              <w:t>HIKVISION(海康威视)</w:t>
            </w:r>
          </w:p>
        </w:tc>
        <w:tc>
          <w:tcPr>
            <w:tcW w:w="815" w:type="dxa"/>
            <w:shd w:val="clear" w:color="auto" w:fill="auto"/>
            <w:vAlign w:val="center"/>
          </w:tcPr>
          <w:p w:rsidR="00D92CC1" w:rsidRDefault="00EA476F">
            <w:pPr>
              <w:jc w:val="center"/>
              <w:rPr>
                <w:rFonts w:ascii="宋体" w:hAnsi="宋体" w:cs="宋体"/>
                <w:lang w:eastAsia="en-US"/>
              </w:rPr>
            </w:pPr>
            <w:r>
              <w:rPr>
                <w:rFonts w:ascii="宋体" w:hAnsi="宋体" w:cs="宋体" w:hint="eastAsia"/>
              </w:rPr>
              <w:t>台</w:t>
            </w:r>
          </w:p>
        </w:tc>
        <w:tc>
          <w:tcPr>
            <w:tcW w:w="715" w:type="dxa"/>
            <w:shd w:val="clear" w:color="auto" w:fill="auto"/>
            <w:vAlign w:val="center"/>
          </w:tcPr>
          <w:p w:rsidR="00D92CC1" w:rsidRDefault="00EA476F">
            <w:pPr>
              <w:jc w:val="center"/>
              <w:rPr>
                <w:rFonts w:ascii="宋体" w:hAnsi="宋体" w:cs="宋体"/>
                <w:lang w:eastAsia="en-US"/>
              </w:rPr>
            </w:pPr>
            <w:r>
              <w:rPr>
                <w:rFonts w:ascii="宋体" w:hAnsi="宋体" w:cs="宋体" w:hint="eastAsia"/>
              </w:rPr>
              <w:t>1</w:t>
            </w:r>
          </w:p>
        </w:tc>
      </w:tr>
      <w:tr w:rsidR="00D92CC1">
        <w:trPr>
          <w:trHeight w:val="454"/>
        </w:trPr>
        <w:tc>
          <w:tcPr>
            <w:tcW w:w="930" w:type="dxa"/>
            <w:vAlign w:val="center"/>
          </w:tcPr>
          <w:p w:rsidR="00D92CC1" w:rsidRDefault="00EA476F">
            <w:pPr>
              <w:jc w:val="center"/>
              <w:rPr>
                <w:rFonts w:ascii="宋体" w:hAnsi="宋体" w:cs="宋体"/>
              </w:rPr>
            </w:pPr>
            <w:r>
              <w:rPr>
                <w:rFonts w:ascii="宋体" w:hAnsi="宋体" w:cs="宋体" w:hint="eastAsia"/>
              </w:rPr>
              <w:t>18</w:t>
            </w:r>
          </w:p>
        </w:tc>
        <w:tc>
          <w:tcPr>
            <w:tcW w:w="2637" w:type="dxa"/>
            <w:shd w:val="clear" w:color="auto" w:fill="auto"/>
            <w:vAlign w:val="center"/>
          </w:tcPr>
          <w:p w:rsidR="00D92CC1" w:rsidRDefault="00EA476F">
            <w:pPr>
              <w:jc w:val="center"/>
              <w:rPr>
                <w:rFonts w:ascii="宋体" w:hAnsi="宋体" w:cs="宋体"/>
              </w:rPr>
            </w:pPr>
            <w:r>
              <w:rPr>
                <w:rFonts w:ascii="宋体" w:hAnsi="宋体" w:cs="宋体" w:hint="eastAsia"/>
              </w:rPr>
              <w:t>报警终端</w:t>
            </w:r>
          </w:p>
        </w:tc>
        <w:tc>
          <w:tcPr>
            <w:tcW w:w="3551" w:type="dxa"/>
            <w:shd w:val="clear" w:color="auto" w:fill="auto"/>
            <w:vAlign w:val="center"/>
          </w:tcPr>
          <w:p w:rsidR="00D92CC1" w:rsidRDefault="00EA476F">
            <w:pPr>
              <w:jc w:val="center"/>
              <w:rPr>
                <w:rFonts w:ascii="宋体" w:hAnsi="宋体" w:cs="宋体"/>
              </w:rPr>
            </w:pPr>
            <w:r>
              <w:rPr>
                <w:rFonts w:ascii="宋体" w:hAnsi="宋体" w:cs="宋体" w:hint="eastAsia"/>
              </w:rPr>
              <w:t>HIKVISION(海康威视)</w:t>
            </w:r>
          </w:p>
        </w:tc>
        <w:tc>
          <w:tcPr>
            <w:tcW w:w="815" w:type="dxa"/>
            <w:shd w:val="clear" w:color="auto" w:fill="auto"/>
            <w:vAlign w:val="center"/>
          </w:tcPr>
          <w:p w:rsidR="00D92CC1" w:rsidRDefault="00EA476F">
            <w:pPr>
              <w:jc w:val="center"/>
              <w:rPr>
                <w:rFonts w:ascii="宋体" w:hAnsi="宋体" w:cs="宋体"/>
                <w:lang w:eastAsia="en-US"/>
              </w:rPr>
            </w:pPr>
            <w:r>
              <w:rPr>
                <w:rFonts w:ascii="宋体" w:hAnsi="宋体" w:cs="宋体" w:hint="eastAsia"/>
              </w:rPr>
              <w:t>台</w:t>
            </w:r>
          </w:p>
        </w:tc>
        <w:tc>
          <w:tcPr>
            <w:tcW w:w="715" w:type="dxa"/>
            <w:shd w:val="clear" w:color="auto" w:fill="auto"/>
            <w:vAlign w:val="center"/>
          </w:tcPr>
          <w:p w:rsidR="00D92CC1" w:rsidRDefault="00EA476F">
            <w:pPr>
              <w:jc w:val="center"/>
              <w:rPr>
                <w:rFonts w:ascii="宋体" w:hAnsi="宋体" w:cs="宋体"/>
              </w:rPr>
            </w:pPr>
            <w:r>
              <w:rPr>
                <w:rFonts w:ascii="宋体" w:hAnsi="宋体" w:cs="宋体" w:hint="eastAsia"/>
              </w:rPr>
              <w:t>50</w:t>
            </w:r>
          </w:p>
        </w:tc>
      </w:tr>
      <w:tr w:rsidR="00D92CC1">
        <w:trPr>
          <w:trHeight w:val="454"/>
        </w:trPr>
        <w:tc>
          <w:tcPr>
            <w:tcW w:w="930" w:type="dxa"/>
            <w:vAlign w:val="center"/>
          </w:tcPr>
          <w:p w:rsidR="00D92CC1" w:rsidRDefault="00EA476F">
            <w:pPr>
              <w:jc w:val="center"/>
              <w:rPr>
                <w:rFonts w:ascii="宋体" w:hAnsi="宋体" w:cs="宋体"/>
              </w:rPr>
            </w:pPr>
            <w:r>
              <w:rPr>
                <w:rFonts w:ascii="宋体" w:hAnsi="宋体" w:cs="宋体" w:hint="eastAsia"/>
              </w:rPr>
              <w:t>19</w:t>
            </w:r>
          </w:p>
        </w:tc>
        <w:tc>
          <w:tcPr>
            <w:tcW w:w="2637" w:type="dxa"/>
            <w:shd w:val="clear" w:color="auto" w:fill="auto"/>
            <w:vAlign w:val="center"/>
          </w:tcPr>
          <w:p w:rsidR="00D92CC1" w:rsidRDefault="00EA476F">
            <w:pPr>
              <w:jc w:val="center"/>
              <w:rPr>
                <w:rFonts w:ascii="宋体" w:hAnsi="宋体" w:cs="宋体"/>
              </w:rPr>
            </w:pPr>
            <w:r>
              <w:rPr>
                <w:rFonts w:ascii="宋体" w:hAnsi="宋体" w:cs="宋体" w:hint="eastAsia"/>
              </w:rPr>
              <w:t>报警承载网络交换机</w:t>
            </w:r>
          </w:p>
        </w:tc>
        <w:tc>
          <w:tcPr>
            <w:tcW w:w="3551" w:type="dxa"/>
            <w:shd w:val="clear" w:color="auto" w:fill="auto"/>
            <w:vAlign w:val="center"/>
          </w:tcPr>
          <w:p w:rsidR="00D92CC1" w:rsidRDefault="00EA476F">
            <w:pPr>
              <w:jc w:val="center"/>
              <w:rPr>
                <w:rFonts w:ascii="宋体" w:hAnsi="宋体" w:cs="宋体"/>
              </w:rPr>
            </w:pPr>
            <w:r>
              <w:rPr>
                <w:rFonts w:ascii="宋体" w:hAnsi="宋体" w:cs="宋体" w:hint="eastAsia"/>
              </w:rPr>
              <w:t>HIKVISION(海康威视)</w:t>
            </w:r>
          </w:p>
        </w:tc>
        <w:tc>
          <w:tcPr>
            <w:tcW w:w="815" w:type="dxa"/>
            <w:shd w:val="clear" w:color="auto" w:fill="auto"/>
            <w:vAlign w:val="center"/>
          </w:tcPr>
          <w:p w:rsidR="00D92CC1" w:rsidRDefault="00EA476F">
            <w:pPr>
              <w:jc w:val="center"/>
              <w:rPr>
                <w:rFonts w:ascii="宋体" w:hAnsi="宋体" w:cs="宋体"/>
              </w:rPr>
            </w:pPr>
            <w:r>
              <w:rPr>
                <w:rFonts w:ascii="宋体" w:hAnsi="宋体" w:cs="宋体" w:hint="eastAsia"/>
              </w:rPr>
              <w:t>台</w:t>
            </w:r>
          </w:p>
        </w:tc>
        <w:tc>
          <w:tcPr>
            <w:tcW w:w="715" w:type="dxa"/>
            <w:shd w:val="clear" w:color="auto" w:fill="auto"/>
            <w:vAlign w:val="center"/>
          </w:tcPr>
          <w:p w:rsidR="00D92CC1" w:rsidRDefault="00EA476F">
            <w:pPr>
              <w:jc w:val="center"/>
              <w:rPr>
                <w:rFonts w:ascii="宋体" w:hAnsi="宋体" w:cs="宋体"/>
              </w:rPr>
            </w:pPr>
            <w:r>
              <w:rPr>
                <w:rFonts w:ascii="宋体" w:hAnsi="宋体" w:cs="宋体" w:hint="eastAsia"/>
              </w:rPr>
              <w:t>10</w:t>
            </w:r>
          </w:p>
        </w:tc>
      </w:tr>
      <w:tr w:rsidR="00D92CC1">
        <w:trPr>
          <w:trHeight w:val="454"/>
        </w:trPr>
        <w:tc>
          <w:tcPr>
            <w:tcW w:w="930" w:type="dxa"/>
            <w:vAlign w:val="center"/>
          </w:tcPr>
          <w:p w:rsidR="00D92CC1" w:rsidRDefault="00EA476F">
            <w:pPr>
              <w:jc w:val="center"/>
              <w:rPr>
                <w:rFonts w:ascii="宋体" w:hAnsi="宋体" w:cs="宋体"/>
              </w:rPr>
            </w:pPr>
            <w:r>
              <w:rPr>
                <w:rFonts w:ascii="宋体" w:hAnsi="宋体" w:cs="宋体" w:hint="eastAsia"/>
              </w:rPr>
              <w:t>20</w:t>
            </w:r>
          </w:p>
        </w:tc>
        <w:tc>
          <w:tcPr>
            <w:tcW w:w="2637" w:type="dxa"/>
            <w:shd w:val="clear" w:color="auto" w:fill="auto"/>
            <w:vAlign w:val="center"/>
          </w:tcPr>
          <w:p w:rsidR="00D92CC1" w:rsidRDefault="00EA476F">
            <w:pPr>
              <w:jc w:val="center"/>
              <w:rPr>
                <w:rFonts w:ascii="宋体" w:hAnsi="宋体" w:cs="宋体"/>
              </w:rPr>
            </w:pPr>
            <w:r>
              <w:rPr>
                <w:rFonts w:ascii="宋体" w:hAnsi="宋体" w:cs="宋体" w:hint="eastAsia"/>
              </w:rPr>
              <w:t>报警承载网络线路</w:t>
            </w:r>
          </w:p>
        </w:tc>
        <w:tc>
          <w:tcPr>
            <w:tcW w:w="3551" w:type="dxa"/>
            <w:shd w:val="clear" w:color="auto" w:fill="auto"/>
            <w:vAlign w:val="center"/>
          </w:tcPr>
          <w:p w:rsidR="00D92CC1" w:rsidRDefault="00EA476F">
            <w:pPr>
              <w:jc w:val="center"/>
              <w:rPr>
                <w:rFonts w:ascii="宋体" w:hAnsi="宋体" w:cs="宋体"/>
              </w:rPr>
            </w:pPr>
            <w:r>
              <w:rPr>
                <w:rFonts w:ascii="宋体" w:hAnsi="宋体" w:cs="宋体" w:hint="eastAsia"/>
              </w:rPr>
              <w:t>国产</w:t>
            </w:r>
          </w:p>
        </w:tc>
        <w:tc>
          <w:tcPr>
            <w:tcW w:w="815" w:type="dxa"/>
            <w:shd w:val="clear" w:color="auto" w:fill="auto"/>
            <w:vAlign w:val="center"/>
          </w:tcPr>
          <w:p w:rsidR="00D92CC1" w:rsidRDefault="00EA476F">
            <w:pPr>
              <w:jc w:val="center"/>
              <w:rPr>
                <w:rFonts w:ascii="宋体" w:hAnsi="宋体" w:cs="宋体"/>
              </w:rPr>
            </w:pPr>
            <w:r>
              <w:rPr>
                <w:rFonts w:ascii="宋体" w:hAnsi="宋体" w:cs="宋体" w:hint="eastAsia"/>
              </w:rPr>
              <w:t>项</w:t>
            </w:r>
          </w:p>
        </w:tc>
        <w:tc>
          <w:tcPr>
            <w:tcW w:w="715" w:type="dxa"/>
            <w:shd w:val="clear" w:color="auto" w:fill="auto"/>
            <w:vAlign w:val="center"/>
          </w:tcPr>
          <w:p w:rsidR="00D92CC1" w:rsidRDefault="00EA476F">
            <w:pPr>
              <w:jc w:val="center"/>
              <w:rPr>
                <w:rFonts w:ascii="宋体" w:hAnsi="宋体" w:cs="宋体"/>
              </w:rPr>
            </w:pPr>
            <w:r>
              <w:rPr>
                <w:rFonts w:ascii="宋体" w:hAnsi="宋体" w:cs="宋体" w:hint="eastAsia"/>
              </w:rPr>
              <w:t>1</w:t>
            </w:r>
          </w:p>
        </w:tc>
      </w:tr>
      <w:tr w:rsidR="00D92CC1">
        <w:trPr>
          <w:trHeight w:val="454"/>
        </w:trPr>
        <w:tc>
          <w:tcPr>
            <w:tcW w:w="930" w:type="dxa"/>
            <w:vAlign w:val="center"/>
          </w:tcPr>
          <w:p w:rsidR="00D92CC1" w:rsidRDefault="00EA476F">
            <w:pPr>
              <w:jc w:val="center"/>
              <w:rPr>
                <w:rFonts w:ascii="宋体" w:hAnsi="宋体" w:cs="宋体"/>
              </w:rPr>
            </w:pPr>
            <w:r>
              <w:rPr>
                <w:rFonts w:ascii="宋体" w:hAnsi="宋体" w:cs="宋体" w:hint="eastAsia"/>
              </w:rPr>
              <w:lastRenderedPageBreak/>
              <w:t>三</w:t>
            </w:r>
          </w:p>
        </w:tc>
        <w:tc>
          <w:tcPr>
            <w:tcW w:w="2637" w:type="dxa"/>
            <w:shd w:val="clear" w:color="auto" w:fill="auto"/>
            <w:vAlign w:val="center"/>
          </w:tcPr>
          <w:p w:rsidR="00D92CC1" w:rsidRDefault="00EA476F">
            <w:pPr>
              <w:jc w:val="center"/>
              <w:rPr>
                <w:rFonts w:ascii="宋体" w:hAnsi="宋体" w:cs="宋体"/>
              </w:rPr>
            </w:pPr>
            <w:r>
              <w:rPr>
                <w:rFonts w:ascii="宋体" w:hAnsi="宋体" w:cs="宋体" w:hint="eastAsia"/>
              </w:rPr>
              <w:t>电子巡更系统</w:t>
            </w:r>
          </w:p>
        </w:tc>
        <w:tc>
          <w:tcPr>
            <w:tcW w:w="3551" w:type="dxa"/>
            <w:shd w:val="clear" w:color="auto" w:fill="auto"/>
            <w:vAlign w:val="center"/>
          </w:tcPr>
          <w:p w:rsidR="00D92CC1" w:rsidRDefault="00D92CC1">
            <w:pPr>
              <w:jc w:val="center"/>
              <w:rPr>
                <w:rFonts w:ascii="宋体" w:hAnsi="宋体" w:cs="宋体"/>
              </w:rPr>
            </w:pPr>
          </w:p>
        </w:tc>
        <w:tc>
          <w:tcPr>
            <w:tcW w:w="815" w:type="dxa"/>
            <w:shd w:val="clear" w:color="auto" w:fill="auto"/>
            <w:vAlign w:val="center"/>
          </w:tcPr>
          <w:p w:rsidR="00D92CC1" w:rsidRDefault="00D92CC1">
            <w:pPr>
              <w:jc w:val="center"/>
              <w:rPr>
                <w:rFonts w:ascii="宋体" w:hAnsi="宋体" w:cs="宋体"/>
              </w:rPr>
            </w:pPr>
          </w:p>
        </w:tc>
        <w:tc>
          <w:tcPr>
            <w:tcW w:w="715" w:type="dxa"/>
            <w:shd w:val="clear" w:color="auto" w:fill="auto"/>
            <w:vAlign w:val="center"/>
          </w:tcPr>
          <w:p w:rsidR="00D92CC1" w:rsidRDefault="00D92CC1">
            <w:pPr>
              <w:jc w:val="center"/>
              <w:rPr>
                <w:rFonts w:ascii="宋体" w:hAnsi="宋体" w:cs="宋体"/>
              </w:rPr>
            </w:pPr>
          </w:p>
        </w:tc>
      </w:tr>
      <w:tr w:rsidR="00D92CC1">
        <w:trPr>
          <w:trHeight w:val="454"/>
        </w:trPr>
        <w:tc>
          <w:tcPr>
            <w:tcW w:w="930" w:type="dxa"/>
            <w:vAlign w:val="center"/>
          </w:tcPr>
          <w:p w:rsidR="00D92CC1" w:rsidRDefault="00EA476F">
            <w:pPr>
              <w:jc w:val="center"/>
              <w:rPr>
                <w:rFonts w:ascii="宋体" w:hAnsi="宋体" w:cs="宋体"/>
              </w:rPr>
            </w:pPr>
            <w:r>
              <w:rPr>
                <w:rFonts w:ascii="宋体" w:hAnsi="宋体" w:cs="宋体" w:hint="eastAsia"/>
              </w:rPr>
              <w:t>21</w:t>
            </w:r>
          </w:p>
        </w:tc>
        <w:tc>
          <w:tcPr>
            <w:tcW w:w="2637" w:type="dxa"/>
            <w:shd w:val="clear" w:color="auto" w:fill="auto"/>
            <w:vAlign w:val="center"/>
          </w:tcPr>
          <w:p w:rsidR="00D92CC1" w:rsidRDefault="00EA476F">
            <w:pPr>
              <w:jc w:val="center"/>
              <w:rPr>
                <w:rFonts w:ascii="宋体" w:hAnsi="宋体" w:cs="宋体"/>
              </w:rPr>
            </w:pPr>
            <w:r>
              <w:rPr>
                <w:rFonts w:ascii="宋体" w:hAnsi="宋体" w:cs="宋体" w:hint="eastAsia"/>
              </w:rPr>
              <w:t>巡更系统管理主机</w:t>
            </w:r>
          </w:p>
        </w:tc>
        <w:tc>
          <w:tcPr>
            <w:tcW w:w="3551" w:type="dxa"/>
            <w:shd w:val="clear" w:color="auto" w:fill="auto"/>
            <w:vAlign w:val="center"/>
          </w:tcPr>
          <w:p w:rsidR="00D92CC1" w:rsidRDefault="00EA476F">
            <w:pPr>
              <w:jc w:val="center"/>
              <w:rPr>
                <w:rFonts w:ascii="宋体" w:hAnsi="宋体" w:cs="宋体"/>
              </w:rPr>
            </w:pPr>
            <w:r>
              <w:rPr>
                <w:rFonts w:ascii="宋体" w:hAnsi="宋体" w:cs="宋体" w:hint="eastAsia"/>
              </w:rPr>
              <w:t>Vanma（金万码）</w:t>
            </w:r>
          </w:p>
        </w:tc>
        <w:tc>
          <w:tcPr>
            <w:tcW w:w="815" w:type="dxa"/>
            <w:shd w:val="clear" w:color="auto" w:fill="auto"/>
            <w:vAlign w:val="center"/>
          </w:tcPr>
          <w:p w:rsidR="00D92CC1" w:rsidRDefault="00EA476F">
            <w:pPr>
              <w:jc w:val="center"/>
              <w:rPr>
                <w:rFonts w:ascii="宋体" w:hAnsi="宋体" w:cs="宋体"/>
              </w:rPr>
            </w:pPr>
            <w:r>
              <w:rPr>
                <w:rFonts w:ascii="宋体" w:hAnsi="宋体" w:cs="宋体" w:hint="eastAsia"/>
              </w:rPr>
              <w:t>台</w:t>
            </w:r>
          </w:p>
        </w:tc>
        <w:tc>
          <w:tcPr>
            <w:tcW w:w="715" w:type="dxa"/>
            <w:shd w:val="clear" w:color="auto" w:fill="auto"/>
            <w:vAlign w:val="center"/>
          </w:tcPr>
          <w:p w:rsidR="00D92CC1" w:rsidRDefault="00EA476F">
            <w:pPr>
              <w:jc w:val="center"/>
              <w:rPr>
                <w:rFonts w:ascii="宋体" w:hAnsi="宋体" w:cs="宋体"/>
              </w:rPr>
            </w:pPr>
            <w:r>
              <w:rPr>
                <w:rFonts w:ascii="宋体" w:hAnsi="宋体" w:cs="宋体" w:hint="eastAsia"/>
              </w:rPr>
              <w:t>1</w:t>
            </w:r>
          </w:p>
        </w:tc>
      </w:tr>
      <w:tr w:rsidR="00D92CC1">
        <w:trPr>
          <w:trHeight w:val="454"/>
        </w:trPr>
        <w:tc>
          <w:tcPr>
            <w:tcW w:w="930" w:type="dxa"/>
            <w:vAlign w:val="center"/>
          </w:tcPr>
          <w:p w:rsidR="00D92CC1" w:rsidRDefault="00EA476F">
            <w:pPr>
              <w:jc w:val="center"/>
              <w:rPr>
                <w:rFonts w:ascii="宋体" w:hAnsi="宋体" w:cs="宋体"/>
              </w:rPr>
            </w:pPr>
            <w:r>
              <w:rPr>
                <w:rFonts w:ascii="宋体" w:hAnsi="宋体" w:cs="宋体" w:hint="eastAsia"/>
              </w:rPr>
              <w:t>22</w:t>
            </w:r>
          </w:p>
        </w:tc>
        <w:tc>
          <w:tcPr>
            <w:tcW w:w="2637" w:type="dxa"/>
            <w:shd w:val="clear" w:color="auto" w:fill="auto"/>
            <w:vAlign w:val="center"/>
          </w:tcPr>
          <w:p w:rsidR="00D92CC1" w:rsidRDefault="00EA476F">
            <w:pPr>
              <w:jc w:val="center"/>
              <w:rPr>
                <w:rFonts w:ascii="宋体" w:hAnsi="宋体" w:cs="宋体"/>
              </w:rPr>
            </w:pPr>
            <w:r>
              <w:rPr>
                <w:rFonts w:ascii="宋体" w:hAnsi="宋体" w:cs="宋体" w:hint="eastAsia"/>
              </w:rPr>
              <w:t>平台软件</w:t>
            </w:r>
          </w:p>
        </w:tc>
        <w:tc>
          <w:tcPr>
            <w:tcW w:w="3551" w:type="dxa"/>
            <w:shd w:val="clear" w:color="auto" w:fill="auto"/>
            <w:vAlign w:val="center"/>
          </w:tcPr>
          <w:p w:rsidR="00D92CC1" w:rsidRDefault="00EA476F">
            <w:pPr>
              <w:jc w:val="center"/>
              <w:rPr>
                <w:rFonts w:ascii="宋体" w:hAnsi="宋体" w:cs="宋体"/>
              </w:rPr>
            </w:pPr>
            <w:r>
              <w:rPr>
                <w:rFonts w:ascii="宋体" w:hAnsi="宋体" w:cs="宋体" w:hint="eastAsia"/>
              </w:rPr>
              <w:t>Vanma（金万码）</w:t>
            </w:r>
          </w:p>
        </w:tc>
        <w:tc>
          <w:tcPr>
            <w:tcW w:w="815" w:type="dxa"/>
            <w:shd w:val="clear" w:color="auto" w:fill="auto"/>
            <w:vAlign w:val="center"/>
          </w:tcPr>
          <w:p w:rsidR="00D92CC1" w:rsidRDefault="00EA476F">
            <w:pPr>
              <w:jc w:val="center"/>
              <w:rPr>
                <w:rFonts w:ascii="宋体" w:hAnsi="宋体" w:cs="宋体"/>
              </w:rPr>
            </w:pPr>
            <w:r>
              <w:rPr>
                <w:rFonts w:ascii="宋体" w:hAnsi="宋体" w:cs="宋体" w:hint="eastAsia"/>
              </w:rPr>
              <w:t>套</w:t>
            </w:r>
          </w:p>
        </w:tc>
        <w:tc>
          <w:tcPr>
            <w:tcW w:w="715" w:type="dxa"/>
            <w:shd w:val="clear" w:color="auto" w:fill="auto"/>
            <w:vAlign w:val="center"/>
          </w:tcPr>
          <w:p w:rsidR="00D92CC1" w:rsidRDefault="00EA476F">
            <w:pPr>
              <w:jc w:val="center"/>
              <w:rPr>
                <w:rFonts w:ascii="宋体" w:hAnsi="宋体" w:cs="宋体"/>
              </w:rPr>
            </w:pPr>
            <w:r>
              <w:rPr>
                <w:rFonts w:ascii="宋体" w:hAnsi="宋体" w:cs="宋体" w:hint="eastAsia"/>
              </w:rPr>
              <w:t>1</w:t>
            </w:r>
          </w:p>
        </w:tc>
      </w:tr>
      <w:tr w:rsidR="00D92CC1">
        <w:trPr>
          <w:trHeight w:val="454"/>
        </w:trPr>
        <w:tc>
          <w:tcPr>
            <w:tcW w:w="930" w:type="dxa"/>
            <w:vAlign w:val="center"/>
          </w:tcPr>
          <w:p w:rsidR="00D92CC1" w:rsidRDefault="00EA476F">
            <w:pPr>
              <w:jc w:val="center"/>
              <w:rPr>
                <w:rFonts w:ascii="宋体" w:hAnsi="宋体" w:cs="宋体"/>
              </w:rPr>
            </w:pPr>
            <w:r>
              <w:rPr>
                <w:rFonts w:ascii="宋体" w:hAnsi="宋体" w:cs="宋体" w:hint="eastAsia"/>
              </w:rPr>
              <w:t>23</w:t>
            </w:r>
          </w:p>
        </w:tc>
        <w:tc>
          <w:tcPr>
            <w:tcW w:w="2637" w:type="dxa"/>
            <w:shd w:val="clear" w:color="auto" w:fill="auto"/>
            <w:vAlign w:val="center"/>
          </w:tcPr>
          <w:p w:rsidR="00D92CC1" w:rsidRDefault="00EA476F">
            <w:pPr>
              <w:jc w:val="center"/>
              <w:rPr>
                <w:rFonts w:ascii="宋体" w:hAnsi="宋体" w:cs="宋体"/>
              </w:rPr>
            </w:pPr>
            <w:r>
              <w:rPr>
                <w:rFonts w:ascii="宋体" w:hAnsi="宋体" w:cs="宋体" w:hint="eastAsia"/>
              </w:rPr>
              <w:t>指纹巡检器</w:t>
            </w:r>
          </w:p>
        </w:tc>
        <w:tc>
          <w:tcPr>
            <w:tcW w:w="3551" w:type="dxa"/>
            <w:shd w:val="clear" w:color="auto" w:fill="auto"/>
            <w:vAlign w:val="center"/>
          </w:tcPr>
          <w:p w:rsidR="00D92CC1" w:rsidRDefault="00EA476F">
            <w:pPr>
              <w:jc w:val="center"/>
              <w:rPr>
                <w:rFonts w:ascii="宋体" w:hAnsi="宋体" w:cs="宋体"/>
              </w:rPr>
            </w:pPr>
            <w:r>
              <w:rPr>
                <w:rFonts w:ascii="宋体" w:hAnsi="宋体" w:cs="宋体" w:hint="eastAsia"/>
              </w:rPr>
              <w:t>Vanma（金万码）</w:t>
            </w:r>
          </w:p>
        </w:tc>
        <w:tc>
          <w:tcPr>
            <w:tcW w:w="815" w:type="dxa"/>
            <w:shd w:val="clear" w:color="auto" w:fill="auto"/>
            <w:vAlign w:val="center"/>
          </w:tcPr>
          <w:p w:rsidR="00D92CC1" w:rsidRDefault="00EA476F">
            <w:pPr>
              <w:jc w:val="center"/>
              <w:rPr>
                <w:rFonts w:ascii="宋体" w:hAnsi="宋体" w:cs="宋体"/>
              </w:rPr>
            </w:pPr>
            <w:r>
              <w:rPr>
                <w:rFonts w:ascii="宋体" w:hAnsi="宋体" w:cs="宋体" w:hint="eastAsia"/>
              </w:rPr>
              <w:t>台</w:t>
            </w:r>
          </w:p>
        </w:tc>
        <w:tc>
          <w:tcPr>
            <w:tcW w:w="715" w:type="dxa"/>
            <w:shd w:val="clear" w:color="auto" w:fill="auto"/>
            <w:vAlign w:val="center"/>
          </w:tcPr>
          <w:p w:rsidR="00D92CC1" w:rsidRDefault="00EA476F">
            <w:pPr>
              <w:jc w:val="center"/>
              <w:rPr>
                <w:rFonts w:ascii="宋体" w:hAnsi="宋体" w:cs="宋体"/>
              </w:rPr>
            </w:pPr>
            <w:r>
              <w:rPr>
                <w:rFonts w:ascii="宋体" w:hAnsi="宋体" w:cs="宋体" w:hint="eastAsia"/>
              </w:rPr>
              <w:t>2</w:t>
            </w:r>
          </w:p>
        </w:tc>
      </w:tr>
      <w:tr w:rsidR="00D92CC1">
        <w:trPr>
          <w:trHeight w:val="454"/>
        </w:trPr>
        <w:tc>
          <w:tcPr>
            <w:tcW w:w="930" w:type="dxa"/>
            <w:vAlign w:val="center"/>
          </w:tcPr>
          <w:p w:rsidR="00D92CC1" w:rsidRDefault="00EA476F">
            <w:pPr>
              <w:jc w:val="center"/>
              <w:rPr>
                <w:rFonts w:ascii="宋体" w:hAnsi="宋体" w:cs="宋体"/>
              </w:rPr>
            </w:pPr>
            <w:r>
              <w:rPr>
                <w:rFonts w:ascii="宋体" w:hAnsi="宋体" w:cs="宋体" w:hint="eastAsia"/>
              </w:rPr>
              <w:t>24</w:t>
            </w:r>
          </w:p>
        </w:tc>
        <w:tc>
          <w:tcPr>
            <w:tcW w:w="2637" w:type="dxa"/>
            <w:shd w:val="clear" w:color="auto" w:fill="auto"/>
            <w:vAlign w:val="center"/>
          </w:tcPr>
          <w:p w:rsidR="00D92CC1" w:rsidRDefault="00EA476F">
            <w:pPr>
              <w:jc w:val="center"/>
              <w:rPr>
                <w:rFonts w:ascii="宋体" w:hAnsi="宋体" w:cs="宋体"/>
              </w:rPr>
            </w:pPr>
            <w:r>
              <w:rPr>
                <w:rFonts w:ascii="宋体" w:hAnsi="宋体" w:cs="宋体" w:hint="eastAsia"/>
              </w:rPr>
              <w:t>夜光型地点卡</w:t>
            </w:r>
          </w:p>
        </w:tc>
        <w:tc>
          <w:tcPr>
            <w:tcW w:w="3551" w:type="dxa"/>
            <w:shd w:val="clear" w:color="auto" w:fill="auto"/>
            <w:vAlign w:val="center"/>
          </w:tcPr>
          <w:p w:rsidR="00D92CC1" w:rsidRDefault="00EA476F">
            <w:pPr>
              <w:jc w:val="center"/>
              <w:rPr>
                <w:rFonts w:ascii="宋体" w:hAnsi="宋体" w:cs="宋体"/>
              </w:rPr>
            </w:pPr>
            <w:r>
              <w:rPr>
                <w:rFonts w:ascii="宋体" w:hAnsi="宋体" w:cs="宋体" w:hint="eastAsia"/>
              </w:rPr>
              <w:t>Vanma（金万码）</w:t>
            </w:r>
          </w:p>
        </w:tc>
        <w:tc>
          <w:tcPr>
            <w:tcW w:w="815" w:type="dxa"/>
            <w:shd w:val="clear" w:color="auto" w:fill="auto"/>
            <w:vAlign w:val="center"/>
          </w:tcPr>
          <w:p w:rsidR="00D92CC1" w:rsidRDefault="00EA476F">
            <w:pPr>
              <w:jc w:val="center"/>
              <w:rPr>
                <w:rFonts w:ascii="宋体" w:hAnsi="宋体" w:cs="宋体"/>
              </w:rPr>
            </w:pPr>
            <w:r>
              <w:rPr>
                <w:rFonts w:ascii="宋体" w:hAnsi="宋体" w:cs="宋体" w:hint="eastAsia"/>
              </w:rPr>
              <w:t>个</w:t>
            </w:r>
          </w:p>
        </w:tc>
        <w:tc>
          <w:tcPr>
            <w:tcW w:w="715" w:type="dxa"/>
            <w:shd w:val="clear" w:color="auto" w:fill="auto"/>
            <w:vAlign w:val="center"/>
          </w:tcPr>
          <w:p w:rsidR="00D92CC1" w:rsidRDefault="00EA476F">
            <w:pPr>
              <w:jc w:val="center"/>
              <w:rPr>
                <w:rFonts w:ascii="宋体" w:hAnsi="宋体" w:cs="宋体"/>
              </w:rPr>
            </w:pPr>
            <w:r>
              <w:rPr>
                <w:rFonts w:ascii="宋体" w:hAnsi="宋体" w:cs="宋体" w:hint="eastAsia"/>
              </w:rPr>
              <w:t>10</w:t>
            </w:r>
          </w:p>
        </w:tc>
      </w:tr>
      <w:tr w:rsidR="00D92CC1">
        <w:trPr>
          <w:trHeight w:val="454"/>
        </w:trPr>
        <w:tc>
          <w:tcPr>
            <w:tcW w:w="930" w:type="dxa"/>
            <w:vAlign w:val="center"/>
          </w:tcPr>
          <w:p w:rsidR="00D92CC1" w:rsidRDefault="00EA476F">
            <w:pPr>
              <w:jc w:val="center"/>
              <w:rPr>
                <w:rFonts w:ascii="宋体" w:hAnsi="宋体" w:cs="宋体"/>
              </w:rPr>
            </w:pPr>
            <w:r>
              <w:rPr>
                <w:rFonts w:ascii="宋体" w:hAnsi="宋体" w:cs="宋体" w:hint="eastAsia"/>
              </w:rPr>
              <w:t>四</w:t>
            </w:r>
          </w:p>
        </w:tc>
        <w:tc>
          <w:tcPr>
            <w:tcW w:w="2637" w:type="dxa"/>
            <w:shd w:val="clear" w:color="auto" w:fill="auto"/>
            <w:vAlign w:val="center"/>
          </w:tcPr>
          <w:p w:rsidR="00D92CC1" w:rsidRDefault="00EA476F">
            <w:pPr>
              <w:jc w:val="center"/>
              <w:rPr>
                <w:rFonts w:ascii="宋体" w:hAnsi="宋体" w:cs="宋体"/>
              </w:rPr>
            </w:pPr>
            <w:r>
              <w:rPr>
                <w:rFonts w:ascii="宋体" w:hAnsi="宋体" w:cs="宋体" w:hint="eastAsia"/>
              </w:rPr>
              <w:t>安检系统</w:t>
            </w:r>
          </w:p>
        </w:tc>
        <w:tc>
          <w:tcPr>
            <w:tcW w:w="3551" w:type="dxa"/>
            <w:shd w:val="clear" w:color="auto" w:fill="auto"/>
            <w:vAlign w:val="center"/>
          </w:tcPr>
          <w:p w:rsidR="00D92CC1" w:rsidRDefault="00D92CC1">
            <w:pPr>
              <w:jc w:val="center"/>
              <w:rPr>
                <w:rFonts w:ascii="宋体" w:hAnsi="宋体" w:cs="宋体"/>
              </w:rPr>
            </w:pPr>
          </w:p>
        </w:tc>
        <w:tc>
          <w:tcPr>
            <w:tcW w:w="815" w:type="dxa"/>
            <w:shd w:val="clear" w:color="auto" w:fill="auto"/>
            <w:vAlign w:val="center"/>
          </w:tcPr>
          <w:p w:rsidR="00D92CC1" w:rsidRDefault="00D92CC1">
            <w:pPr>
              <w:jc w:val="center"/>
              <w:rPr>
                <w:rFonts w:ascii="宋体" w:hAnsi="宋体" w:cs="宋体"/>
              </w:rPr>
            </w:pPr>
          </w:p>
        </w:tc>
        <w:tc>
          <w:tcPr>
            <w:tcW w:w="715" w:type="dxa"/>
            <w:shd w:val="clear" w:color="auto" w:fill="auto"/>
            <w:vAlign w:val="center"/>
          </w:tcPr>
          <w:p w:rsidR="00D92CC1" w:rsidRDefault="00D92CC1">
            <w:pPr>
              <w:jc w:val="center"/>
              <w:rPr>
                <w:rFonts w:ascii="宋体" w:hAnsi="宋体" w:cs="宋体"/>
              </w:rPr>
            </w:pPr>
          </w:p>
        </w:tc>
      </w:tr>
      <w:tr w:rsidR="00D92CC1">
        <w:trPr>
          <w:trHeight w:val="454"/>
        </w:trPr>
        <w:tc>
          <w:tcPr>
            <w:tcW w:w="930" w:type="dxa"/>
            <w:vAlign w:val="center"/>
          </w:tcPr>
          <w:p w:rsidR="00D92CC1" w:rsidRDefault="00EA476F">
            <w:pPr>
              <w:jc w:val="center"/>
              <w:rPr>
                <w:rFonts w:ascii="宋体" w:hAnsi="宋体" w:cs="宋体"/>
              </w:rPr>
            </w:pPr>
            <w:r>
              <w:rPr>
                <w:rFonts w:ascii="宋体" w:hAnsi="宋体" w:cs="宋体" w:hint="eastAsia"/>
              </w:rPr>
              <w:t>25</w:t>
            </w:r>
          </w:p>
        </w:tc>
        <w:tc>
          <w:tcPr>
            <w:tcW w:w="2637" w:type="dxa"/>
            <w:vAlign w:val="center"/>
          </w:tcPr>
          <w:p w:rsidR="00D92CC1" w:rsidRDefault="00EA476F">
            <w:pPr>
              <w:jc w:val="center"/>
              <w:rPr>
                <w:rFonts w:ascii="宋体" w:hAnsi="宋体" w:cs="宋体"/>
              </w:rPr>
            </w:pPr>
            <w:r>
              <w:rPr>
                <w:rFonts w:ascii="宋体" w:hAnsi="宋体" w:cs="宋体" w:hint="eastAsia"/>
              </w:rPr>
              <w:t>安检机</w:t>
            </w:r>
          </w:p>
        </w:tc>
        <w:tc>
          <w:tcPr>
            <w:tcW w:w="3551" w:type="dxa"/>
            <w:vAlign w:val="center"/>
          </w:tcPr>
          <w:p w:rsidR="00D92CC1" w:rsidRDefault="00EA476F">
            <w:pPr>
              <w:jc w:val="center"/>
              <w:rPr>
                <w:rFonts w:ascii="宋体" w:hAnsi="宋体" w:cs="宋体"/>
              </w:rPr>
            </w:pPr>
            <w:r>
              <w:rPr>
                <w:rFonts w:ascii="宋体" w:hAnsi="宋体" w:cs="宋体" w:hint="eastAsia"/>
              </w:rPr>
              <w:t>ZKTECO(熵基)</w:t>
            </w:r>
          </w:p>
        </w:tc>
        <w:tc>
          <w:tcPr>
            <w:tcW w:w="815" w:type="dxa"/>
            <w:vAlign w:val="center"/>
          </w:tcPr>
          <w:p w:rsidR="00D92CC1" w:rsidRDefault="00EA476F">
            <w:pPr>
              <w:jc w:val="center"/>
              <w:rPr>
                <w:rFonts w:ascii="宋体" w:hAnsi="宋体" w:cs="宋体"/>
              </w:rPr>
            </w:pPr>
            <w:r>
              <w:rPr>
                <w:rFonts w:ascii="宋体" w:hAnsi="宋体" w:cs="宋体" w:hint="eastAsia"/>
              </w:rPr>
              <w:t>台</w:t>
            </w:r>
          </w:p>
        </w:tc>
        <w:tc>
          <w:tcPr>
            <w:tcW w:w="715" w:type="dxa"/>
            <w:vAlign w:val="center"/>
          </w:tcPr>
          <w:p w:rsidR="00D92CC1" w:rsidRDefault="00EA476F">
            <w:pPr>
              <w:jc w:val="center"/>
              <w:rPr>
                <w:rFonts w:ascii="宋体" w:hAnsi="宋体" w:cs="宋体"/>
              </w:rPr>
            </w:pPr>
            <w:r>
              <w:rPr>
                <w:rFonts w:ascii="宋体" w:hAnsi="宋体" w:cs="宋体" w:hint="eastAsia"/>
              </w:rPr>
              <w:t>2</w:t>
            </w:r>
          </w:p>
        </w:tc>
      </w:tr>
    </w:tbl>
    <w:p w:rsidR="00D92CC1" w:rsidRDefault="00EA476F">
      <w:pPr>
        <w:pStyle w:val="a5"/>
        <w:spacing w:before="232" w:line="362" w:lineRule="auto"/>
        <w:ind w:left="665" w:right="173" w:hanging="1"/>
        <w:rPr>
          <w:rFonts w:ascii="宋体" w:hAnsi="宋体" w:cs="宋体"/>
        </w:rPr>
      </w:pPr>
      <w:r>
        <w:rPr>
          <w:rFonts w:ascii="宋体" w:hAnsi="宋体" w:cs="宋体" w:hint="eastAsia"/>
          <w:b/>
          <w:bCs/>
          <w:spacing w:val="-6"/>
        </w:rPr>
        <w:t>说明：</w:t>
      </w:r>
      <w:r>
        <w:rPr>
          <w:rFonts w:ascii="宋体" w:hAnsi="宋体" w:cs="宋体" w:hint="eastAsia"/>
          <w:b/>
          <w:bCs/>
          <w:color w:val="FF0000"/>
          <w:spacing w:val="-6"/>
        </w:rPr>
        <w:t>需要安检机熵基科技股份有限公司提供维保原厂售后服务承诺</w:t>
      </w:r>
      <w:r>
        <w:rPr>
          <w:rFonts w:ascii="宋体" w:hAnsi="宋体" w:cs="宋体" w:hint="eastAsia"/>
          <w:b/>
          <w:bCs/>
          <w:color w:val="FF0000"/>
          <w:spacing w:val="-10"/>
        </w:rPr>
        <w:t>书（中标后提供）</w:t>
      </w:r>
      <w:r>
        <w:rPr>
          <w:rFonts w:ascii="宋体" w:hAnsi="宋体" w:cs="宋体" w:hint="eastAsia"/>
          <w:b/>
          <w:bCs/>
          <w:spacing w:val="-10"/>
        </w:rPr>
        <w:t>。</w:t>
      </w:r>
    </w:p>
    <w:p w:rsidR="00D92CC1" w:rsidRDefault="00D92CC1">
      <w:pPr>
        <w:pStyle w:val="a5"/>
        <w:spacing w:line="220" w:lineRule="auto"/>
        <w:ind w:left="512"/>
        <w:outlineLvl w:val="2"/>
        <w:rPr>
          <w:rFonts w:ascii="宋体" w:hAnsi="宋体" w:cs="宋体"/>
          <w:b/>
          <w:bCs/>
          <w:spacing w:val="-12"/>
        </w:rPr>
      </w:pPr>
    </w:p>
    <w:p w:rsidR="00D92CC1" w:rsidRDefault="00EA476F">
      <w:pPr>
        <w:pStyle w:val="a5"/>
        <w:spacing w:line="220" w:lineRule="auto"/>
        <w:ind w:left="512"/>
        <w:outlineLvl w:val="2"/>
        <w:rPr>
          <w:rFonts w:ascii="宋体" w:hAnsi="宋体" w:cs="宋体"/>
        </w:rPr>
      </w:pPr>
      <w:r>
        <w:rPr>
          <w:rFonts w:ascii="宋体" w:hAnsi="宋体" w:cs="宋体" w:hint="eastAsia"/>
          <w:b/>
          <w:bCs/>
          <w:spacing w:val="-12"/>
        </w:rPr>
        <w:t>（五）运维细则</w:t>
      </w:r>
    </w:p>
    <w:p w:rsidR="00D92CC1" w:rsidRDefault="00EA476F">
      <w:pPr>
        <w:pStyle w:val="a5"/>
        <w:spacing w:before="182" w:line="220" w:lineRule="auto"/>
        <w:ind w:left="508"/>
        <w:rPr>
          <w:rFonts w:ascii="宋体" w:hAnsi="宋体" w:cs="宋体"/>
        </w:rPr>
      </w:pPr>
      <w:r>
        <w:rPr>
          <w:rFonts w:ascii="宋体" w:hAnsi="宋体" w:cs="宋体" w:hint="eastAsia"/>
          <w:spacing w:val="18"/>
        </w:rPr>
        <w:t>1、</w:t>
      </w:r>
      <w:r>
        <w:rPr>
          <w:rFonts w:ascii="宋体" w:hAnsi="宋体" w:cs="宋体" w:hint="eastAsia"/>
          <w:spacing w:val="-5"/>
        </w:rPr>
        <w:t>安防系统设备运维</w:t>
      </w:r>
    </w:p>
    <w:p w:rsidR="00D92CC1" w:rsidRDefault="00EA476F">
      <w:pPr>
        <w:pStyle w:val="a5"/>
        <w:spacing w:before="183" w:line="289" w:lineRule="auto"/>
        <w:ind w:left="24" w:right="5" w:firstLine="504"/>
        <w:rPr>
          <w:rFonts w:ascii="宋体" w:hAnsi="宋体" w:cs="宋体"/>
        </w:rPr>
      </w:pPr>
      <w:r>
        <w:rPr>
          <w:rFonts w:ascii="宋体" w:hAnsi="宋体" w:cs="宋体" w:hint="eastAsia"/>
          <w:spacing w:val="-10"/>
        </w:rPr>
        <w:t>(1)定期对安防设备的除尘、清理,扫净监控设备显露的尘土，防止由于机</w:t>
      </w:r>
      <w:r>
        <w:rPr>
          <w:rFonts w:ascii="宋体" w:hAnsi="宋体" w:cs="宋体" w:hint="eastAsia"/>
          <w:spacing w:val="-11"/>
        </w:rPr>
        <w:t>器运</w:t>
      </w:r>
      <w:r>
        <w:rPr>
          <w:rFonts w:ascii="宋体" w:hAnsi="宋体" w:cs="宋体" w:hint="eastAsia"/>
          <w:spacing w:val="-8"/>
        </w:rPr>
        <w:t>转、静电等因素将尘土吸入监控设备机体内。</w:t>
      </w:r>
    </w:p>
    <w:p w:rsidR="00D92CC1" w:rsidRDefault="00EA476F">
      <w:pPr>
        <w:pStyle w:val="a5"/>
        <w:spacing w:before="185" w:line="290" w:lineRule="auto"/>
        <w:ind w:left="36" w:right="4" w:firstLine="493"/>
        <w:rPr>
          <w:rFonts w:ascii="宋体" w:hAnsi="宋体" w:cs="宋体"/>
          <w:spacing w:val="-10"/>
        </w:rPr>
      </w:pPr>
      <w:r>
        <w:rPr>
          <w:rFonts w:ascii="宋体" w:hAnsi="宋体" w:cs="宋体" w:hint="eastAsia"/>
          <w:spacing w:val="-7"/>
        </w:rPr>
        <w:t>(2)对安防系统及设备的运行情况</w:t>
      </w:r>
      <w:r>
        <w:rPr>
          <w:rFonts w:ascii="宋体" w:hAnsi="宋体" w:cs="宋体" w:hint="eastAsia"/>
          <w:spacing w:val="-10"/>
        </w:rPr>
        <w:t>进行检查,分析运行情况,及时发现并排除故障，对采购人报修故障，重大故障24小时内解决，一般故障48小时内解决，特殊情况无法及时解决的，需向采购人提出书面情况说明，并提供替代解决方案。</w:t>
      </w:r>
    </w:p>
    <w:p w:rsidR="00D92CC1" w:rsidRDefault="00EA476F">
      <w:pPr>
        <w:pStyle w:val="a5"/>
        <w:spacing w:before="182" w:line="290" w:lineRule="auto"/>
        <w:ind w:left="27" w:right="9" w:firstLine="501"/>
        <w:rPr>
          <w:rFonts w:ascii="宋体" w:hAnsi="宋体" w:cs="宋体"/>
        </w:rPr>
      </w:pPr>
      <w:r>
        <w:rPr>
          <w:rFonts w:ascii="宋体" w:hAnsi="宋体" w:cs="宋体" w:hint="eastAsia"/>
          <w:spacing w:val="-7"/>
        </w:rPr>
        <w:t>(3)定期对安防系统和设备进行优化:合理安排监控中心的监控网络需求,</w:t>
      </w:r>
      <w:r>
        <w:rPr>
          <w:rFonts w:ascii="宋体" w:hAnsi="宋体" w:cs="宋体" w:hint="eastAsia"/>
          <w:spacing w:val="-8"/>
        </w:rPr>
        <w:t>如带宽、IP地址等限制。</w:t>
      </w:r>
    </w:p>
    <w:p w:rsidR="00D92CC1" w:rsidRDefault="00EA476F">
      <w:pPr>
        <w:pStyle w:val="a5"/>
        <w:spacing w:before="182" w:line="290" w:lineRule="auto"/>
        <w:ind w:left="26" w:right="201" w:firstLine="502"/>
        <w:rPr>
          <w:rFonts w:ascii="宋体" w:hAnsi="宋体" w:cs="宋体"/>
        </w:rPr>
      </w:pPr>
      <w:r>
        <w:rPr>
          <w:rFonts w:ascii="宋体" w:hAnsi="宋体" w:cs="宋体" w:hint="eastAsia"/>
          <w:spacing w:val="-7"/>
        </w:rPr>
        <w:t>(4)对有潜在问题或已损备件的更换，提出系统优化解决方案，并进行详细的</w:t>
      </w:r>
      <w:r>
        <w:rPr>
          <w:rFonts w:ascii="宋体" w:hAnsi="宋体" w:cs="宋体" w:hint="eastAsia"/>
          <w:spacing w:val="-8"/>
        </w:rPr>
        <w:t>工作记录，并做到系统信息及检修记录文件中。</w:t>
      </w:r>
    </w:p>
    <w:p w:rsidR="00D92CC1" w:rsidRDefault="00EA476F">
      <w:pPr>
        <w:pStyle w:val="a5"/>
        <w:spacing w:before="182" w:line="290" w:lineRule="auto"/>
        <w:ind w:left="27" w:right="9" w:firstLine="501"/>
        <w:rPr>
          <w:rFonts w:ascii="宋体" w:hAnsi="宋体" w:cs="宋体"/>
          <w:spacing w:val="-7"/>
        </w:rPr>
      </w:pPr>
      <w:r>
        <w:rPr>
          <w:rFonts w:ascii="宋体" w:hAnsi="宋体" w:cs="宋体" w:hint="eastAsia"/>
          <w:spacing w:val="-8"/>
        </w:rPr>
        <w:t>(5)提供</w:t>
      </w:r>
      <w:r>
        <w:rPr>
          <w:rFonts w:ascii="宋体" w:hAnsi="宋体" w:cs="宋体" w:hint="eastAsia"/>
          <w:spacing w:val="-7"/>
        </w:rPr>
        <w:t>电话支持：中标单位提供7*24小时电话技术指导和现场咨询服务。疑难问题需中标单位技术负责人提供电话技术指导和现场咨询服务。</w:t>
      </w:r>
    </w:p>
    <w:p w:rsidR="00D92CC1" w:rsidRDefault="00EA476F">
      <w:pPr>
        <w:pStyle w:val="a5"/>
        <w:spacing w:before="121" w:line="219" w:lineRule="auto"/>
        <w:ind w:left="505"/>
        <w:rPr>
          <w:rFonts w:ascii="宋体" w:hAnsi="宋体" w:cs="宋体"/>
        </w:rPr>
      </w:pPr>
      <w:r>
        <w:rPr>
          <w:rFonts w:ascii="宋体" w:hAnsi="宋体" w:cs="宋体" w:hint="eastAsia"/>
          <w:spacing w:val="-2"/>
        </w:rPr>
        <w:t>2、安防系统线路运维</w:t>
      </w:r>
    </w:p>
    <w:p w:rsidR="00D92CC1" w:rsidRDefault="00EA476F">
      <w:pPr>
        <w:pStyle w:val="a5"/>
        <w:spacing w:before="183" w:line="220" w:lineRule="auto"/>
        <w:ind w:left="529"/>
        <w:rPr>
          <w:rFonts w:ascii="宋体" w:hAnsi="宋体" w:cs="宋体"/>
        </w:rPr>
      </w:pPr>
      <w:r>
        <w:rPr>
          <w:rFonts w:ascii="宋体" w:hAnsi="宋体" w:cs="宋体" w:hint="eastAsia"/>
          <w:spacing w:val="-11"/>
        </w:rPr>
        <w:t>(1)安防系统线路保养、定期检查、检修。</w:t>
      </w:r>
    </w:p>
    <w:p w:rsidR="00D92CC1" w:rsidRDefault="00EA476F">
      <w:pPr>
        <w:pStyle w:val="a5"/>
        <w:spacing w:before="182" w:line="220" w:lineRule="auto"/>
        <w:ind w:left="529"/>
        <w:rPr>
          <w:rFonts w:ascii="宋体" w:hAnsi="宋体" w:cs="宋体"/>
        </w:rPr>
      </w:pPr>
      <w:r>
        <w:rPr>
          <w:rFonts w:ascii="宋体" w:hAnsi="宋体" w:cs="宋体" w:hint="eastAsia"/>
          <w:spacing w:val="-11"/>
        </w:rPr>
        <w:t>(2)系统网络设备保养、定期检查、检修。</w:t>
      </w:r>
    </w:p>
    <w:p w:rsidR="00D92CC1" w:rsidRDefault="00EA476F">
      <w:pPr>
        <w:pStyle w:val="a5"/>
        <w:spacing w:before="182" w:line="219" w:lineRule="auto"/>
        <w:ind w:left="529"/>
        <w:rPr>
          <w:rFonts w:ascii="宋体" w:hAnsi="宋体" w:cs="宋体"/>
        </w:rPr>
      </w:pPr>
      <w:r>
        <w:rPr>
          <w:rFonts w:ascii="宋体" w:hAnsi="宋体" w:cs="宋体" w:hint="eastAsia"/>
          <w:spacing w:val="-11"/>
        </w:rPr>
        <w:t>(3) 安防系统供电线路保养、定期检查、检修。</w:t>
      </w:r>
    </w:p>
    <w:p w:rsidR="00D92CC1" w:rsidRDefault="00EA476F">
      <w:pPr>
        <w:pStyle w:val="a5"/>
        <w:spacing w:before="121" w:line="219" w:lineRule="auto"/>
        <w:ind w:left="505"/>
        <w:rPr>
          <w:rFonts w:ascii="宋体" w:hAnsi="宋体" w:cs="宋体"/>
          <w:spacing w:val="-2"/>
        </w:rPr>
      </w:pPr>
      <w:r>
        <w:rPr>
          <w:rFonts w:ascii="宋体" w:hAnsi="宋体" w:cs="宋体" w:hint="eastAsia"/>
          <w:spacing w:val="-2"/>
        </w:rPr>
        <w:t>3、安防系统日常巡检</w:t>
      </w:r>
    </w:p>
    <w:p w:rsidR="00D92CC1" w:rsidRDefault="00EA476F">
      <w:pPr>
        <w:pStyle w:val="a5"/>
        <w:spacing w:before="182" w:line="290" w:lineRule="auto"/>
        <w:ind w:left="26" w:right="201" w:firstLine="502"/>
        <w:rPr>
          <w:rFonts w:ascii="宋体" w:hAnsi="宋体" w:cs="宋体"/>
          <w:spacing w:val="-7"/>
        </w:rPr>
      </w:pPr>
      <w:r>
        <w:rPr>
          <w:rFonts w:ascii="宋体" w:hAnsi="宋体" w:cs="宋体" w:hint="eastAsia"/>
          <w:spacing w:val="-7"/>
        </w:rPr>
        <w:t>(1)现场运维人员负责对在安防系统及设备进行日常巡检，查看运行情况，记录运行状况。发现问题及时处理，超出维护能力范围，联系厂家分析解决。</w:t>
      </w:r>
    </w:p>
    <w:p w:rsidR="00D92CC1" w:rsidRDefault="00EA476F">
      <w:pPr>
        <w:pStyle w:val="a5"/>
        <w:spacing w:before="121" w:line="219" w:lineRule="auto"/>
        <w:ind w:left="505"/>
        <w:rPr>
          <w:rFonts w:ascii="宋体" w:hAnsi="宋体" w:cs="宋体"/>
          <w:spacing w:val="-2"/>
        </w:rPr>
      </w:pPr>
      <w:r>
        <w:rPr>
          <w:rFonts w:ascii="宋体" w:hAnsi="宋体" w:cs="宋体" w:hint="eastAsia"/>
          <w:spacing w:val="-2"/>
        </w:rPr>
        <w:t>安防系统季度巡检</w:t>
      </w:r>
    </w:p>
    <w:p w:rsidR="00D92CC1" w:rsidRDefault="00EA476F">
      <w:pPr>
        <w:pStyle w:val="a5"/>
        <w:spacing w:before="182" w:line="290" w:lineRule="auto"/>
        <w:ind w:left="26" w:right="201" w:firstLine="502"/>
        <w:rPr>
          <w:rFonts w:ascii="宋体" w:hAnsi="宋体" w:cs="宋体"/>
          <w:spacing w:val="-7"/>
        </w:rPr>
      </w:pPr>
      <w:r>
        <w:rPr>
          <w:rFonts w:ascii="宋体" w:hAnsi="宋体" w:cs="宋体" w:hint="eastAsia"/>
          <w:spacing w:val="-7"/>
        </w:rPr>
        <w:lastRenderedPageBreak/>
        <w:t>(1)每季度开展一次安防系统及设备巡检服务，提交巡检报告；</w:t>
      </w:r>
    </w:p>
    <w:p w:rsidR="00D92CC1" w:rsidRDefault="00EA476F">
      <w:pPr>
        <w:pStyle w:val="a5"/>
        <w:spacing w:before="182" w:line="290" w:lineRule="auto"/>
        <w:ind w:left="26" w:right="201" w:firstLine="502"/>
        <w:rPr>
          <w:rFonts w:ascii="宋体" w:hAnsi="宋体" w:cs="宋体"/>
          <w:spacing w:val="-7"/>
        </w:rPr>
      </w:pPr>
      <w:r>
        <w:rPr>
          <w:rFonts w:ascii="宋体" w:hAnsi="宋体" w:cs="宋体" w:hint="eastAsia"/>
          <w:spacing w:val="-7"/>
        </w:rPr>
        <w:t>(2)季度巡检报告内容需要得到采购人审核后签字确认；</w:t>
      </w:r>
    </w:p>
    <w:p w:rsidR="00D92CC1" w:rsidRDefault="00EA476F">
      <w:pPr>
        <w:pStyle w:val="a5"/>
        <w:spacing w:before="182" w:line="290" w:lineRule="auto"/>
        <w:ind w:left="26" w:right="201" w:firstLine="502"/>
        <w:rPr>
          <w:rFonts w:ascii="宋体" w:hAnsi="宋体" w:cs="宋体"/>
          <w:spacing w:val="-7"/>
        </w:rPr>
      </w:pPr>
      <w:r>
        <w:rPr>
          <w:rFonts w:ascii="宋体" w:hAnsi="宋体" w:cs="宋体" w:hint="eastAsia"/>
          <w:spacing w:val="-7"/>
        </w:rPr>
        <w:t>(3)巡检中发现的故障隐患需及时告知采购人，并在巡检结束后 1 周内处理完毕。</w:t>
      </w:r>
    </w:p>
    <w:p w:rsidR="00D92CC1" w:rsidRDefault="00EA476F">
      <w:pPr>
        <w:pStyle w:val="a5"/>
        <w:spacing w:before="182" w:line="290" w:lineRule="auto"/>
        <w:ind w:left="26" w:right="201" w:firstLine="502"/>
        <w:rPr>
          <w:rFonts w:ascii="宋体" w:hAnsi="宋体" w:cs="宋体"/>
          <w:spacing w:val="-7"/>
        </w:rPr>
      </w:pPr>
      <w:r>
        <w:rPr>
          <w:rFonts w:ascii="宋体" w:hAnsi="宋体" w:cs="宋体" w:hint="eastAsia"/>
          <w:spacing w:val="-7"/>
        </w:rPr>
        <w:t>(4)每次巡检完毕，将检测报告交付用户，并与用户分析设备当前状况，提供相应的解决方案，寻求避免问题的再次出现最佳方案。</w:t>
      </w:r>
    </w:p>
    <w:p w:rsidR="00D92CC1" w:rsidRDefault="00EA476F">
      <w:pPr>
        <w:pStyle w:val="a5"/>
        <w:spacing w:before="121" w:line="219" w:lineRule="auto"/>
        <w:ind w:left="505"/>
        <w:rPr>
          <w:rFonts w:ascii="宋体" w:hAnsi="宋体" w:cs="宋体"/>
          <w:spacing w:val="-2"/>
        </w:rPr>
      </w:pPr>
      <w:r>
        <w:rPr>
          <w:rFonts w:ascii="宋体" w:hAnsi="宋体" w:cs="宋体" w:hint="eastAsia"/>
          <w:spacing w:val="-2"/>
        </w:rPr>
        <w:t>4、安防系统优化改善</w:t>
      </w:r>
    </w:p>
    <w:p w:rsidR="00D92CC1" w:rsidRDefault="00EA476F">
      <w:pPr>
        <w:pStyle w:val="a5"/>
        <w:spacing w:before="182" w:line="290" w:lineRule="auto"/>
        <w:ind w:left="26" w:right="201" w:firstLine="502"/>
        <w:rPr>
          <w:rFonts w:ascii="宋体" w:hAnsi="宋体" w:cs="宋体"/>
          <w:spacing w:val="-7"/>
        </w:rPr>
      </w:pPr>
      <w:r>
        <w:rPr>
          <w:rFonts w:ascii="宋体" w:hAnsi="宋体" w:cs="宋体" w:hint="eastAsia"/>
          <w:spacing w:val="-7"/>
        </w:rPr>
        <w:t>(1)要求对安防系统平台的操作系统、数据库和安全配置策略等运行过程中根据业务需要进行调整和优化。</w:t>
      </w:r>
    </w:p>
    <w:p w:rsidR="00D92CC1" w:rsidRDefault="00EA476F">
      <w:pPr>
        <w:pStyle w:val="a5"/>
        <w:spacing w:before="182" w:line="290" w:lineRule="auto"/>
        <w:ind w:left="26" w:right="201" w:firstLine="502"/>
        <w:rPr>
          <w:rFonts w:ascii="宋体" w:hAnsi="宋体" w:cs="宋体"/>
          <w:spacing w:val="-7"/>
        </w:rPr>
      </w:pPr>
      <w:r>
        <w:rPr>
          <w:rFonts w:ascii="宋体" w:hAnsi="宋体" w:cs="宋体" w:hint="eastAsia"/>
          <w:spacing w:val="-7"/>
        </w:rPr>
        <w:t>(2)要求对安防存储运行在资源分配、磁盘空间、内存管理等方面的问题进行优化。</w:t>
      </w:r>
    </w:p>
    <w:p w:rsidR="00D92CC1" w:rsidRDefault="00D92CC1">
      <w:pPr>
        <w:pStyle w:val="a5"/>
        <w:spacing w:before="183" w:line="219" w:lineRule="auto"/>
        <w:ind w:left="25"/>
        <w:rPr>
          <w:rFonts w:ascii="宋体" w:hAnsi="宋体" w:cs="宋体"/>
          <w:spacing w:val="-2"/>
        </w:rPr>
      </w:pPr>
    </w:p>
    <w:p w:rsidR="00D92CC1" w:rsidRDefault="00EA476F">
      <w:pPr>
        <w:pStyle w:val="a5"/>
        <w:spacing w:before="183" w:line="219" w:lineRule="auto"/>
        <w:ind w:left="610"/>
        <w:outlineLvl w:val="2"/>
        <w:rPr>
          <w:rFonts w:ascii="宋体" w:hAnsi="宋体" w:cs="宋体"/>
        </w:rPr>
      </w:pPr>
      <w:r>
        <w:rPr>
          <w:rFonts w:ascii="宋体" w:hAnsi="宋体" w:cs="宋体" w:hint="eastAsia"/>
          <w:b/>
          <w:bCs/>
          <w:spacing w:val="-9"/>
        </w:rPr>
        <w:t>（六）耗材与工具要求</w:t>
      </w:r>
    </w:p>
    <w:p w:rsidR="00D92CC1" w:rsidRDefault="00D92CC1">
      <w:pPr>
        <w:spacing w:line="70" w:lineRule="exact"/>
        <w:rPr>
          <w:rFonts w:ascii="宋体" w:hAnsi="宋体" w:cs="宋体"/>
        </w:rPr>
      </w:pPr>
    </w:p>
    <w:tbl>
      <w:tblPr>
        <w:tblStyle w:val="TableNormal"/>
        <w:tblW w:w="852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2118"/>
        <w:gridCol w:w="1355"/>
        <w:gridCol w:w="1605"/>
        <w:gridCol w:w="3450"/>
      </w:tblGrid>
      <w:tr w:rsidR="00D92CC1">
        <w:trPr>
          <w:trHeight w:val="454"/>
        </w:trPr>
        <w:tc>
          <w:tcPr>
            <w:tcW w:w="2118" w:type="dxa"/>
          </w:tcPr>
          <w:p w:rsidR="00D92CC1" w:rsidRDefault="00EA476F">
            <w:pPr>
              <w:pStyle w:val="TableText"/>
              <w:spacing w:before="117" w:line="220" w:lineRule="auto"/>
              <w:ind w:left="828"/>
              <w:rPr>
                <w:sz w:val="21"/>
                <w:szCs w:val="21"/>
              </w:rPr>
            </w:pPr>
            <w:r>
              <w:rPr>
                <w:rFonts w:hint="eastAsia"/>
                <w:spacing w:val="-4"/>
                <w:sz w:val="21"/>
                <w:szCs w:val="21"/>
              </w:rPr>
              <w:t>项目</w:t>
            </w:r>
          </w:p>
        </w:tc>
        <w:tc>
          <w:tcPr>
            <w:tcW w:w="1355" w:type="dxa"/>
          </w:tcPr>
          <w:p w:rsidR="00D92CC1" w:rsidRDefault="00EA476F">
            <w:pPr>
              <w:pStyle w:val="TableText"/>
              <w:spacing w:before="117" w:line="220" w:lineRule="auto"/>
              <w:ind w:left="444"/>
              <w:rPr>
                <w:sz w:val="21"/>
                <w:szCs w:val="21"/>
              </w:rPr>
            </w:pPr>
            <w:r>
              <w:rPr>
                <w:rFonts w:hint="eastAsia"/>
                <w:spacing w:val="-3"/>
                <w:sz w:val="21"/>
                <w:szCs w:val="21"/>
              </w:rPr>
              <w:t>单位</w:t>
            </w:r>
          </w:p>
        </w:tc>
        <w:tc>
          <w:tcPr>
            <w:tcW w:w="1605" w:type="dxa"/>
          </w:tcPr>
          <w:p w:rsidR="00D92CC1" w:rsidRDefault="00EA476F">
            <w:pPr>
              <w:pStyle w:val="TableText"/>
              <w:spacing w:before="117" w:line="220" w:lineRule="auto"/>
              <w:ind w:left="573"/>
              <w:rPr>
                <w:sz w:val="21"/>
                <w:szCs w:val="21"/>
              </w:rPr>
            </w:pPr>
            <w:r>
              <w:rPr>
                <w:rFonts w:hint="eastAsia"/>
                <w:spacing w:val="-3"/>
                <w:sz w:val="21"/>
                <w:szCs w:val="21"/>
              </w:rPr>
              <w:t>数量</w:t>
            </w:r>
          </w:p>
        </w:tc>
        <w:tc>
          <w:tcPr>
            <w:tcW w:w="3450" w:type="dxa"/>
          </w:tcPr>
          <w:p w:rsidR="00D92CC1" w:rsidRDefault="00EA476F">
            <w:pPr>
              <w:pStyle w:val="TableText"/>
              <w:spacing w:before="117" w:line="221" w:lineRule="auto"/>
              <w:ind w:left="1492"/>
              <w:rPr>
                <w:sz w:val="21"/>
                <w:szCs w:val="21"/>
              </w:rPr>
            </w:pPr>
            <w:r>
              <w:rPr>
                <w:rFonts w:hint="eastAsia"/>
                <w:spacing w:val="-4"/>
                <w:sz w:val="21"/>
                <w:szCs w:val="21"/>
              </w:rPr>
              <w:t>备注</w:t>
            </w:r>
          </w:p>
        </w:tc>
      </w:tr>
      <w:tr w:rsidR="00D92CC1">
        <w:trPr>
          <w:trHeight w:val="454"/>
        </w:trPr>
        <w:tc>
          <w:tcPr>
            <w:tcW w:w="2118" w:type="dxa"/>
          </w:tcPr>
          <w:p w:rsidR="00D92CC1" w:rsidRDefault="00EA476F">
            <w:pPr>
              <w:pStyle w:val="TableText"/>
              <w:spacing w:before="115" w:line="219" w:lineRule="auto"/>
              <w:ind w:left="824"/>
              <w:rPr>
                <w:sz w:val="21"/>
                <w:szCs w:val="21"/>
              </w:rPr>
            </w:pPr>
            <w:r>
              <w:rPr>
                <w:rFonts w:hint="eastAsia"/>
                <w:spacing w:val="-3"/>
                <w:sz w:val="21"/>
                <w:szCs w:val="21"/>
              </w:rPr>
              <w:t>胶布</w:t>
            </w:r>
          </w:p>
        </w:tc>
        <w:tc>
          <w:tcPr>
            <w:tcW w:w="1355" w:type="dxa"/>
          </w:tcPr>
          <w:p w:rsidR="00D92CC1" w:rsidRDefault="00EA476F">
            <w:pPr>
              <w:pStyle w:val="TableText"/>
              <w:spacing w:before="115" w:line="226" w:lineRule="auto"/>
              <w:ind w:left="564"/>
              <w:rPr>
                <w:sz w:val="21"/>
                <w:szCs w:val="21"/>
              </w:rPr>
            </w:pPr>
            <w:r>
              <w:rPr>
                <w:rFonts w:hint="eastAsia"/>
                <w:sz w:val="21"/>
                <w:szCs w:val="21"/>
              </w:rPr>
              <w:t>卷</w:t>
            </w:r>
          </w:p>
        </w:tc>
        <w:tc>
          <w:tcPr>
            <w:tcW w:w="1605" w:type="dxa"/>
          </w:tcPr>
          <w:p w:rsidR="00D92CC1" w:rsidRDefault="00EA476F">
            <w:pPr>
              <w:pStyle w:val="TableText"/>
              <w:spacing w:before="115"/>
              <w:jc w:val="center"/>
              <w:rPr>
                <w:sz w:val="21"/>
                <w:szCs w:val="21"/>
                <w:lang w:eastAsia="zh-CN"/>
              </w:rPr>
            </w:pPr>
            <w:r>
              <w:rPr>
                <w:rFonts w:hint="eastAsia"/>
                <w:spacing w:val="-4"/>
                <w:sz w:val="21"/>
                <w:szCs w:val="21"/>
                <w:lang w:eastAsia="zh-CN"/>
              </w:rPr>
              <w:t>15</w:t>
            </w:r>
          </w:p>
        </w:tc>
        <w:tc>
          <w:tcPr>
            <w:tcW w:w="3450" w:type="dxa"/>
          </w:tcPr>
          <w:p w:rsidR="00D92CC1" w:rsidRDefault="00EA476F">
            <w:pPr>
              <w:pStyle w:val="TableText"/>
              <w:spacing w:before="115" w:line="220" w:lineRule="auto"/>
              <w:ind w:left="475"/>
              <w:rPr>
                <w:sz w:val="21"/>
                <w:szCs w:val="21"/>
                <w:lang w:eastAsia="zh-CN"/>
              </w:rPr>
            </w:pPr>
            <w:r>
              <w:rPr>
                <w:rFonts w:hint="eastAsia"/>
                <w:spacing w:val="-3"/>
                <w:sz w:val="21"/>
                <w:szCs w:val="21"/>
                <w:lang w:eastAsia="zh-CN"/>
              </w:rPr>
              <w:t>黑色、红色、防水各5卷</w:t>
            </w:r>
          </w:p>
        </w:tc>
      </w:tr>
      <w:tr w:rsidR="00D92CC1">
        <w:trPr>
          <w:trHeight w:val="454"/>
        </w:trPr>
        <w:tc>
          <w:tcPr>
            <w:tcW w:w="2118" w:type="dxa"/>
          </w:tcPr>
          <w:p w:rsidR="00D92CC1" w:rsidRDefault="00EA476F">
            <w:pPr>
              <w:pStyle w:val="TableText"/>
              <w:spacing w:before="116" w:line="220" w:lineRule="auto"/>
              <w:ind w:left="706"/>
              <w:rPr>
                <w:sz w:val="21"/>
                <w:szCs w:val="21"/>
              </w:rPr>
            </w:pPr>
            <w:r>
              <w:rPr>
                <w:rFonts w:hint="eastAsia"/>
                <w:spacing w:val="-3"/>
                <w:sz w:val="21"/>
                <w:szCs w:val="21"/>
              </w:rPr>
              <w:t>标签纸</w:t>
            </w:r>
          </w:p>
        </w:tc>
        <w:tc>
          <w:tcPr>
            <w:tcW w:w="1355" w:type="dxa"/>
          </w:tcPr>
          <w:p w:rsidR="00D92CC1" w:rsidRDefault="00EA476F">
            <w:pPr>
              <w:pStyle w:val="TableText"/>
              <w:spacing w:before="116" w:line="226" w:lineRule="auto"/>
              <w:ind w:left="564"/>
              <w:rPr>
                <w:sz w:val="21"/>
                <w:szCs w:val="21"/>
              </w:rPr>
            </w:pPr>
            <w:r>
              <w:rPr>
                <w:rFonts w:hint="eastAsia"/>
                <w:sz w:val="21"/>
                <w:szCs w:val="21"/>
              </w:rPr>
              <w:t>卷</w:t>
            </w:r>
          </w:p>
        </w:tc>
        <w:tc>
          <w:tcPr>
            <w:tcW w:w="1605" w:type="dxa"/>
          </w:tcPr>
          <w:p w:rsidR="00D92CC1" w:rsidRDefault="00EA476F">
            <w:pPr>
              <w:pStyle w:val="TableText"/>
              <w:spacing w:before="116"/>
              <w:jc w:val="center"/>
              <w:rPr>
                <w:sz w:val="21"/>
                <w:szCs w:val="21"/>
                <w:lang w:eastAsia="zh-CN"/>
              </w:rPr>
            </w:pPr>
            <w:r>
              <w:rPr>
                <w:rFonts w:hint="eastAsia"/>
                <w:spacing w:val="-7"/>
                <w:sz w:val="21"/>
                <w:szCs w:val="21"/>
                <w:lang w:eastAsia="zh-CN"/>
              </w:rPr>
              <w:t>5</w:t>
            </w:r>
          </w:p>
        </w:tc>
        <w:tc>
          <w:tcPr>
            <w:tcW w:w="3450" w:type="dxa"/>
          </w:tcPr>
          <w:p w:rsidR="00D92CC1" w:rsidRDefault="00D92CC1">
            <w:pPr>
              <w:rPr>
                <w:rFonts w:ascii="宋体" w:hAnsi="宋体" w:cs="宋体"/>
                <w:szCs w:val="21"/>
              </w:rPr>
            </w:pPr>
          </w:p>
        </w:tc>
      </w:tr>
      <w:tr w:rsidR="00D92CC1">
        <w:trPr>
          <w:trHeight w:val="454"/>
        </w:trPr>
        <w:tc>
          <w:tcPr>
            <w:tcW w:w="2118" w:type="dxa"/>
          </w:tcPr>
          <w:p w:rsidR="00D92CC1" w:rsidRDefault="00EA476F">
            <w:pPr>
              <w:pStyle w:val="TableText"/>
              <w:spacing w:before="119" w:line="220" w:lineRule="auto"/>
              <w:ind w:left="624"/>
              <w:rPr>
                <w:sz w:val="21"/>
                <w:szCs w:val="21"/>
              </w:rPr>
            </w:pPr>
            <w:r>
              <w:rPr>
                <w:rFonts w:hint="eastAsia"/>
                <w:spacing w:val="-10"/>
                <w:sz w:val="21"/>
                <w:szCs w:val="21"/>
              </w:rPr>
              <w:t>自攻螺丝</w:t>
            </w:r>
          </w:p>
        </w:tc>
        <w:tc>
          <w:tcPr>
            <w:tcW w:w="1355" w:type="dxa"/>
          </w:tcPr>
          <w:p w:rsidR="00D92CC1" w:rsidRDefault="00EA476F">
            <w:pPr>
              <w:pStyle w:val="TableText"/>
              <w:spacing w:before="118" w:line="220" w:lineRule="auto"/>
              <w:ind w:left="562"/>
              <w:rPr>
                <w:sz w:val="21"/>
                <w:szCs w:val="21"/>
              </w:rPr>
            </w:pPr>
            <w:r>
              <w:rPr>
                <w:rFonts w:hint="eastAsia"/>
                <w:sz w:val="21"/>
                <w:szCs w:val="21"/>
              </w:rPr>
              <w:t>个</w:t>
            </w:r>
          </w:p>
        </w:tc>
        <w:tc>
          <w:tcPr>
            <w:tcW w:w="1605" w:type="dxa"/>
          </w:tcPr>
          <w:p w:rsidR="00D92CC1" w:rsidRDefault="00EA476F">
            <w:pPr>
              <w:pStyle w:val="TableText"/>
              <w:spacing w:before="118"/>
              <w:ind w:left="649"/>
              <w:rPr>
                <w:sz w:val="21"/>
                <w:szCs w:val="21"/>
              </w:rPr>
            </w:pPr>
            <w:r>
              <w:rPr>
                <w:rFonts w:hint="eastAsia"/>
                <w:spacing w:val="-7"/>
                <w:sz w:val="21"/>
                <w:szCs w:val="21"/>
              </w:rPr>
              <w:t>100</w:t>
            </w:r>
          </w:p>
        </w:tc>
        <w:tc>
          <w:tcPr>
            <w:tcW w:w="3450" w:type="dxa"/>
          </w:tcPr>
          <w:p w:rsidR="00D92CC1" w:rsidRDefault="00D92CC1">
            <w:pPr>
              <w:rPr>
                <w:rFonts w:ascii="宋体" w:hAnsi="宋体" w:cs="宋体"/>
                <w:szCs w:val="21"/>
              </w:rPr>
            </w:pPr>
          </w:p>
        </w:tc>
      </w:tr>
      <w:tr w:rsidR="00D92CC1">
        <w:trPr>
          <w:trHeight w:val="454"/>
        </w:trPr>
        <w:tc>
          <w:tcPr>
            <w:tcW w:w="2118" w:type="dxa"/>
          </w:tcPr>
          <w:p w:rsidR="00D92CC1" w:rsidRDefault="00EA476F">
            <w:pPr>
              <w:pStyle w:val="TableText"/>
              <w:spacing w:before="116" w:line="220" w:lineRule="auto"/>
              <w:ind w:left="827"/>
              <w:rPr>
                <w:sz w:val="21"/>
                <w:szCs w:val="21"/>
              </w:rPr>
            </w:pPr>
            <w:r>
              <w:rPr>
                <w:rFonts w:hint="eastAsia"/>
                <w:spacing w:val="-4"/>
                <w:sz w:val="21"/>
                <w:szCs w:val="21"/>
              </w:rPr>
              <w:t>线卡</w:t>
            </w:r>
          </w:p>
        </w:tc>
        <w:tc>
          <w:tcPr>
            <w:tcW w:w="1355" w:type="dxa"/>
          </w:tcPr>
          <w:p w:rsidR="00D92CC1" w:rsidRDefault="00EA476F">
            <w:pPr>
              <w:pStyle w:val="TableText"/>
              <w:spacing w:before="115" w:line="220" w:lineRule="auto"/>
              <w:ind w:left="562"/>
              <w:rPr>
                <w:sz w:val="21"/>
                <w:szCs w:val="21"/>
              </w:rPr>
            </w:pPr>
            <w:r>
              <w:rPr>
                <w:rFonts w:hint="eastAsia"/>
                <w:sz w:val="21"/>
                <w:szCs w:val="21"/>
              </w:rPr>
              <w:t>个</w:t>
            </w:r>
          </w:p>
        </w:tc>
        <w:tc>
          <w:tcPr>
            <w:tcW w:w="1605" w:type="dxa"/>
          </w:tcPr>
          <w:p w:rsidR="00D92CC1" w:rsidRDefault="00EA476F">
            <w:pPr>
              <w:pStyle w:val="TableText"/>
              <w:spacing w:before="116"/>
              <w:ind w:left="649"/>
              <w:rPr>
                <w:sz w:val="21"/>
                <w:szCs w:val="21"/>
              </w:rPr>
            </w:pPr>
            <w:r>
              <w:rPr>
                <w:rFonts w:hint="eastAsia"/>
                <w:spacing w:val="-7"/>
                <w:sz w:val="21"/>
                <w:szCs w:val="21"/>
              </w:rPr>
              <w:t>100</w:t>
            </w:r>
          </w:p>
        </w:tc>
        <w:tc>
          <w:tcPr>
            <w:tcW w:w="3450" w:type="dxa"/>
          </w:tcPr>
          <w:p w:rsidR="00D92CC1" w:rsidRDefault="00D92CC1">
            <w:pPr>
              <w:rPr>
                <w:rFonts w:ascii="宋体" w:hAnsi="宋体" w:cs="宋体"/>
                <w:szCs w:val="21"/>
              </w:rPr>
            </w:pPr>
          </w:p>
        </w:tc>
      </w:tr>
      <w:tr w:rsidR="00D92CC1">
        <w:trPr>
          <w:trHeight w:val="454"/>
        </w:trPr>
        <w:tc>
          <w:tcPr>
            <w:tcW w:w="2118" w:type="dxa"/>
          </w:tcPr>
          <w:p w:rsidR="00D92CC1" w:rsidRDefault="00EA476F">
            <w:pPr>
              <w:pStyle w:val="TableText"/>
              <w:spacing w:before="116" w:line="220" w:lineRule="auto"/>
              <w:ind w:left="829"/>
              <w:rPr>
                <w:sz w:val="21"/>
                <w:szCs w:val="21"/>
              </w:rPr>
            </w:pPr>
            <w:r>
              <w:rPr>
                <w:rFonts w:hint="eastAsia"/>
                <w:spacing w:val="-4"/>
                <w:sz w:val="21"/>
                <w:szCs w:val="21"/>
              </w:rPr>
              <w:t>管卡</w:t>
            </w:r>
          </w:p>
        </w:tc>
        <w:tc>
          <w:tcPr>
            <w:tcW w:w="1355" w:type="dxa"/>
          </w:tcPr>
          <w:p w:rsidR="00D92CC1" w:rsidRDefault="00EA476F">
            <w:pPr>
              <w:pStyle w:val="TableText"/>
              <w:spacing w:before="116" w:line="220" w:lineRule="auto"/>
              <w:ind w:left="562"/>
              <w:rPr>
                <w:sz w:val="21"/>
                <w:szCs w:val="21"/>
              </w:rPr>
            </w:pPr>
            <w:r>
              <w:rPr>
                <w:rFonts w:hint="eastAsia"/>
                <w:sz w:val="21"/>
                <w:szCs w:val="21"/>
              </w:rPr>
              <w:t>个</w:t>
            </w:r>
          </w:p>
        </w:tc>
        <w:tc>
          <w:tcPr>
            <w:tcW w:w="1605" w:type="dxa"/>
          </w:tcPr>
          <w:p w:rsidR="00D92CC1" w:rsidRDefault="00EA476F">
            <w:pPr>
              <w:pStyle w:val="TableText"/>
              <w:spacing w:before="116"/>
              <w:ind w:left="696"/>
              <w:rPr>
                <w:sz w:val="21"/>
                <w:szCs w:val="21"/>
              </w:rPr>
            </w:pPr>
            <w:r>
              <w:rPr>
                <w:rFonts w:hint="eastAsia"/>
                <w:spacing w:val="-4"/>
                <w:sz w:val="21"/>
                <w:szCs w:val="21"/>
              </w:rPr>
              <w:t>50</w:t>
            </w:r>
          </w:p>
        </w:tc>
        <w:tc>
          <w:tcPr>
            <w:tcW w:w="3450" w:type="dxa"/>
          </w:tcPr>
          <w:p w:rsidR="00D92CC1" w:rsidRDefault="00D92CC1">
            <w:pPr>
              <w:rPr>
                <w:rFonts w:ascii="宋体" w:hAnsi="宋体" w:cs="宋体"/>
                <w:szCs w:val="21"/>
              </w:rPr>
            </w:pPr>
          </w:p>
        </w:tc>
      </w:tr>
      <w:tr w:rsidR="00D92CC1">
        <w:trPr>
          <w:trHeight w:val="454"/>
        </w:trPr>
        <w:tc>
          <w:tcPr>
            <w:tcW w:w="2118" w:type="dxa"/>
          </w:tcPr>
          <w:p w:rsidR="00D92CC1" w:rsidRDefault="00EA476F">
            <w:pPr>
              <w:pStyle w:val="TableText"/>
              <w:spacing w:before="123" w:line="220" w:lineRule="auto"/>
              <w:ind w:left="466"/>
              <w:rPr>
                <w:sz w:val="21"/>
                <w:szCs w:val="21"/>
              </w:rPr>
            </w:pPr>
            <w:r>
              <w:rPr>
                <w:rFonts w:hint="eastAsia"/>
                <w:spacing w:val="-2"/>
                <w:sz w:val="21"/>
                <w:szCs w:val="21"/>
              </w:rPr>
              <w:t>镜头清洁液</w:t>
            </w:r>
          </w:p>
        </w:tc>
        <w:tc>
          <w:tcPr>
            <w:tcW w:w="1355" w:type="dxa"/>
          </w:tcPr>
          <w:p w:rsidR="00D92CC1" w:rsidRDefault="00EA476F">
            <w:pPr>
              <w:pStyle w:val="TableText"/>
              <w:spacing w:before="123" w:line="221" w:lineRule="auto"/>
              <w:ind w:left="562"/>
              <w:rPr>
                <w:sz w:val="21"/>
                <w:szCs w:val="21"/>
              </w:rPr>
            </w:pPr>
            <w:r>
              <w:rPr>
                <w:rFonts w:hint="eastAsia"/>
                <w:sz w:val="21"/>
                <w:szCs w:val="21"/>
              </w:rPr>
              <w:t>瓶</w:t>
            </w:r>
          </w:p>
        </w:tc>
        <w:tc>
          <w:tcPr>
            <w:tcW w:w="1605" w:type="dxa"/>
          </w:tcPr>
          <w:p w:rsidR="00D92CC1" w:rsidRDefault="00EA476F">
            <w:pPr>
              <w:pStyle w:val="TableText"/>
              <w:spacing w:before="124" w:line="241" w:lineRule="auto"/>
              <w:ind w:left="754"/>
              <w:rPr>
                <w:sz w:val="21"/>
                <w:szCs w:val="21"/>
              </w:rPr>
            </w:pPr>
            <w:r>
              <w:rPr>
                <w:rFonts w:hint="eastAsia"/>
                <w:sz w:val="21"/>
                <w:szCs w:val="21"/>
              </w:rPr>
              <w:t>2</w:t>
            </w:r>
          </w:p>
        </w:tc>
        <w:tc>
          <w:tcPr>
            <w:tcW w:w="3450" w:type="dxa"/>
          </w:tcPr>
          <w:p w:rsidR="00D92CC1" w:rsidRDefault="00EA476F">
            <w:pPr>
              <w:pStyle w:val="TableText"/>
              <w:spacing w:before="123" w:line="219" w:lineRule="auto"/>
              <w:jc w:val="center"/>
              <w:rPr>
                <w:sz w:val="21"/>
                <w:szCs w:val="21"/>
              </w:rPr>
            </w:pPr>
            <w:r>
              <w:rPr>
                <w:rFonts w:hint="eastAsia"/>
                <w:spacing w:val="-1"/>
                <w:sz w:val="21"/>
                <w:szCs w:val="21"/>
              </w:rPr>
              <w:t>摄像机镜头专用</w:t>
            </w:r>
          </w:p>
        </w:tc>
      </w:tr>
      <w:tr w:rsidR="00D92CC1">
        <w:trPr>
          <w:trHeight w:val="454"/>
        </w:trPr>
        <w:tc>
          <w:tcPr>
            <w:tcW w:w="2118" w:type="dxa"/>
          </w:tcPr>
          <w:p w:rsidR="00D92CC1" w:rsidRDefault="00EA476F">
            <w:pPr>
              <w:pStyle w:val="TableText"/>
              <w:spacing w:before="117" w:line="219" w:lineRule="auto"/>
              <w:ind w:left="466"/>
              <w:rPr>
                <w:sz w:val="21"/>
                <w:szCs w:val="21"/>
              </w:rPr>
            </w:pPr>
            <w:r>
              <w:rPr>
                <w:rFonts w:hint="eastAsia"/>
                <w:spacing w:val="-2"/>
                <w:sz w:val="21"/>
                <w:szCs w:val="21"/>
              </w:rPr>
              <w:t>屏幕清洁液</w:t>
            </w:r>
          </w:p>
        </w:tc>
        <w:tc>
          <w:tcPr>
            <w:tcW w:w="1355" w:type="dxa"/>
          </w:tcPr>
          <w:p w:rsidR="00D92CC1" w:rsidRDefault="00EA476F">
            <w:pPr>
              <w:pStyle w:val="TableText"/>
              <w:spacing w:before="117" w:line="221" w:lineRule="auto"/>
              <w:ind w:left="562"/>
              <w:rPr>
                <w:sz w:val="21"/>
                <w:szCs w:val="21"/>
              </w:rPr>
            </w:pPr>
            <w:r>
              <w:rPr>
                <w:rFonts w:hint="eastAsia"/>
                <w:sz w:val="21"/>
                <w:szCs w:val="21"/>
              </w:rPr>
              <w:t>瓶</w:t>
            </w:r>
          </w:p>
        </w:tc>
        <w:tc>
          <w:tcPr>
            <w:tcW w:w="1605" w:type="dxa"/>
          </w:tcPr>
          <w:p w:rsidR="00D92CC1" w:rsidRDefault="00EA476F">
            <w:pPr>
              <w:pStyle w:val="TableText"/>
              <w:spacing w:before="118" w:line="241" w:lineRule="auto"/>
              <w:ind w:left="754"/>
              <w:rPr>
                <w:sz w:val="21"/>
                <w:szCs w:val="21"/>
              </w:rPr>
            </w:pPr>
            <w:r>
              <w:rPr>
                <w:rFonts w:hint="eastAsia"/>
                <w:sz w:val="21"/>
                <w:szCs w:val="21"/>
              </w:rPr>
              <w:t>2</w:t>
            </w:r>
          </w:p>
        </w:tc>
        <w:tc>
          <w:tcPr>
            <w:tcW w:w="3450" w:type="dxa"/>
          </w:tcPr>
          <w:p w:rsidR="00D92CC1" w:rsidRDefault="00EA476F">
            <w:pPr>
              <w:pStyle w:val="TableText"/>
              <w:spacing w:before="117"/>
              <w:ind w:left="1434"/>
              <w:rPr>
                <w:sz w:val="21"/>
                <w:szCs w:val="21"/>
              </w:rPr>
            </w:pPr>
            <w:r>
              <w:rPr>
                <w:rFonts w:hint="eastAsia"/>
                <w:spacing w:val="-3"/>
                <w:sz w:val="21"/>
                <w:szCs w:val="21"/>
              </w:rPr>
              <w:t>500ml</w:t>
            </w:r>
          </w:p>
        </w:tc>
      </w:tr>
      <w:tr w:rsidR="00D92CC1">
        <w:trPr>
          <w:trHeight w:val="454"/>
        </w:trPr>
        <w:tc>
          <w:tcPr>
            <w:tcW w:w="2118" w:type="dxa"/>
          </w:tcPr>
          <w:p w:rsidR="00D92CC1" w:rsidRDefault="00EA476F">
            <w:pPr>
              <w:pStyle w:val="TableText"/>
              <w:spacing w:before="117" w:line="219" w:lineRule="auto"/>
              <w:ind w:left="706"/>
              <w:rPr>
                <w:sz w:val="21"/>
                <w:szCs w:val="21"/>
              </w:rPr>
            </w:pPr>
            <w:r>
              <w:rPr>
                <w:rFonts w:hint="eastAsia"/>
                <w:spacing w:val="-3"/>
                <w:sz w:val="21"/>
                <w:szCs w:val="21"/>
              </w:rPr>
              <w:t>柔性布</w:t>
            </w:r>
          </w:p>
        </w:tc>
        <w:tc>
          <w:tcPr>
            <w:tcW w:w="1355" w:type="dxa"/>
          </w:tcPr>
          <w:p w:rsidR="00D92CC1" w:rsidRDefault="00EA476F">
            <w:pPr>
              <w:pStyle w:val="TableText"/>
              <w:spacing w:before="117" w:line="220" w:lineRule="auto"/>
              <w:ind w:left="562"/>
              <w:rPr>
                <w:sz w:val="21"/>
                <w:szCs w:val="21"/>
              </w:rPr>
            </w:pPr>
            <w:r>
              <w:rPr>
                <w:rFonts w:hint="eastAsia"/>
                <w:sz w:val="21"/>
                <w:szCs w:val="21"/>
              </w:rPr>
              <w:t>块</w:t>
            </w:r>
          </w:p>
        </w:tc>
        <w:tc>
          <w:tcPr>
            <w:tcW w:w="1605" w:type="dxa"/>
          </w:tcPr>
          <w:p w:rsidR="00D92CC1" w:rsidRDefault="00EA476F">
            <w:pPr>
              <w:pStyle w:val="TableText"/>
              <w:spacing w:before="117"/>
              <w:ind w:left="694"/>
              <w:rPr>
                <w:sz w:val="21"/>
                <w:szCs w:val="21"/>
              </w:rPr>
            </w:pPr>
            <w:r>
              <w:rPr>
                <w:rFonts w:hint="eastAsia"/>
                <w:spacing w:val="-4"/>
                <w:sz w:val="21"/>
                <w:szCs w:val="21"/>
                <w:lang w:eastAsia="zh-CN"/>
              </w:rPr>
              <w:t>1</w:t>
            </w:r>
            <w:r>
              <w:rPr>
                <w:rFonts w:hint="eastAsia"/>
                <w:spacing w:val="-4"/>
                <w:sz w:val="21"/>
                <w:szCs w:val="21"/>
              </w:rPr>
              <w:t>0</w:t>
            </w:r>
          </w:p>
        </w:tc>
        <w:tc>
          <w:tcPr>
            <w:tcW w:w="3450" w:type="dxa"/>
          </w:tcPr>
          <w:p w:rsidR="00D92CC1" w:rsidRDefault="00D92CC1">
            <w:pPr>
              <w:rPr>
                <w:rFonts w:ascii="宋体" w:hAnsi="宋体" w:cs="宋体"/>
                <w:szCs w:val="21"/>
              </w:rPr>
            </w:pPr>
          </w:p>
        </w:tc>
      </w:tr>
      <w:tr w:rsidR="00D92CC1">
        <w:trPr>
          <w:trHeight w:val="454"/>
        </w:trPr>
        <w:tc>
          <w:tcPr>
            <w:tcW w:w="2118" w:type="dxa"/>
          </w:tcPr>
          <w:p w:rsidR="00D92CC1" w:rsidRDefault="00EA476F">
            <w:pPr>
              <w:pStyle w:val="TableText"/>
              <w:spacing w:before="116" w:line="219" w:lineRule="auto"/>
              <w:ind w:left="829"/>
              <w:rPr>
                <w:sz w:val="21"/>
                <w:szCs w:val="21"/>
              </w:rPr>
            </w:pPr>
            <w:r>
              <w:rPr>
                <w:rFonts w:hint="eastAsia"/>
                <w:spacing w:val="-4"/>
                <w:sz w:val="21"/>
                <w:szCs w:val="21"/>
              </w:rPr>
              <w:t>酒精</w:t>
            </w:r>
          </w:p>
        </w:tc>
        <w:tc>
          <w:tcPr>
            <w:tcW w:w="1355" w:type="dxa"/>
          </w:tcPr>
          <w:p w:rsidR="00D92CC1" w:rsidRDefault="00EA476F">
            <w:pPr>
              <w:pStyle w:val="TableText"/>
              <w:spacing w:before="117" w:line="221" w:lineRule="auto"/>
              <w:ind w:left="562"/>
              <w:rPr>
                <w:sz w:val="21"/>
                <w:szCs w:val="21"/>
              </w:rPr>
            </w:pPr>
            <w:r>
              <w:rPr>
                <w:rFonts w:hint="eastAsia"/>
                <w:sz w:val="21"/>
                <w:szCs w:val="21"/>
              </w:rPr>
              <w:t>瓶</w:t>
            </w:r>
          </w:p>
        </w:tc>
        <w:tc>
          <w:tcPr>
            <w:tcW w:w="1605" w:type="dxa"/>
          </w:tcPr>
          <w:p w:rsidR="00D92CC1" w:rsidRDefault="00EA476F">
            <w:pPr>
              <w:pStyle w:val="TableText"/>
              <w:spacing w:before="117" w:line="241" w:lineRule="auto"/>
              <w:ind w:left="769"/>
              <w:rPr>
                <w:sz w:val="21"/>
                <w:szCs w:val="21"/>
              </w:rPr>
            </w:pPr>
            <w:r>
              <w:rPr>
                <w:rFonts w:hint="eastAsia"/>
                <w:sz w:val="21"/>
                <w:szCs w:val="21"/>
              </w:rPr>
              <w:t>1</w:t>
            </w:r>
          </w:p>
        </w:tc>
        <w:tc>
          <w:tcPr>
            <w:tcW w:w="3450" w:type="dxa"/>
          </w:tcPr>
          <w:p w:rsidR="00D92CC1" w:rsidRDefault="00D92CC1">
            <w:pPr>
              <w:rPr>
                <w:rFonts w:ascii="宋体" w:hAnsi="宋体" w:cs="宋体"/>
                <w:szCs w:val="21"/>
              </w:rPr>
            </w:pPr>
          </w:p>
        </w:tc>
      </w:tr>
      <w:tr w:rsidR="00D92CC1">
        <w:trPr>
          <w:trHeight w:val="454"/>
        </w:trPr>
        <w:tc>
          <w:tcPr>
            <w:tcW w:w="2118" w:type="dxa"/>
          </w:tcPr>
          <w:p w:rsidR="00D92CC1" w:rsidRDefault="00EA476F">
            <w:pPr>
              <w:pStyle w:val="TableText"/>
              <w:spacing w:before="117" w:line="220" w:lineRule="auto"/>
              <w:ind w:left="709"/>
              <w:rPr>
                <w:sz w:val="21"/>
                <w:szCs w:val="21"/>
              </w:rPr>
            </w:pPr>
            <w:r>
              <w:rPr>
                <w:rFonts w:hint="eastAsia"/>
                <w:spacing w:val="-4"/>
                <w:sz w:val="21"/>
                <w:szCs w:val="21"/>
              </w:rPr>
              <w:t>登高梯</w:t>
            </w:r>
          </w:p>
        </w:tc>
        <w:tc>
          <w:tcPr>
            <w:tcW w:w="1355" w:type="dxa"/>
          </w:tcPr>
          <w:p w:rsidR="00D92CC1" w:rsidRDefault="00EA476F">
            <w:pPr>
              <w:pStyle w:val="TableText"/>
              <w:spacing w:before="117" w:line="220" w:lineRule="auto"/>
              <w:ind w:left="562"/>
              <w:rPr>
                <w:sz w:val="21"/>
                <w:szCs w:val="21"/>
              </w:rPr>
            </w:pPr>
            <w:r>
              <w:rPr>
                <w:rFonts w:hint="eastAsia"/>
                <w:sz w:val="21"/>
                <w:szCs w:val="21"/>
              </w:rPr>
              <w:t>个</w:t>
            </w:r>
          </w:p>
        </w:tc>
        <w:tc>
          <w:tcPr>
            <w:tcW w:w="1605" w:type="dxa"/>
          </w:tcPr>
          <w:p w:rsidR="00D92CC1" w:rsidRDefault="00EA476F">
            <w:pPr>
              <w:pStyle w:val="TableText"/>
              <w:spacing w:before="118" w:line="241" w:lineRule="auto"/>
              <w:ind w:left="754"/>
              <w:rPr>
                <w:sz w:val="21"/>
                <w:szCs w:val="21"/>
                <w:lang w:eastAsia="zh-CN"/>
              </w:rPr>
            </w:pPr>
            <w:r>
              <w:rPr>
                <w:rFonts w:hint="eastAsia"/>
                <w:sz w:val="21"/>
                <w:szCs w:val="21"/>
                <w:lang w:eastAsia="zh-CN"/>
              </w:rPr>
              <w:t>1</w:t>
            </w:r>
          </w:p>
        </w:tc>
        <w:tc>
          <w:tcPr>
            <w:tcW w:w="3450" w:type="dxa"/>
          </w:tcPr>
          <w:p w:rsidR="00D92CC1" w:rsidRDefault="00D92CC1">
            <w:pPr>
              <w:rPr>
                <w:rFonts w:ascii="宋体" w:hAnsi="宋体" w:cs="宋体"/>
                <w:szCs w:val="21"/>
              </w:rPr>
            </w:pPr>
          </w:p>
        </w:tc>
      </w:tr>
      <w:tr w:rsidR="00D92CC1">
        <w:trPr>
          <w:trHeight w:val="454"/>
        </w:trPr>
        <w:tc>
          <w:tcPr>
            <w:tcW w:w="2118" w:type="dxa"/>
          </w:tcPr>
          <w:p w:rsidR="00D92CC1" w:rsidRDefault="00EA476F">
            <w:pPr>
              <w:pStyle w:val="TableText"/>
              <w:spacing w:before="153" w:line="220" w:lineRule="auto"/>
              <w:ind w:left="465"/>
              <w:rPr>
                <w:sz w:val="21"/>
                <w:szCs w:val="21"/>
              </w:rPr>
            </w:pPr>
            <w:r>
              <w:rPr>
                <w:rFonts w:hint="eastAsia"/>
                <w:spacing w:val="-2"/>
                <w:sz w:val="21"/>
                <w:szCs w:val="21"/>
              </w:rPr>
              <w:t>手持照明灯</w:t>
            </w:r>
          </w:p>
        </w:tc>
        <w:tc>
          <w:tcPr>
            <w:tcW w:w="1355" w:type="dxa"/>
          </w:tcPr>
          <w:p w:rsidR="00D92CC1" w:rsidRDefault="00EA476F">
            <w:pPr>
              <w:pStyle w:val="TableText"/>
              <w:spacing w:before="153" w:line="220" w:lineRule="auto"/>
              <w:ind w:left="562"/>
              <w:rPr>
                <w:sz w:val="21"/>
                <w:szCs w:val="21"/>
              </w:rPr>
            </w:pPr>
            <w:r>
              <w:rPr>
                <w:rFonts w:hint="eastAsia"/>
                <w:sz w:val="21"/>
                <w:szCs w:val="21"/>
              </w:rPr>
              <w:t>个</w:t>
            </w:r>
          </w:p>
        </w:tc>
        <w:tc>
          <w:tcPr>
            <w:tcW w:w="1605" w:type="dxa"/>
          </w:tcPr>
          <w:p w:rsidR="00D92CC1" w:rsidRDefault="00EA476F">
            <w:pPr>
              <w:pStyle w:val="TableText"/>
              <w:spacing w:before="154" w:line="241" w:lineRule="auto"/>
              <w:ind w:left="754"/>
              <w:rPr>
                <w:sz w:val="21"/>
                <w:szCs w:val="21"/>
                <w:lang w:eastAsia="zh-CN"/>
              </w:rPr>
            </w:pPr>
            <w:r>
              <w:rPr>
                <w:rFonts w:hint="eastAsia"/>
                <w:sz w:val="21"/>
                <w:szCs w:val="21"/>
                <w:lang w:eastAsia="zh-CN"/>
              </w:rPr>
              <w:t>1</w:t>
            </w:r>
          </w:p>
        </w:tc>
        <w:tc>
          <w:tcPr>
            <w:tcW w:w="3450" w:type="dxa"/>
          </w:tcPr>
          <w:p w:rsidR="00D92CC1" w:rsidRDefault="00D92CC1">
            <w:pPr>
              <w:rPr>
                <w:rFonts w:ascii="宋体" w:hAnsi="宋体" w:cs="宋体"/>
                <w:szCs w:val="21"/>
              </w:rPr>
            </w:pPr>
          </w:p>
        </w:tc>
      </w:tr>
      <w:tr w:rsidR="00D92CC1">
        <w:trPr>
          <w:trHeight w:val="454"/>
        </w:trPr>
        <w:tc>
          <w:tcPr>
            <w:tcW w:w="2118" w:type="dxa"/>
          </w:tcPr>
          <w:p w:rsidR="00D92CC1" w:rsidRDefault="00EA476F">
            <w:pPr>
              <w:pStyle w:val="TableText"/>
              <w:spacing w:before="113" w:line="220" w:lineRule="auto"/>
              <w:ind w:left="705"/>
              <w:rPr>
                <w:spacing w:val="-2"/>
                <w:sz w:val="21"/>
                <w:szCs w:val="21"/>
                <w:lang w:eastAsia="zh-CN"/>
              </w:rPr>
            </w:pPr>
            <w:r>
              <w:rPr>
                <w:rFonts w:hint="eastAsia"/>
                <w:spacing w:val="-3"/>
                <w:sz w:val="21"/>
                <w:szCs w:val="21"/>
                <w:lang w:eastAsia="zh-CN"/>
              </w:rPr>
              <w:t>巡线仪</w:t>
            </w:r>
          </w:p>
        </w:tc>
        <w:tc>
          <w:tcPr>
            <w:tcW w:w="1355" w:type="dxa"/>
          </w:tcPr>
          <w:p w:rsidR="00D92CC1" w:rsidRDefault="00EA476F">
            <w:pPr>
              <w:pStyle w:val="TableText"/>
              <w:spacing w:before="113" w:line="220" w:lineRule="auto"/>
              <w:ind w:left="562"/>
              <w:rPr>
                <w:sz w:val="21"/>
                <w:szCs w:val="21"/>
                <w:lang w:eastAsia="zh-CN"/>
              </w:rPr>
            </w:pPr>
            <w:r>
              <w:rPr>
                <w:rFonts w:hint="eastAsia"/>
                <w:sz w:val="21"/>
                <w:szCs w:val="21"/>
                <w:lang w:eastAsia="zh-CN"/>
              </w:rPr>
              <w:t>套</w:t>
            </w:r>
          </w:p>
        </w:tc>
        <w:tc>
          <w:tcPr>
            <w:tcW w:w="1605" w:type="dxa"/>
          </w:tcPr>
          <w:p w:rsidR="00D92CC1" w:rsidRDefault="00EA476F">
            <w:pPr>
              <w:pStyle w:val="TableText"/>
              <w:spacing w:before="113" w:line="241" w:lineRule="auto"/>
              <w:ind w:left="754"/>
              <w:rPr>
                <w:sz w:val="21"/>
                <w:szCs w:val="21"/>
                <w:lang w:eastAsia="zh-CN"/>
              </w:rPr>
            </w:pPr>
            <w:r>
              <w:rPr>
                <w:rFonts w:hint="eastAsia"/>
                <w:sz w:val="21"/>
                <w:szCs w:val="21"/>
                <w:lang w:eastAsia="zh-CN"/>
              </w:rPr>
              <w:t>2</w:t>
            </w:r>
          </w:p>
        </w:tc>
        <w:tc>
          <w:tcPr>
            <w:tcW w:w="3450" w:type="dxa"/>
          </w:tcPr>
          <w:p w:rsidR="00D92CC1" w:rsidRDefault="00D92CC1">
            <w:pPr>
              <w:rPr>
                <w:rFonts w:ascii="宋体" w:hAnsi="宋体" w:cs="宋体"/>
                <w:szCs w:val="21"/>
              </w:rPr>
            </w:pPr>
          </w:p>
        </w:tc>
      </w:tr>
      <w:tr w:rsidR="00D92CC1">
        <w:trPr>
          <w:trHeight w:val="454"/>
        </w:trPr>
        <w:tc>
          <w:tcPr>
            <w:tcW w:w="2118" w:type="dxa"/>
          </w:tcPr>
          <w:p w:rsidR="00D92CC1" w:rsidRDefault="00EA476F">
            <w:pPr>
              <w:pStyle w:val="TableText"/>
              <w:spacing w:before="113" w:line="220" w:lineRule="auto"/>
              <w:ind w:left="705"/>
              <w:rPr>
                <w:spacing w:val="-3"/>
                <w:sz w:val="21"/>
                <w:szCs w:val="21"/>
                <w:lang w:eastAsia="zh-CN"/>
              </w:rPr>
            </w:pPr>
            <w:r>
              <w:rPr>
                <w:rFonts w:hint="eastAsia"/>
                <w:spacing w:val="-3"/>
                <w:sz w:val="21"/>
                <w:szCs w:val="21"/>
                <w:lang w:eastAsia="zh-CN"/>
              </w:rPr>
              <w:t>网线钳</w:t>
            </w:r>
          </w:p>
        </w:tc>
        <w:tc>
          <w:tcPr>
            <w:tcW w:w="1355" w:type="dxa"/>
          </w:tcPr>
          <w:p w:rsidR="00D92CC1" w:rsidRDefault="00EA476F">
            <w:pPr>
              <w:pStyle w:val="TableText"/>
              <w:spacing w:before="113" w:line="220" w:lineRule="auto"/>
              <w:ind w:left="562"/>
              <w:rPr>
                <w:sz w:val="21"/>
                <w:szCs w:val="21"/>
                <w:lang w:eastAsia="zh-CN"/>
              </w:rPr>
            </w:pPr>
            <w:r>
              <w:rPr>
                <w:rFonts w:hint="eastAsia"/>
                <w:sz w:val="21"/>
                <w:szCs w:val="21"/>
                <w:lang w:eastAsia="zh-CN"/>
              </w:rPr>
              <w:t>把</w:t>
            </w:r>
          </w:p>
        </w:tc>
        <w:tc>
          <w:tcPr>
            <w:tcW w:w="1605" w:type="dxa"/>
          </w:tcPr>
          <w:p w:rsidR="00D92CC1" w:rsidRDefault="00EA476F">
            <w:pPr>
              <w:pStyle w:val="TableText"/>
              <w:spacing w:before="113" w:line="241" w:lineRule="auto"/>
              <w:ind w:left="754"/>
              <w:rPr>
                <w:sz w:val="21"/>
                <w:szCs w:val="21"/>
                <w:lang w:eastAsia="zh-CN"/>
              </w:rPr>
            </w:pPr>
            <w:r>
              <w:rPr>
                <w:rFonts w:hint="eastAsia"/>
                <w:sz w:val="21"/>
                <w:szCs w:val="21"/>
                <w:lang w:eastAsia="zh-CN"/>
              </w:rPr>
              <w:t>2</w:t>
            </w:r>
          </w:p>
        </w:tc>
        <w:tc>
          <w:tcPr>
            <w:tcW w:w="3450" w:type="dxa"/>
          </w:tcPr>
          <w:p w:rsidR="00D92CC1" w:rsidRDefault="00D92CC1">
            <w:pPr>
              <w:rPr>
                <w:rFonts w:ascii="宋体" w:hAnsi="宋体" w:cs="宋体"/>
                <w:szCs w:val="21"/>
              </w:rPr>
            </w:pPr>
          </w:p>
        </w:tc>
      </w:tr>
      <w:tr w:rsidR="00D92CC1">
        <w:trPr>
          <w:trHeight w:val="454"/>
        </w:trPr>
        <w:tc>
          <w:tcPr>
            <w:tcW w:w="2118" w:type="dxa"/>
          </w:tcPr>
          <w:p w:rsidR="00D92CC1" w:rsidRDefault="00EA476F">
            <w:pPr>
              <w:pStyle w:val="TableText"/>
              <w:spacing w:before="113" w:line="220" w:lineRule="auto"/>
              <w:ind w:left="705"/>
              <w:rPr>
                <w:spacing w:val="-3"/>
                <w:sz w:val="21"/>
                <w:szCs w:val="21"/>
                <w:lang w:eastAsia="zh-CN"/>
              </w:rPr>
            </w:pPr>
            <w:r>
              <w:rPr>
                <w:rFonts w:hint="eastAsia"/>
                <w:spacing w:val="-3"/>
                <w:sz w:val="21"/>
                <w:szCs w:val="21"/>
                <w:lang w:eastAsia="zh-CN"/>
              </w:rPr>
              <w:t>六类水晶头</w:t>
            </w:r>
          </w:p>
        </w:tc>
        <w:tc>
          <w:tcPr>
            <w:tcW w:w="1355" w:type="dxa"/>
          </w:tcPr>
          <w:p w:rsidR="00D92CC1" w:rsidRDefault="00EA476F">
            <w:pPr>
              <w:pStyle w:val="TableText"/>
              <w:spacing w:before="113" w:line="220" w:lineRule="auto"/>
              <w:ind w:left="562"/>
              <w:rPr>
                <w:sz w:val="21"/>
                <w:szCs w:val="21"/>
                <w:lang w:eastAsia="zh-CN"/>
              </w:rPr>
            </w:pPr>
            <w:r>
              <w:rPr>
                <w:rFonts w:hint="eastAsia"/>
                <w:sz w:val="21"/>
                <w:szCs w:val="21"/>
                <w:lang w:eastAsia="zh-CN"/>
              </w:rPr>
              <w:t>盒</w:t>
            </w:r>
          </w:p>
        </w:tc>
        <w:tc>
          <w:tcPr>
            <w:tcW w:w="1605" w:type="dxa"/>
          </w:tcPr>
          <w:p w:rsidR="00D92CC1" w:rsidRDefault="00EA476F">
            <w:pPr>
              <w:pStyle w:val="TableText"/>
              <w:spacing w:before="113" w:line="241" w:lineRule="auto"/>
              <w:ind w:left="754"/>
              <w:rPr>
                <w:sz w:val="21"/>
                <w:szCs w:val="21"/>
                <w:lang w:eastAsia="zh-CN"/>
              </w:rPr>
            </w:pPr>
            <w:r>
              <w:rPr>
                <w:rFonts w:hint="eastAsia"/>
                <w:sz w:val="21"/>
                <w:szCs w:val="21"/>
                <w:lang w:eastAsia="zh-CN"/>
              </w:rPr>
              <w:t>2</w:t>
            </w:r>
          </w:p>
        </w:tc>
        <w:tc>
          <w:tcPr>
            <w:tcW w:w="3450" w:type="dxa"/>
          </w:tcPr>
          <w:p w:rsidR="00D92CC1" w:rsidRDefault="00D92CC1">
            <w:pPr>
              <w:rPr>
                <w:rFonts w:ascii="宋体" w:hAnsi="宋体" w:cs="宋体"/>
                <w:szCs w:val="21"/>
              </w:rPr>
            </w:pPr>
          </w:p>
        </w:tc>
      </w:tr>
      <w:tr w:rsidR="00D92CC1">
        <w:trPr>
          <w:trHeight w:val="454"/>
        </w:trPr>
        <w:tc>
          <w:tcPr>
            <w:tcW w:w="2118" w:type="dxa"/>
          </w:tcPr>
          <w:p w:rsidR="00D92CC1" w:rsidRDefault="00EA476F">
            <w:pPr>
              <w:pStyle w:val="TableText"/>
              <w:spacing w:before="113" w:line="219" w:lineRule="auto"/>
              <w:ind w:left="708"/>
              <w:rPr>
                <w:spacing w:val="-2"/>
                <w:sz w:val="21"/>
                <w:szCs w:val="21"/>
              </w:rPr>
            </w:pPr>
            <w:r>
              <w:rPr>
                <w:rFonts w:hint="eastAsia"/>
                <w:spacing w:val="-3"/>
                <w:sz w:val="21"/>
                <w:szCs w:val="21"/>
              </w:rPr>
              <w:t>老虎钳</w:t>
            </w:r>
          </w:p>
        </w:tc>
        <w:tc>
          <w:tcPr>
            <w:tcW w:w="1355" w:type="dxa"/>
          </w:tcPr>
          <w:p w:rsidR="00D92CC1" w:rsidRDefault="00EA476F">
            <w:pPr>
              <w:pStyle w:val="TableText"/>
              <w:spacing w:before="113" w:line="222" w:lineRule="auto"/>
              <w:ind w:left="562"/>
              <w:rPr>
                <w:sz w:val="21"/>
                <w:szCs w:val="21"/>
              </w:rPr>
            </w:pPr>
            <w:r>
              <w:rPr>
                <w:rFonts w:hint="eastAsia"/>
                <w:sz w:val="21"/>
                <w:szCs w:val="21"/>
              </w:rPr>
              <w:t>把</w:t>
            </w:r>
          </w:p>
        </w:tc>
        <w:tc>
          <w:tcPr>
            <w:tcW w:w="1605" w:type="dxa"/>
          </w:tcPr>
          <w:p w:rsidR="00D92CC1" w:rsidRDefault="00EA476F">
            <w:pPr>
              <w:pStyle w:val="TableText"/>
              <w:spacing w:before="114" w:line="241" w:lineRule="auto"/>
              <w:ind w:left="754"/>
              <w:rPr>
                <w:sz w:val="21"/>
                <w:szCs w:val="21"/>
              </w:rPr>
            </w:pPr>
            <w:r>
              <w:rPr>
                <w:rFonts w:hint="eastAsia"/>
                <w:sz w:val="21"/>
                <w:szCs w:val="21"/>
              </w:rPr>
              <w:t>2</w:t>
            </w:r>
          </w:p>
        </w:tc>
        <w:tc>
          <w:tcPr>
            <w:tcW w:w="3450" w:type="dxa"/>
          </w:tcPr>
          <w:p w:rsidR="00D92CC1" w:rsidRDefault="00D92CC1">
            <w:pPr>
              <w:rPr>
                <w:rFonts w:ascii="宋体" w:hAnsi="宋体" w:cs="宋体"/>
                <w:szCs w:val="21"/>
              </w:rPr>
            </w:pPr>
          </w:p>
        </w:tc>
      </w:tr>
      <w:tr w:rsidR="00D92CC1">
        <w:trPr>
          <w:trHeight w:val="454"/>
        </w:trPr>
        <w:tc>
          <w:tcPr>
            <w:tcW w:w="2118" w:type="dxa"/>
          </w:tcPr>
          <w:p w:rsidR="00D92CC1" w:rsidRDefault="00EA476F">
            <w:pPr>
              <w:pStyle w:val="TableText"/>
              <w:spacing w:before="116" w:line="220" w:lineRule="auto"/>
              <w:ind w:left="704"/>
              <w:rPr>
                <w:spacing w:val="-2"/>
                <w:sz w:val="21"/>
                <w:szCs w:val="21"/>
              </w:rPr>
            </w:pPr>
            <w:r>
              <w:rPr>
                <w:rFonts w:hint="eastAsia"/>
                <w:spacing w:val="-2"/>
                <w:sz w:val="21"/>
                <w:szCs w:val="21"/>
              </w:rPr>
              <w:t>斜口钳</w:t>
            </w:r>
          </w:p>
        </w:tc>
        <w:tc>
          <w:tcPr>
            <w:tcW w:w="1355" w:type="dxa"/>
          </w:tcPr>
          <w:p w:rsidR="00D92CC1" w:rsidRDefault="00EA476F">
            <w:pPr>
              <w:pStyle w:val="TableText"/>
              <w:spacing w:before="116" w:line="222" w:lineRule="auto"/>
              <w:ind w:left="562"/>
              <w:rPr>
                <w:sz w:val="21"/>
                <w:szCs w:val="21"/>
              </w:rPr>
            </w:pPr>
            <w:r>
              <w:rPr>
                <w:rFonts w:hint="eastAsia"/>
                <w:sz w:val="21"/>
                <w:szCs w:val="21"/>
              </w:rPr>
              <w:t>把</w:t>
            </w:r>
          </w:p>
        </w:tc>
        <w:tc>
          <w:tcPr>
            <w:tcW w:w="1605" w:type="dxa"/>
          </w:tcPr>
          <w:p w:rsidR="00D92CC1" w:rsidRDefault="00EA476F">
            <w:pPr>
              <w:pStyle w:val="TableText"/>
              <w:spacing w:before="117" w:line="241" w:lineRule="auto"/>
              <w:ind w:left="754"/>
              <w:rPr>
                <w:sz w:val="21"/>
                <w:szCs w:val="21"/>
              </w:rPr>
            </w:pPr>
            <w:r>
              <w:rPr>
                <w:rFonts w:hint="eastAsia"/>
                <w:sz w:val="21"/>
                <w:szCs w:val="21"/>
              </w:rPr>
              <w:t>2</w:t>
            </w:r>
          </w:p>
        </w:tc>
        <w:tc>
          <w:tcPr>
            <w:tcW w:w="3450" w:type="dxa"/>
          </w:tcPr>
          <w:p w:rsidR="00D92CC1" w:rsidRDefault="00D92CC1">
            <w:pPr>
              <w:rPr>
                <w:rFonts w:ascii="宋体" w:hAnsi="宋体" w:cs="宋体"/>
                <w:szCs w:val="21"/>
              </w:rPr>
            </w:pPr>
          </w:p>
        </w:tc>
      </w:tr>
      <w:tr w:rsidR="00D92CC1">
        <w:trPr>
          <w:trHeight w:val="454"/>
        </w:trPr>
        <w:tc>
          <w:tcPr>
            <w:tcW w:w="2118" w:type="dxa"/>
          </w:tcPr>
          <w:p w:rsidR="00D92CC1" w:rsidRDefault="00EA476F">
            <w:pPr>
              <w:pStyle w:val="TableText"/>
              <w:spacing w:before="116" w:line="220" w:lineRule="auto"/>
              <w:ind w:left="707"/>
              <w:rPr>
                <w:spacing w:val="-2"/>
                <w:sz w:val="21"/>
                <w:szCs w:val="21"/>
              </w:rPr>
            </w:pPr>
            <w:r>
              <w:rPr>
                <w:rFonts w:hint="eastAsia"/>
                <w:spacing w:val="-3"/>
                <w:sz w:val="21"/>
                <w:szCs w:val="21"/>
              </w:rPr>
              <w:t>螺丝刀</w:t>
            </w:r>
          </w:p>
        </w:tc>
        <w:tc>
          <w:tcPr>
            <w:tcW w:w="1355" w:type="dxa"/>
          </w:tcPr>
          <w:p w:rsidR="00D92CC1" w:rsidRDefault="00EA476F">
            <w:pPr>
              <w:pStyle w:val="TableText"/>
              <w:spacing w:before="116" w:line="220" w:lineRule="auto"/>
              <w:ind w:left="563"/>
              <w:rPr>
                <w:sz w:val="21"/>
                <w:szCs w:val="21"/>
              </w:rPr>
            </w:pPr>
            <w:r>
              <w:rPr>
                <w:rFonts w:hint="eastAsia"/>
                <w:sz w:val="21"/>
                <w:szCs w:val="21"/>
              </w:rPr>
              <w:t>套</w:t>
            </w:r>
          </w:p>
        </w:tc>
        <w:tc>
          <w:tcPr>
            <w:tcW w:w="1605" w:type="dxa"/>
          </w:tcPr>
          <w:p w:rsidR="00D92CC1" w:rsidRDefault="00EA476F">
            <w:pPr>
              <w:pStyle w:val="TableText"/>
              <w:spacing w:before="116" w:line="241" w:lineRule="auto"/>
              <w:ind w:left="754"/>
              <w:rPr>
                <w:sz w:val="21"/>
                <w:szCs w:val="21"/>
              </w:rPr>
            </w:pPr>
            <w:r>
              <w:rPr>
                <w:rFonts w:hint="eastAsia"/>
                <w:sz w:val="21"/>
                <w:szCs w:val="21"/>
              </w:rPr>
              <w:t>2</w:t>
            </w:r>
          </w:p>
        </w:tc>
        <w:tc>
          <w:tcPr>
            <w:tcW w:w="3450" w:type="dxa"/>
          </w:tcPr>
          <w:p w:rsidR="00D92CC1" w:rsidRDefault="00D92CC1">
            <w:pPr>
              <w:rPr>
                <w:rFonts w:ascii="宋体" w:hAnsi="宋体" w:cs="宋体"/>
                <w:szCs w:val="21"/>
              </w:rPr>
            </w:pPr>
          </w:p>
        </w:tc>
      </w:tr>
      <w:tr w:rsidR="00D92CC1">
        <w:trPr>
          <w:trHeight w:val="454"/>
        </w:trPr>
        <w:tc>
          <w:tcPr>
            <w:tcW w:w="2118" w:type="dxa"/>
          </w:tcPr>
          <w:p w:rsidR="00D92CC1" w:rsidRDefault="00EA476F">
            <w:pPr>
              <w:pStyle w:val="TableText"/>
              <w:spacing w:before="116" w:line="219" w:lineRule="auto"/>
              <w:ind w:left="734"/>
              <w:rPr>
                <w:spacing w:val="-2"/>
                <w:sz w:val="21"/>
                <w:szCs w:val="21"/>
              </w:rPr>
            </w:pPr>
            <w:r>
              <w:rPr>
                <w:rFonts w:hint="eastAsia"/>
                <w:spacing w:val="-9"/>
                <w:sz w:val="21"/>
                <w:szCs w:val="21"/>
              </w:rPr>
              <w:lastRenderedPageBreak/>
              <w:t>内六角</w:t>
            </w:r>
          </w:p>
        </w:tc>
        <w:tc>
          <w:tcPr>
            <w:tcW w:w="1355" w:type="dxa"/>
          </w:tcPr>
          <w:p w:rsidR="00D92CC1" w:rsidRDefault="00EA476F">
            <w:pPr>
              <w:pStyle w:val="TableText"/>
              <w:spacing w:before="116" w:line="220" w:lineRule="auto"/>
              <w:ind w:left="563"/>
              <w:rPr>
                <w:sz w:val="21"/>
                <w:szCs w:val="21"/>
              </w:rPr>
            </w:pPr>
            <w:r>
              <w:rPr>
                <w:rFonts w:hint="eastAsia"/>
                <w:sz w:val="21"/>
                <w:szCs w:val="21"/>
              </w:rPr>
              <w:t>套</w:t>
            </w:r>
          </w:p>
        </w:tc>
        <w:tc>
          <w:tcPr>
            <w:tcW w:w="1605" w:type="dxa"/>
          </w:tcPr>
          <w:p w:rsidR="00D92CC1" w:rsidRDefault="00EA476F">
            <w:pPr>
              <w:pStyle w:val="TableText"/>
              <w:spacing w:before="116" w:line="241" w:lineRule="auto"/>
              <w:ind w:left="769"/>
              <w:rPr>
                <w:sz w:val="21"/>
                <w:szCs w:val="21"/>
              </w:rPr>
            </w:pPr>
            <w:r>
              <w:rPr>
                <w:rFonts w:hint="eastAsia"/>
                <w:sz w:val="21"/>
                <w:szCs w:val="21"/>
              </w:rPr>
              <w:t>1</w:t>
            </w:r>
          </w:p>
        </w:tc>
        <w:tc>
          <w:tcPr>
            <w:tcW w:w="3450" w:type="dxa"/>
          </w:tcPr>
          <w:p w:rsidR="00D92CC1" w:rsidRDefault="00D92CC1">
            <w:pPr>
              <w:rPr>
                <w:rFonts w:ascii="宋体" w:hAnsi="宋体" w:cs="宋体"/>
                <w:szCs w:val="21"/>
              </w:rPr>
            </w:pPr>
          </w:p>
        </w:tc>
      </w:tr>
      <w:tr w:rsidR="00D92CC1">
        <w:trPr>
          <w:trHeight w:val="454"/>
        </w:trPr>
        <w:tc>
          <w:tcPr>
            <w:tcW w:w="2118" w:type="dxa"/>
          </w:tcPr>
          <w:p w:rsidR="00D92CC1" w:rsidRDefault="00EA476F">
            <w:pPr>
              <w:pStyle w:val="TableText"/>
              <w:spacing w:before="116" w:line="219" w:lineRule="auto"/>
              <w:ind w:left="709"/>
              <w:rPr>
                <w:spacing w:val="-2"/>
                <w:sz w:val="21"/>
                <w:szCs w:val="21"/>
              </w:rPr>
            </w:pPr>
            <w:r>
              <w:rPr>
                <w:rFonts w:hint="eastAsia"/>
                <w:spacing w:val="-4"/>
                <w:sz w:val="21"/>
                <w:szCs w:val="21"/>
              </w:rPr>
              <w:t>外六角</w:t>
            </w:r>
          </w:p>
        </w:tc>
        <w:tc>
          <w:tcPr>
            <w:tcW w:w="1355" w:type="dxa"/>
          </w:tcPr>
          <w:p w:rsidR="00D92CC1" w:rsidRDefault="00EA476F">
            <w:pPr>
              <w:pStyle w:val="TableText"/>
              <w:spacing w:before="117" w:line="220" w:lineRule="auto"/>
              <w:ind w:left="563"/>
              <w:rPr>
                <w:sz w:val="21"/>
                <w:szCs w:val="21"/>
              </w:rPr>
            </w:pPr>
            <w:r>
              <w:rPr>
                <w:rFonts w:hint="eastAsia"/>
                <w:sz w:val="21"/>
                <w:szCs w:val="21"/>
              </w:rPr>
              <w:t>套</w:t>
            </w:r>
          </w:p>
        </w:tc>
        <w:tc>
          <w:tcPr>
            <w:tcW w:w="1605" w:type="dxa"/>
          </w:tcPr>
          <w:p w:rsidR="00D92CC1" w:rsidRDefault="00EA476F">
            <w:pPr>
              <w:pStyle w:val="TableText"/>
              <w:spacing w:before="117" w:line="241" w:lineRule="auto"/>
              <w:ind w:left="769"/>
              <w:rPr>
                <w:sz w:val="21"/>
                <w:szCs w:val="21"/>
              </w:rPr>
            </w:pPr>
            <w:r>
              <w:rPr>
                <w:rFonts w:hint="eastAsia"/>
                <w:sz w:val="21"/>
                <w:szCs w:val="21"/>
              </w:rPr>
              <w:t>1</w:t>
            </w:r>
          </w:p>
        </w:tc>
        <w:tc>
          <w:tcPr>
            <w:tcW w:w="3450" w:type="dxa"/>
          </w:tcPr>
          <w:p w:rsidR="00D92CC1" w:rsidRDefault="00D92CC1">
            <w:pPr>
              <w:rPr>
                <w:rFonts w:ascii="宋体" w:hAnsi="宋体" w:cs="宋体"/>
                <w:szCs w:val="21"/>
              </w:rPr>
            </w:pPr>
          </w:p>
        </w:tc>
      </w:tr>
      <w:tr w:rsidR="00D92CC1">
        <w:trPr>
          <w:trHeight w:val="454"/>
        </w:trPr>
        <w:tc>
          <w:tcPr>
            <w:tcW w:w="2118" w:type="dxa"/>
          </w:tcPr>
          <w:p w:rsidR="00D92CC1" w:rsidRDefault="00EA476F">
            <w:pPr>
              <w:pStyle w:val="TableText"/>
              <w:spacing w:before="117" w:line="220" w:lineRule="auto"/>
              <w:ind w:left="704"/>
              <w:rPr>
                <w:spacing w:val="-2"/>
                <w:sz w:val="21"/>
                <w:szCs w:val="21"/>
              </w:rPr>
            </w:pPr>
            <w:r>
              <w:rPr>
                <w:rFonts w:hint="eastAsia"/>
                <w:spacing w:val="-2"/>
                <w:sz w:val="21"/>
                <w:szCs w:val="21"/>
              </w:rPr>
              <w:t>插线排</w:t>
            </w:r>
          </w:p>
        </w:tc>
        <w:tc>
          <w:tcPr>
            <w:tcW w:w="1355" w:type="dxa"/>
          </w:tcPr>
          <w:p w:rsidR="00D92CC1" w:rsidRDefault="00EA476F">
            <w:pPr>
              <w:pStyle w:val="TableText"/>
              <w:spacing w:before="117" w:line="220" w:lineRule="auto"/>
              <w:ind w:left="562"/>
              <w:rPr>
                <w:sz w:val="21"/>
                <w:szCs w:val="21"/>
              </w:rPr>
            </w:pPr>
            <w:r>
              <w:rPr>
                <w:rFonts w:hint="eastAsia"/>
                <w:sz w:val="21"/>
                <w:szCs w:val="21"/>
              </w:rPr>
              <w:t>个</w:t>
            </w:r>
          </w:p>
        </w:tc>
        <w:tc>
          <w:tcPr>
            <w:tcW w:w="1605" w:type="dxa"/>
          </w:tcPr>
          <w:p w:rsidR="00D92CC1" w:rsidRDefault="00EA476F">
            <w:pPr>
              <w:pStyle w:val="TableText"/>
              <w:spacing w:before="117" w:line="241" w:lineRule="auto"/>
              <w:ind w:left="750"/>
              <w:rPr>
                <w:sz w:val="21"/>
                <w:szCs w:val="21"/>
              </w:rPr>
            </w:pPr>
            <w:r>
              <w:rPr>
                <w:rFonts w:hint="eastAsia"/>
                <w:sz w:val="21"/>
                <w:szCs w:val="21"/>
                <w:lang w:eastAsia="zh-CN"/>
              </w:rPr>
              <w:t>2</w:t>
            </w:r>
          </w:p>
        </w:tc>
        <w:tc>
          <w:tcPr>
            <w:tcW w:w="3450" w:type="dxa"/>
          </w:tcPr>
          <w:p w:rsidR="00D92CC1" w:rsidRDefault="00D92CC1">
            <w:pPr>
              <w:rPr>
                <w:rFonts w:ascii="宋体" w:hAnsi="宋体" w:cs="宋体"/>
                <w:szCs w:val="21"/>
              </w:rPr>
            </w:pPr>
          </w:p>
        </w:tc>
      </w:tr>
    </w:tbl>
    <w:p w:rsidR="00D92CC1" w:rsidRDefault="00D92CC1">
      <w:pPr>
        <w:rPr>
          <w:rFonts w:ascii="宋体" w:hAnsi="宋体" w:cs="宋体"/>
        </w:rPr>
      </w:pPr>
    </w:p>
    <w:p w:rsidR="00D92CC1" w:rsidRDefault="00D92CC1">
      <w:pPr>
        <w:spacing w:line="91" w:lineRule="auto"/>
        <w:rPr>
          <w:rFonts w:ascii="宋体" w:hAnsi="宋体" w:cs="宋体"/>
          <w:sz w:val="2"/>
        </w:rPr>
      </w:pPr>
    </w:p>
    <w:p w:rsidR="00D92CC1" w:rsidRDefault="00EA476F">
      <w:pPr>
        <w:pStyle w:val="a5"/>
        <w:spacing w:before="113" w:line="219" w:lineRule="auto"/>
        <w:ind w:left="144"/>
        <w:outlineLvl w:val="1"/>
        <w:rPr>
          <w:rFonts w:ascii="宋体" w:hAnsi="宋体" w:cs="宋体"/>
        </w:rPr>
      </w:pPr>
      <w:r>
        <w:rPr>
          <w:rFonts w:ascii="宋体" w:hAnsi="宋体" w:cs="宋体" w:hint="eastAsia"/>
          <w:b/>
          <w:bCs/>
          <w:spacing w:val="-5"/>
        </w:rPr>
        <w:t>（七）项目组织机构和人员培训</w:t>
      </w:r>
    </w:p>
    <w:p w:rsidR="00D92CC1" w:rsidRDefault="00EA476F">
      <w:pPr>
        <w:pStyle w:val="a5"/>
        <w:spacing w:before="183" w:line="360" w:lineRule="auto"/>
        <w:ind w:left="125" w:right="190" w:firstLine="499"/>
        <w:rPr>
          <w:rFonts w:ascii="宋体" w:hAnsi="宋体" w:cs="宋体"/>
        </w:rPr>
      </w:pPr>
      <w:r>
        <w:rPr>
          <w:rFonts w:ascii="宋体" w:hAnsi="宋体" w:cs="宋体" w:hint="eastAsia"/>
          <w:spacing w:val="-4"/>
        </w:rPr>
        <w:t>中标单位的项目负责人不得随意更换，无论何种原因，更换项目负责人的行</w:t>
      </w:r>
      <w:r>
        <w:rPr>
          <w:rFonts w:ascii="宋体" w:hAnsi="宋体" w:cs="宋体" w:hint="eastAsia"/>
          <w:spacing w:val="-5"/>
        </w:rPr>
        <w:t>为将会影响最终结算。</w:t>
      </w:r>
    </w:p>
    <w:p w:rsidR="00D92CC1" w:rsidRDefault="00EA476F">
      <w:pPr>
        <w:pStyle w:val="a5"/>
        <w:spacing w:before="2" w:line="359" w:lineRule="auto"/>
        <w:ind w:left="126" w:firstLine="476"/>
        <w:rPr>
          <w:rFonts w:ascii="宋体" w:hAnsi="宋体" w:cs="宋体"/>
        </w:rPr>
      </w:pPr>
      <w:r>
        <w:rPr>
          <w:rFonts w:ascii="宋体" w:hAnsi="宋体" w:cs="宋体" w:hint="eastAsia"/>
          <w:spacing w:val="-5"/>
        </w:rPr>
        <w:t>培训目标：培训的目标是使每个参加培训的人员了解整个系统的构成和原理，</w:t>
      </w:r>
      <w:r>
        <w:rPr>
          <w:rFonts w:ascii="宋体" w:hAnsi="宋体" w:cs="宋体" w:hint="eastAsia"/>
          <w:spacing w:val="-2"/>
        </w:rPr>
        <w:t>熟悉系统的功能，能够熟练的操作系统并能排除常见故障。</w:t>
      </w:r>
    </w:p>
    <w:p w:rsidR="00D92CC1" w:rsidRDefault="00EA476F">
      <w:pPr>
        <w:pStyle w:val="a5"/>
        <w:spacing w:line="361" w:lineRule="auto"/>
        <w:ind w:left="123" w:right="109" w:firstLine="479"/>
        <w:rPr>
          <w:rFonts w:ascii="宋体" w:hAnsi="宋体" w:cs="宋体"/>
        </w:rPr>
      </w:pPr>
      <w:r>
        <w:rPr>
          <w:rFonts w:ascii="宋体" w:hAnsi="宋体" w:cs="宋体" w:hint="eastAsia"/>
          <w:spacing w:val="-3"/>
        </w:rPr>
        <w:t>培训内容：以集中的形式，注重理论与实际相结合，聘请相关</w:t>
      </w:r>
      <w:r>
        <w:rPr>
          <w:rFonts w:ascii="宋体" w:hAnsi="宋体" w:cs="宋体" w:hint="eastAsia"/>
          <w:spacing w:val="-4"/>
        </w:rPr>
        <w:t>领域专家对操</w:t>
      </w:r>
      <w:r>
        <w:rPr>
          <w:rFonts w:ascii="宋体" w:hAnsi="宋体" w:cs="宋体" w:hint="eastAsia"/>
          <w:spacing w:val="-1"/>
        </w:rPr>
        <w:t>作人员和使用人员进行专题研讨和技术培训，以确保建成后的系统能稳定运行。</w:t>
      </w:r>
      <w:r>
        <w:rPr>
          <w:rFonts w:ascii="宋体" w:hAnsi="宋体" w:cs="宋体" w:hint="eastAsia"/>
          <w:spacing w:val="-2"/>
        </w:rPr>
        <w:t>培训内容包括基本操作、常见故障排除和日常维护等项目。</w:t>
      </w:r>
    </w:p>
    <w:p w:rsidR="00D92CC1" w:rsidRDefault="00D92CC1">
      <w:pPr>
        <w:spacing w:line="273" w:lineRule="auto"/>
        <w:rPr>
          <w:rFonts w:ascii="宋体" w:hAnsi="宋体" w:cs="宋体"/>
        </w:rPr>
      </w:pPr>
    </w:p>
    <w:p w:rsidR="00D92CC1" w:rsidRDefault="00EA476F">
      <w:pPr>
        <w:rPr>
          <w:rFonts w:ascii="宋体" w:hAnsi="宋体" w:cs="宋体"/>
          <w:b/>
          <w:bCs/>
          <w:spacing w:val="-12"/>
          <w:sz w:val="28"/>
          <w:szCs w:val="28"/>
        </w:rPr>
      </w:pPr>
      <w:r>
        <w:rPr>
          <w:rFonts w:ascii="宋体" w:hAnsi="宋体" w:cs="宋体" w:hint="eastAsia"/>
          <w:b/>
          <w:bCs/>
          <w:spacing w:val="-12"/>
          <w:sz w:val="28"/>
          <w:szCs w:val="28"/>
        </w:rPr>
        <w:br w:type="page"/>
      </w:r>
    </w:p>
    <w:p w:rsidR="00D92CC1" w:rsidRDefault="00EA476F">
      <w:pPr>
        <w:pStyle w:val="a5"/>
        <w:spacing w:before="113" w:line="219" w:lineRule="auto"/>
        <w:ind w:left="144"/>
        <w:outlineLvl w:val="1"/>
        <w:rPr>
          <w:rFonts w:ascii="宋体" w:hAnsi="宋体" w:cs="宋体"/>
          <w:b/>
          <w:bCs/>
          <w:spacing w:val="-5"/>
        </w:rPr>
      </w:pPr>
      <w:r>
        <w:rPr>
          <w:rFonts w:ascii="宋体" w:hAnsi="宋体" w:cs="宋体" w:hint="eastAsia"/>
          <w:b/>
          <w:bCs/>
          <w:spacing w:val="-5"/>
        </w:rPr>
        <w:lastRenderedPageBreak/>
        <w:t>（八）评标表</w:t>
      </w:r>
    </w:p>
    <w:p w:rsidR="00D92CC1" w:rsidRDefault="00D92CC1">
      <w:pPr>
        <w:spacing w:line="118" w:lineRule="exact"/>
        <w:rPr>
          <w:rFonts w:ascii="宋体" w:hAnsi="宋体" w:cs="宋体"/>
        </w:rPr>
      </w:pPr>
    </w:p>
    <w:tbl>
      <w:tblPr>
        <w:tblW w:w="58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11"/>
        <w:gridCol w:w="1329"/>
        <w:gridCol w:w="771"/>
        <w:gridCol w:w="6621"/>
      </w:tblGrid>
      <w:tr w:rsidR="00D92CC1">
        <w:trPr>
          <w:trHeight w:val="849"/>
          <w:tblHeader/>
          <w:jc w:val="center"/>
        </w:trPr>
        <w:tc>
          <w:tcPr>
            <w:tcW w:w="610" w:type="pct"/>
            <w:noWrap/>
            <w:vAlign w:val="center"/>
          </w:tcPr>
          <w:p w:rsidR="00D92CC1" w:rsidRDefault="00EA476F">
            <w:pPr>
              <w:widowControl/>
              <w:spacing w:line="420" w:lineRule="exact"/>
              <w:jc w:val="center"/>
              <w:rPr>
                <w:rFonts w:ascii="宋体" w:hAnsi="宋体" w:cs="宋体"/>
                <w:b/>
                <w:szCs w:val="21"/>
              </w:rPr>
            </w:pPr>
            <w:r>
              <w:rPr>
                <w:rFonts w:ascii="宋体" w:hAnsi="宋体" w:cs="宋体" w:hint="eastAsia"/>
                <w:b/>
                <w:szCs w:val="21"/>
              </w:rPr>
              <w:t>评分项目</w:t>
            </w:r>
          </w:p>
        </w:tc>
        <w:tc>
          <w:tcPr>
            <w:tcW w:w="669" w:type="pct"/>
            <w:noWrap/>
            <w:vAlign w:val="center"/>
          </w:tcPr>
          <w:p w:rsidR="00D92CC1" w:rsidRDefault="00EA476F">
            <w:pPr>
              <w:widowControl/>
              <w:jc w:val="center"/>
              <w:rPr>
                <w:rFonts w:ascii="宋体" w:hAnsi="宋体" w:cs="宋体"/>
                <w:b/>
                <w:szCs w:val="21"/>
              </w:rPr>
            </w:pPr>
            <w:r>
              <w:rPr>
                <w:rFonts w:ascii="宋体" w:hAnsi="宋体" w:cs="宋体" w:hint="eastAsia"/>
                <w:b/>
                <w:szCs w:val="21"/>
              </w:rPr>
              <w:t>评分因素</w:t>
            </w:r>
          </w:p>
        </w:tc>
        <w:tc>
          <w:tcPr>
            <w:tcW w:w="388" w:type="pct"/>
            <w:noWrap/>
            <w:vAlign w:val="center"/>
          </w:tcPr>
          <w:p w:rsidR="00D92CC1" w:rsidRDefault="00EA476F">
            <w:pPr>
              <w:widowControl/>
              <w:spacing w:line="420" w:lineRule="exact"/>
              <w:jc w:val="center"/>
              <w:rPr>
                <w:rFonts w:ascii="宋体" w:hAnsi="宋体" w:cs="宋体"/>
                <w:b/>
                <w:szCs w:val="21"/>
              </w:rPr>
            </w:pPr>
            <w:r>
              <w:rPr>
                <w:rFonts w:ascii="宋体" w:hAnsi="宋体" w:cs="宋体" w:hint="eastAsia"/>
                <w:b/>
                <w:szCs w:val="21"/>
              </w:rPr>
              <w:t>分值</w:t>
            </w:r>
          </w:p>
        </w:tc>
        <w:tc>
          <w:tcPr>
            <w:tcW w:w="3332" w:type="pct"/>
            <w:noWrap/>
            <w:vAlign w:val="center"/>
          </w:tcPr>
          <w:p w:rsidR="00D92CC1" w:rsidRDefault="00EA476F">
            <w:pPr>
              <w:widowControl/>
              <w:spacing w:line="360" w:lineRule="auto"/>
              <w:jc w:val="center"/>
              <w:rPr>
                <w:rFonts w:ascii="宋体" w:hAnsi="宋体" w:cs="宋体"/>
                <w:b/>
                <w:szCs w:val="21"/>
              </w:rPr>
            </w:pPr>
            <w:r>
              <w:rPr>
                <w:rFonts w:ascii="宋体" w:hAnsi="宋体" w:cs="宋体" w:hint="eastAsia"/>
                <w:b/>
                <w:szCs w:val="21"/>
              </w:rPr>
              <w:t>评分标准</w:t>
            </w:r>
          </w:p>
        </w:tc>
      </w:tr>
      <w:tr w:rsidR="00D92CC1">
        <w:trPr>
          <w:trHeight w:val="1610"/>
          <w:jc w:val="center"/>
        </w:trPr>
        <w:tc>
          <w:tcPr>
            <w:tcW w:w="610" w:type="pct"/>
            <w:noWrap/>
            <w:vAlign w:val="center"/>
          </w:tcPr>
          <w:p w:rsidR="00D92CC1" w:rsidRDefault="00EA476F">
            <w:pPr>
              <w:widowControl/>
              <w:suppressAutoHyphens/>
              <w:snapToGrid w:val="0"/>
              <w:spacing w:line="300" w:lineRule="exact"/>
              <w:jc w:val="center"/>
              <w:rPr>
                <w:rFonts w:ascii="宋体" w:hAnsi="宋体" w:cs="宋体"/>
                <w:szCs w:val="21"/>
              </w:rPr>
            </w:pPr>
            <w:r>
              <w:rPr>
                <w:rFonts w:ascii="宋体" w:hAnsi="宋体" w:cs="宋体" w:hint="eastAsia"/>
                <w:szCs w:val="21"/>
              </w:rPr>
              <w:t>投标报价</w:t>
            </w:r>
          </w:p>
        </w:tc>
        <w:tc>
          <w:tcPr>
            <w:tcW w:w="669" w:type="pct"/>
            <w:noWrap/>
            <w:vAlign w:val="center"/>
          </w:tcPr>
          <w:p w:rsidR="00D92CC1" w:rsidRDefault="00EA476F">
            <w:pPr>
              <w:tabs>
                <w:tab w:val="left" w:pos="900"/>
              </w:tabs>
              <w:adjustRightInd w:val="0"/>
              <w:snapToGrid w:val="0"/>
              <w:jc w:val="center"/>
              <w:rPr>
                <w:rFonts w:ascii="宋体" w:hAnsi="宋体" w:cs="宋体"/>
                <w:szCs w:val="21"/>
              </w:rPr>
            </w:pPr>
            <w:r>
              <w:rPr>
                <w:rFonts w:ascii="宋体" w:hAnsi="宋体" w:cs="宋体" w:hint="eastAsia"/>
                <w:szCs w:val="21"/>
              </w:rPr>
              <w:t>价格分</w:t>
            </w:r>
          </w:p>
        </w:tc>
        <w:tc>
          <w:tcPr>
            <w:tcW w:w="388" w:type="pct"/>
            <w:noWrap/>
            <w:vAlign w:val="center"/>
          </w:tcPr>
          <w:p w:rsidR="00D92CC1" w:rsidRDefault="00EA476F">
            <w:pPr>
              <w:widowControl/>
              <w:suppressAutoHyphens/>
              <w:snapToGrid w:val="0"/>
              <w:spacing w:line="300" w:lineRule="exact"/>
              <w:jc w:val="center"/>
              <w:rPr>
                <w:rFonts w:ascii="宋体" w:hAnsi="宋体" w:cs="宋体"/>
                <w:color w:val="FF0000"/>
                <w:szCs w:val="21"/>
              </w:rPr>
            </w:pPr>
            <w:r>
              <w:rPr>
                <w:rFonts w:ascii="宋体" w:hAnsi="宋体" w:cs="宋体" w:hint="eastAsia"/>
                <w:szCs w:val="21"/>
              </w:rPr>
              <w:t>50</w:t>
            </w:r>
          </w:p>
        </w:tc>
        <w:tc>
          <w:tcPr>
            <w:tcW w:w="3332" w:type="pct"/>
            <w:noWrap/>
            <w:vAlign w:val="center"/>
          </w:tcPr>
          <w:p w:rsidR="00D92CC1" w:rsidRDefault="00EA476F">
            <w:pPr>
              <w:tabs>
                <w:tab w:val="left" w:pos="900"/>
              </w:tabs>
              <w:adjustRightInd w:val="0"/>
              <w:snapToGrid w:val="0"/>
              <w:spacing w:line="360" w:lineRule="auto"/>
              <w:jc w:val="left"/>
              <w:rPr>
                <w:rFonts w:ascii="宋体" w:hAnsi="宋体" w:cs="宋体"/>
                <w:szCs w:val="21"/>
              </w:rPr>
            </w:pPr>
            <w:r>
              <w:rPr>
                <w:rFonts w:ascii="宋体" w:hAnsi="宋体" w:cs="宋体" w:hint="eastAsia"/>
                <w:szCs w:val="21"/>
              </w:rPr>
              <w:t>根据各投标人的最终有效投标报价，以满足招标文件要求且最终有效投标价格最低的投标报价为评标基准价，其价格分为满分50分。其它投标人的价格分统一按照下列公式计算：投标报价得分=(评标基准价／投标报价)×50（四舍五入，精确到小数点后两位）。</w:t>
            </w:r>
          </w:p>
        </w:tc>
      </w:tr>
      <w:tr w:rsidR="00D92CC1">
        <w:trPr>
          <w:trHeight w:val="826"/>
          <w:jc w:val="center"/>
        </w:trPr>
        <w:tc>
          <w:tcPr>
            <w:tcW w:w="610" w:type="pct"/>
            <w:vMerge w:val="restart"/>
            <w:noWrap/>
            <w:vAlign w:val="center"/>
          </w:tcPr>
          <w:p w:rsidR="00D92CC1" w:rsidRDefault="00EA476F">
            <w:pPr>
              <w:widowControl/>
              <w:suppressAutoHyphens/>
              <w:snapToGrid w:val="0"/>
              <w:spacing w:line="300" w:lineRule="exact"/>
              <w:jc w:val="center"/>
              <w:rPr>
                <w:rFonts w:ascii="宋体" w:hAnsi="宋体" w:cs="宋体"/>
                <w:szCs w:val="21"/>
              </w:rPr>
            </w:pPr>
            <w:r>
              <w:rPr>
                <w:rFonts w:ascii="宋体" w:hAnsi="宋体" w:cs="宋体" w:hint="eastAsia"/>
                <w:szCs w:val="21"/>
              </w:rPr>
              <w:t>技术部分</w:t>
            </w:r>
          </w:p>
        </w:tc>
        <w:tc>
          <w:tcPr>
            <w:tcW w:w="669" w:type="pct"/>
            <w:noWrap/>
            <w:vAlign w:val="center"/>
          </w:tcPr>
          <w:p w:rsidR="00D92CC1" w:rsidRDefault="00EA476F">
            <w:pPr>
              <w:tabs>
                <w:tab w:val="left" w:pos="900"/>
              </w:tabs>
              <w:adjustRightInd w:val="0"/>
              <w:snapToGrid w:val="0"/>
              <w:jc w:val="center"/>
              <w:rPr>
                <w:rFonts w:ascii="宋体" w:hAnsi="宋体" w:cs="宋体"/>
                <w:szCs w:val="21"/>
              </w:rPr>
            </w:pPr>
            <w:r>
              <w:rPr>
                <w:rFonts w:ascii="宋体" w:hAnsi="宋体" w:cs="宋体" w:hint="eastAsia"/>
                <w:szCs w:val="21"/>
              </w:rPr>
              <w:t>运维方案</w:t>
            </w:r>
          </w:p>
        </w:tc>
        <w:tc>
          <w:tcPr>
            <w:tcW w:w="388" w:type="pct"/>
            <w:noWrap/>
            <w:vAlign w:val="center"/>
          </w:tcPr>
          <w:p w:rsidR="00D92CC1" w:rsidRPr="00EA476F" w:rsidRDefault="00EA476F">
            <w:pPr>
              <w:spacing w:line="300" w:lineRule="exact"/>
              <w:jc w:val="center"/>
              <w:rPr>
                <w:rFonts w:ascii="宋体" w:hAnsi="宋体" w:cs="宋体"/>
                <w:szCs w:val="21"/>
              </w:rPr>
            </w:pPr>
            <w:r w:rsidRPr="00EA476F">
              <w:rPr>
                <w:rFonts w:ascii="宋体" w:hAnsi="宋体" w:cs="宋体" w:hint="eastAsia"/>
                <w:szCs w:val="21"/>
              </w:rPr>
              <w:t>12</w:t>
            </w:r>
          </w:p>
        </w:tc>
        <w:tc>
          <w:tcPr>
            <w:tcW w:w="3332" w:type="pct"/>
            <w:noWrap/>
            <w:vAlign w:val="center"/>
          </w:tcPr>
          <w:p w:rsidR="00D92CC1" w:rsidRDefault="00EA476F">
            <w:pPr>
              <w:tabs>
                <w:tab w:val="left" w:pos="900"/>
              </w:tabs>
              <w:adjustRightInd w:val="0"/>
              <w:snapToGrid w:val="0"/>
              <w:spacing w:line="360" w:lineRule="auto"/>
              <w:rPr>
                <w:rFonts w:ascii="宋体" w:hAnsi="宋体" w:cs="宋体"/>
                <w:szCs w:val="21"/>
              </w:rPr>
            </w:pPr>
            <w:r>
              <w:rPr>
                <w:rFonts w:ascii="宋体" w:hAnsi="宋体" w:cs="宋体" w:hint="eastAsia"/>
                <w:szCs w:val="21"/>
              </w:rPr>
              <w:t>维保方案的准确性、稳定性、可实施性、投标人对本工程的理解程度；好9-12分，一般4-8分，差1-3分，没有不得分。</w:t>
            </w:r>
          </w:p>
        </w:tc>
      </w:tr>
      <w:tr w:rsidR="00D92CC1">
        <w:trPr>
          <w:trHeight w:val="574"/>
          <w:jc w:val="center"/>
        </w:trPr>
        <w:tc>
          <w:tcPr>
            <w:tcW w:w="610" w:type="pct"/>
            <w:vMerge/>
            <w:noWrap/>
            <w:vAlign w:val="center"/>
          </w:tcPr>
          <w:p w:rsidR="00D92CC1" w:rsidRDefault="00D92CC1">
            <w:pPr>
              <w:widowControl/>
              <w:suppressAutoHyphens/>
              <w:snapToGrid w:val="0"/>
              <w:spacing w:line="300" w:lineRule="exact"/>
              <w:jc w:val="center"/>
              <w:rPr>
                <w:rFonts w:ascii="宋体" w:hAnsi="宋体" w:cs="宋体"/>
                <w:szCs w:val="21"/>
              </w:rPr>
            </w:pPr>
          </w:p>
        </w:tc>
        <w:tc>
          <w:tcPr>
            <w:tcW w:w="669" w:type="pct"/>
            <w:noWrap/>
            <w:vAlign w:val="center"/>
          </w:tcPr>
          <w:p w:rsidR="00D92CC1" w:rsidRDefault="00EA476F">
            <w:pPr>
              <w:tabs>
                <w:tab w:val="left" w:pos="900"/>
              </w:tabs>
              <w:adjustRightInd w:val="0"/>
              <w:snapToGrid w:val="0"/>
              <w:jc w:val="center"/>
              <w:rPr>
                <w:rFonts w:ascii="宋体" w:hAnsi="宋体" w:cs="宋体"/>
                <w:szCs w:val="21"/>
              </w:rPr>
            </w:pPr>
            <w:r>
              <w:rPr>
                <w:rFonts w:ascii="宋体" w:hAnsi="宋体" w:cs="宋体" w:hint="eastAsia"/>
                <w:szCs w:val="21"/>
              </w:rPr>
              <w:t>培训方案</w:t>
            </w:r>
          </w:p>
        </w:tc>
        <w:tc>
          <w:tcPr>
            <w:tcW w:w="388" w:type="pct"/>
            <w:noWrap/>
            <w:vAlign w:val="center"/>
          </w:tcPr>
          <w:p w:rsidR="00D92CC1" w:rsidRPr="00EA476F" w:rsidRDefault="00EA476F">
            <w:pPr>
              <w:widowControl/>
              <w:suppressAutoHyphens/>
              <w:snapToGrid w:val="0"/>
              <w:spacing w:line="300" w:lineRule="exact"/>
              <w:jc w:val="center"/>
              <w:rPr>
                <w:rFonts w:ascii="宋体" w:hAnsi="宋体" w:cs="宋体"/>
                <w:szCs w:val="21"/>
              </w:rPr>
            </w:pPr>
            <w:r w:rsidRPr="00EA476F">
              <w:rPr>
                <w:rFonts w:ascii="宋体" w:hAnsi="宋体" w:cs="宋体" w:hint="eastAsia"/>
                <w:szCs w:val="21"/>
              </w:rPr>
              <w:t>12</w:t>
            </w:r>
          </w:p>
        </w:tc>
        <w:tc>
          <w:tcPr>
            <w:tcW w:w="3332" w:type="pct"/>
            <w:noWrap/>
            <w:vAlign w:val="center"/>
          </w:tcPr>
          <w:p w:rsidR="00D92CC1" w:rsidRDefault="00EA476F">
            <w:pPr>
              <w:tabs>
                <w:tab w:val="left" w:pos="900"/>
              </w:tabs>
              <w:adjustRightInd w:val="0"/>
              <w:snapToGrid w:val="0"/>
              <w:spacing w:line="360" w:lineRule="auto"/>
              <w:rPr>
                <w:rFonts w:ascii="宋体" w:hAnsi="宋体" w:cs="宋体"/>
                <w:szCs w:val="21"/>
              </w:rPr>
            </w:pPr>
            <w:r>
              <w:rPr>
                <w:rFonts w:ascii="宋体" w:hAnsi="宋体" w:cs="宋体" w:hint="eastAsia"/>
                <w:szCs w:val="21"/>
              </w:rPr>
              <w:t>人员培训方案，根据提供的培训内容的实用性、全面性等方面；好9-12分，一般4-8分，差1-3分，没有不得分。</w:t>
            </w:r>
          </w:p>
        </w:tc>
      </w:tr>
      <w:tr w:rsidR="00D92CC1">
        <w:trPr>
          <w:trHeight w:val="1699"/>
          <w:jc w:val="center"/>
        </w:trPr>
        <w:tc>
          <w:tcPr>
            <w:tcW w:w="610" w:type="pct"/>
            <w:vMerge w:val="restart"/>
            <w:noWrap/>
            <w:vAlign w:val="center"/>
          </w:tcPr>
          <w:p w:rsidR="00D92CC1" w:rsidRDefault="00EA476F">
            <w:pPr>
              <w:widowControl/>
              <w:suppressAutoHyphens/>
              <w:snapToGrid w:val="0"/>
              <w:spacing w:line="300" w:lineRule="exact"/>
              <w:jc w:val="center"/>
              <w:rPr>
                <w:rFonts w:ascii="宋体" w:hAnsi="宋体" w:cs="宋体"/>
                <w:szCs w:val="21"/>
              </w:rPr>
            </w:pPr>
            <w:r>
              <w:rPr>
                <w:rFonts w:ascii="宋体" w:hAnsi="宋体" w:cs="宋体" w:hint="eastAsia"/>
                <w:szCs w:val="21"/>
              </w:rPr>
              <w:t>商务部分</w:t>
            </w:r>
          </w:p>
        </w:tc>
        <w:tc>
          <w:tcPr>
            <w:tcW w:w="669" w:type="pct"/>
            <w:noWrap/>
            <w:vAlign w:val="center"/>
          </w:tcPr>
          <w:p w:rsidR="00EA476F" w:rsidRDefault="00EA476F">
            <w:pPr>
              <w:tabs>
                <w:tab w:val="left" w:pos="900"/>
              </w:tabs>
              <w:adjustRightInd w:val="0"/>
              <w:snapToGrid w:val="0"/>
              <w:jc w:val="center"/>
              <w:rPr>
                <w:rFonts w:ascii="宋体" w:hAnsi="宋体" w:cs="宋体" w:hint="eastAsia"/>
                <w:szCs w:val="21"/>
              </w:rPr>
            </w:pPr>
            <w:r>
              <w:rPr>
                <w:rFonts w:ascii="宋体" w:hAnsi="宋体" w:cs="宋体" w:hint="eastAsia"/>
                <w:szCs w:val="21"/>
              </w:rPr>
              <w:t>投标企业</w:t>
            </w:r>
          </w:p>
          <w:p w:rsidR="00D92CC1" w:rsidRDefault="00EA476F">
            <w:pPr>
              <w:tabs>
                <w:tab w:val="left" w:pos="900"/>
              </w:tabs>
              <w:adjustRightInd w:val="0"/>
              <w:snapToGrid w:val="0"/>
              <w:jc w:val="center"/>
              <w:rPr>
                <w:rFonts w:ascii="宋体" w:hAnsi="宋体" w:cs="宋体"/>
                <w:szCs w:val="21"/>
              </w:rPr>
            </w:pPr>
            <w:r>
              <w:rPr>
                <w:rFonts w:ascii="宋体" w:hAnsi="宋体" w:cs="宋体" w:hint="eastAsia"/>
                <w:szCs w:val="21"/>
              </w:rPr>
              <w:t>实力</w:t>
            </w:r>
          </w:p>
        </w:tc>
        <w:tc>
          <w:tcPr>
            <w:tcW w:w="388" w:type="pct"/>
            <w:noWrap/>
            <w:vAlign w:val="center"/>
          </w:tcPr>
          <w:p w:rsidR="00D92CC1" w:rsidRDefault="00EA476F">
            <w:pPr>
              <w:widowControl/>
              <w:suppressAutoHyphens/>
              <w:snapToGrid w:val="0"/>
              <w:spacing w:line="300" w:lineRule="exact"/>
              <w:jc w:val="center"/>
              <w:rPr>
                <w:rFonts w:ascii="宋体" w:hAnsi="宋体" w:cs="宋体"/>
                <w:szCs w:val="21"/>
              </w:rPr>
            </w:pPr>
            <w:r>
              <w:rPr>
                <w:rFonts w:ascii="宋体" w:hAnsi="宋体" w:cs="宋体" w:hint="eastAsia"/>
                <w:szCs w:val="21"/>
              </w:rPr>
              <w:t>10</w:t>
            </w:r>
          </w:p>
        </w:tc>
        <w:tc>
          <w:tcPr>
            <w:tcW w:w="3332" w:type="pct"/>
            <w:noWrap/>
            <w:vAlign w:val="center"/>
          </w:tcPr>
          <w:p w:rsidR="00D92CC1" w:rsidRDefault="00EA476F">
            <w:pPr>
              <w:tabs>
                <w:tab w:val="left" w:pos="900"/>
              </w:tabs>
              <w:adjustRightInd w:val="0"/>
              <w:snapToGrid w:val="0"/>
              <w:spacing w:line="360" w:lineRule="auto"/>
              <w:rPr>
                <w:rFonts w:ascii="宋体" w:hAnsi="宋体" w:cs="宋体"/>
                <w:szCs w:val="21"/>
              </w:rPr>
            </w:pPr>
            <w:r>
              <w:rPr>
                <w:rFonts w:ascii="宋体" w:hAnsi="宋体" w:cs="宋体" w:hint="eastAsia"/>
                <w:szCs w:val="21"/>
              </w:rPr>
              <w:t>1、投标人具有安全技术防范资质一级资质得3分，具有安全技术防范资质二级资质得2分，</w:t>
            </w:r>
            <w:r w:rsidRPr="00EA476F">
              <w:rPr>
                <w:rFonts w:ascii="宋体" w:hAnsi="宋体" w:cs="宋体" w:hint="eastAsia"/>
                <w:szCs w:val="21"/>
              </w:rPr>
              <w:t>具有安全技术防范资质三级资质得1分</w:t>
            </w:r>
            <w:r>
              <w:rPr>
                <w:rFonts w:ascii="宋体" w:hAnsi="宋体" w:cs="宋体" w:hint="eastAsia"/>
                <w:szCs w:val="21"/>
              </w:rPr>
              <w:t>；</w:t>
            </w:r>
          </w:p>
          <w:p w:rsidR="00D92CC1" w:rsidRDefault="00EA476F">
            <w:pPr>
              <w:tabs>
                <w:tab w:val="left" w:pos="900"/>
              </w:tabs>
              <w:adjustRightInd w:val="0"/>
              <w:snapToGrid w:val="0"/>
              <w:spacing w:line="360" w:lineRule="auto"/>
              <w:rPr>
                <w:rFonts w:ascii="宋体" w:hAnsi="宋体" w:cs="宋体"/>
                <w:szCs w:val="21"/>
              </w:rPr>
            </w:pPr>
            <w:r>
              <w:rPr>
                <w:rFonts w:ascii="宋体" w:hAnsi="宋体" w:cs="宋体" w:hint="eastAsia"/>
                <w:szCs w:val="21"/>
              </w:rPr>
              <w:t>2、投标企业具有有效期内的经中国国家认证认可监督管理委员会认证机构颁发的质量管理体系认证证书的，得3分；</w:t>
            </w:r>
          </w:p>
          <w:p w:rsidR="00D92CC1" w:rsidRDefault="00EA476F">
            <w:pPr>
              <w:tabs>
                <w:tab w:val="left" w:pos="900"/>
              </w:tabs>
              <w:adjustRightInd w:val="0"/>
              <w:snapToGrid w:val="0"/>
              <w:spacing w:line="360" w:lineRule="auto"/>
              <w:rPr>
                <w:rFonts w:ascii="宋体" w:hAnsi="宋体" w:cs="宋体"/>
                <w:szCs w:val="21"/>
              </w:rPr>
            </w:pPr>
            <w:r>
              <w:rPr>
                <w:rFonts w:ascii="宋体" w:hAnsi="宋体" w:cs="宋体" w:hint="eastAsia"/>
                <w:szCs w:val="21"/>
              </w:rPr>
              <w:t>3、投标企业具有</w:t>
            </w:r>
            <w:bookmarkStart w:id="3" w:name="_GoBack"/>
            <w:bookmarkEnd w:id="3"/>
            <w:r>
              <w:rPr>
                <w:rFonts w:ascii="宋体" w:hAnsi="宋体" w:cs="宋体" w:hint="eastAsia"/>
                <w:szCs w:val="21"/>
              </w:rPr>
              <w:t>有效期内的经中国国家认证认可监督管理委员会认证机构颁发的ISO20000信息技术服务管理体系认证证书的，得3分；</w:t>
            </w:r>
          </w:p>
          <w:p w:rsidR="00D92CC1" w:rsidRDefault="00EA476F">
            <w:pPr>
              <w:tabs>
                <w:tab w:val="left" w:pos="900"/>
              </w:tabs>
              <w:adjustRightInd w:val="0"/>
              <w:snapToGrid w:val="0"/>
              <w:spacing w:line="360" w:lineRule="auto"/>
            </w:pPr>
            <w:r>
              <w:rPr>
                <w:rFonts w:ascii="宋体" w:hAnsi="宋体" w:cs="宋体" w:hint="eastAsia"/>
                <w:szCs w:val="21"/>
              </w:rPr>
              <w:t>4、投标企业具有有效期内的五星级售后服务认证证书的，得1分；投标文件中需提供证书扫描件。</w:t>
            </w:r>
          </w:p>
        </w:tc>
      </w:tr>
      <w:tr w:rsidR="00D92CC1">
        <w:trPr>
          <w:trHeight w:val="321"/>
          <w:jc w:val="center"/>
        </w:trPr>
        <w:tc>
          <w:tcPr>
            <w:tcW w:w="610" w:type="pct"/>
            <w:vMerge/>
            <w:noWrap/>
            <w:vAlign w:val="center"/>
          </w:tcPr>
          <w:p w:rsidR="00D92CC1" w:rsidRDefault="00D92CC1">
            <w:pPr>
              <w:widowControl/>
              <w:suppressAutoHyphens/>
              <w:snapToGrid w:val="0"/>
              <w:spacing w:line="300" w:lineRule="exact"/>
              <w:jc w:val="center"/>
              <w:rPr>
                <w:rFonts w:ascii="宋体" w:hAnsi="宋体" w:cs="宋体"/>
                <w:szCs w:val="21"/>
              </w:rPr>
            </w:pPr>
          </w:p>
        </w:tc>
        <w:tc>
          <w:tcPr>
            <w:tcW w:w="669" w:type="pct"/>
            <w:noWrap/>
            <w:vAlign w:val="center"/>
          </w:tcPr>
          <w:p w:rsidR="00EA476F" w:rsidRDefault="00EA476F">
            <w:pPr>
              <w:tabs>
                <w:tab w:val="left" w:pos="900"/>
              </w:tabs>
              <w:adjustRightInd w:val="0"/>
              <w:snapToGrid w:val="0"/>
              <w:jc w:val="center"/>
              <w:rPr>
                <w:rFonts w:ascii="宋体" w:hAnsi="宋体" w:cs="宋体" w:hint="eastAsia"/>
                <w:szCs w:val="21"/>
              </w:rPr>
            </w:pPr>
            <w:r>
              <w:rPr>
                <w:rFonts w:ascii="宋体" w:hAnsi="宋体" w:cs="宋体" w:hint="eastAsia"/>
                <w:szCs w:val="21"/>
              </w:rPr>
              <w:t>服务团队</w:t>
            </w:r>
          </w:p>
          <w:p w:rsidR="00D92CC1" w:rsidRDefault="00EA476F">
            <w:pPr>
              <w:tabs>
                <w:tab w:val="left" w:pos="900"/>
              </w:tabs>
              <w:adjustRightInd w:val="0"/>
              <w:snapToGrid w:val="0"/>
              <w:jc w:val="center"/>
              <w:rPr>
                <w:rFonts w:ascii="宋体" w:hAnsi="宋体" w:cs="宋体"/>
                <w:szCs w:val="21"/>
              </w:rPr>
            </w:pPr>
            <w:r>
              <w:rPr>
                <w:rFonts w:ascii="宋体" w:hAnsi="宋体" w:cs="宋体" w:hint="eastAsia"/>
                <w:szCs w:val="21"/>
              </w:rPr>
              <w:t>人员实力</w:t>
            </w:r>
          </w:p>
        </w:tc>
        <w:tc>
          <w:tcPr>
            <w:tcW w:w="388" w:type="pct"/>
            <w:noWrap/>
            <w:vAlign w:val="center"/>
          </w:tcPr>
          <w:p w:rsidR="00D92CC1" w:rsidRDefault="00EA476F">
            <w:pPr>
              <w:widowControl/>
              <w:spacing w:line="420" w:lineRule="exact"/>
              <w:jc w:val="center"/>
              <w:rPr>
                <w:rFonts w:ascii="宋体" w:hAnsi="宋体" w:cs="宋体"/>
                <w:szCs w:val="21"/>
              </w:rPr>
            </w:pPr>
            <w:r>
              <w:rPr>
                <w:rFonts w:ascii="宋体" w:hAnsi="宋体" w:cs="宋体" w:hint="eastAsia"/>
                <w:szCs w:val="21"/>
              </w:rPr>
              <w:t>10</w:t>
            </w:r>
          </w:p>
        </w:tc>
        <w:tc>
          <w:tcPr>
            <w:tcW w:w="3332" w:type="pct"/>
            <w:noWrap/>
            <w:vAlign w:val="center"/>
          </w:tcPr>
          <w:p w:rsidR="00D92CC1" w:rsidRDefault="00EA476F">
            <w:pPr>
              <w:tabs>
                <w:tab w:val="left" w:pos="900"/>
              </w:tabs>
              <w:adjustRightInd w:val="0"/>
              <w:snapToGrid w:val="0"/>
              <w:spacing w:line="360" w:lineRule="auto"/>
              <w:rPr>
                <w:rFonts w:ascii="宋体" w:hAnsi="宋体" w:cs="宋体"/>
                <w:szCs w:val="21"/>
              </w:rPr>
            </w:pPr>
            <w:r>
              <w:rPr>
                <w:rFonts w:ascii="宋体" w:hAnsi="宋体" w:cs="宋体" w:hint="eastAsia"/>
                <w:szCs w:val="21"/>
              </w:rPr>
              <w:t>投标人项目服务人员具有安全防范系统安装维护员高级资质证书，提供一个得3分，最多可得6分；项目服务人员具有安全防范系统安装维护员中级资质证书，提供一个得2分，最多可得4分，总分10分。投标文件中需提供证书扫描件。</w:t>
            </w:r>
          </w:p>
        </w:tc>
      </w:tr>
      <w:tr w:rsidR="00D92CC1">
        <w:trPr>
          <w:trHeight w:val="1408"/>
          <w:jc w:val="center"/>
        </w:trPr>
        <w:tc>
          <w:tcPr>
            <w:tcW w:w="610" w:type="pct"/>
            <w:vMerge/>
            <w:noWrap/>
            <w:vAlign w:val="center"/>
          </w:tcPr>
          <w:p w:rsidR="00D92CC1" w:rsidRDefault="00D92CC1">
            <w:pPr>
              <w:widowControl/>
              <w:suppressAutoHyphens/>
              <w:snapToGrid w:val="0"/>
              <w:spacing w:line="300" w:lineRule="exact"/>
              <w:jc w:val="center"/>
              <w:rPr>
                <w:rFonts w:ascii="宋体" w:hAnsi="宋体" w:cs="宋体"/>
                <w:szCs w:val="21"/>
              </w:rPr>
            </w:pPr>
          </w:p>
        </w:tc>
        <w:tc>
          <w:tcPr>
            <w:tcW w:w="669" w:type="pct"/>
            <w:noWrap/>
            <w:vAlign w:val="center"/>
          </w:tcPr>
          <w:p w:rsidR="00D92CC1" w:rsidRDefault="00EA476F">
            <w:pPr>
              <w:tabs>
                <w:tab w:val="left" w:pos="900"/>
              </w:tabs>
              <w:adjustRightInd w:val="0"/>
              <w:snapToGrid w:val="0"/>
              <w:jc w:val="center"/>
              <w:rPr>
                <w:rFonts w:ascii="宋体" w:hAnsi="宋体" w:cs="宋体"/>
                <w:szCs w:val="21"/>
              </w:rPr>
            </w:pPr>
            <w:r>
              <w:rPr>
                <w:rFonts w:ascii="宋体" w:hAnsi="宋体" w:cs="宋体" w:hint="eastAsia"/>
                <w:szCs w:val="21"/>
              </w:rPr>
              <w:t>投标人业绩</w:t>
            </w:r>
          </w:p>
        </w:tc>
        <w:tc>
          <w:tcPr>
            <w:tcW w:w="388" w:type="pct"/>
            <w:noWrap/>
            <w:vAlign w:val="center"/>
          </w:tcPr>
          <w:p w:rsidR="00D92CC1" w:rsidRDefault="00EA476F">
            <w:pPr>
              <w:widowControl/>
              <w:spacing w:line="420" w:lineRule="exact"/>
              <w:jc w:val="center"/>
              <w:rPr>
                <w:rFonts w:ascii="宋体" w:hAnsi="宋体" w:cs="宋体"/>
                <w:szCs w:val="21"/>
              </w:rPr>
            </w:pPr>
            <w:r w:rsidRPr="00EA476F">
              <w:rPr>
                <w:rFonts w:ascii="宋体" w:hAnsi="宋体" w:cs="宋体" w:hint="eastAsia"/>
                <w:szCs w:val="21"/>
              </w:rPr>
              <w:t>6</w:t>
            </w:r>
          </w:p>
        </w:tc>
        <w:tc>
          <w:tcPr>
            <w:tcW w:w="3332" w:type="pct"/>
            <w:noWrap/>
            <w:vAlign w:val="center"/>
          </w:tcPr>
          <w:p w:rsidR="00D92CC1" w:rsidRDefault="00EA476F">
            <w:pPr>
              <w:tabs>
                <w:tab w:val="left" w:pos="900"/>
              </w:tabs>
              <w:adjustRightInd w:val="0"/>
              <w:snapToGrid w:val="0"/>
              <w:spacing w:line="360" w:lineRule="auto"/>
              <w:rPr>
                <w:rFonts w:ascii="宋体" w:hAnsi="宋体" w:cs="宋体"/>
                <w:szCs w:val="21"/>
              </w:rPr>
            </w:pPr>
            <w:r>
              <w:rPr>
                <w:rFonts w:ascii="宋体" w:hAnsi="宋体" w:cs="宋体" w:hint="eastAsia"/>
                <w:szCs w:val="21"/>
              </w:rPr>
              <w:t>自2022年6月1日以来（以合同签订时间为准），投标人提供有信息化或安防系统运维项目案例，每提供一个得3分，总分6分，未提供不得分，投标时提供合同复印件。</w:t>
            </w:r>
          </w:p>
        </w:tc>
      </w:tr>
    </w:tbl>
    <w:p w:rsidR="00D92CC1" w:rsidRDefault="00D92CC1">
      <w:pPr>
        <w:rPr>
          <w:rFonts w:ascii="宋体" w:hAnsi="宋体" w:cs="宋体"/>
        </w:rPr>
      </w:pPr>
    </w:p>
    <w:p w:rsidR="00D92CC1" w:rsidRDefault="00EA476F">
      <w:pPr>
        <w:autoSpaceDE w:val="0"/>
        <w:autoSpaceDN w:val="0"/>
        <w:adjustRightInd w:val="0"/>
        <w:ind w:firstLineChars="200" w:firstLine="420"/>
        <w:rPr>
          <w:rFonts w:ascii="宋体" w:hAnsi="宋体" w:cs="宋体"/>
          <w:color w:val="000000"/>
          <w:szCs w:val="21"/>
        </w:rPr>
      </w:pPr>
      <w:r>
        <w:rPr>
          <w:rFonts w:ascii="宋体" w:hAnsi="宋体" w:cs="宋体" w:hint="eastAsia"/>
          <w:color w:val="000000"/>
          <w:szCs w:val="21"/>
        </w:rPr>
        <w:t>注：1、各投标人的技术及商务得分取所有评委评分的平均值（小数点后保留两位，第三位四舍五入）。</w:t>
      </w:r>
    </w:p>
    <w:p w:rsidR="00D92CC1" w:rsidRDefault="00EA476F">
      <w:pPr>
        <w:autoSpaceDE w:val="0"/>
        <w:autoSpaceDN w:val="0"/>
        <w:adjustRightInd w:val="0"/>
        <w:ind w:firstLineChars="200" w:firstLine="420"/>
        <w:rPr>
          <w:rFonts w:ascii="宋体" w:hAnsi="宋体" w:cs="宋体"/>
          <w:bCs/>
          <w:szCs w:val="21"/>
        </w:rPr>
      </w:pPr>
      <w:r>
        <w:rPr>
          <w:rFonts w:ascii="宋体" w:hAnsi="宋体" w:cs="宋体" w:hint="eastAsia"/>
          <w:bCs/>
          <w:szCs w:val="21"/>
        </w:rPr>
        <w:t>2、上述所有评审指标中涉及到相关证明材料均须在投标文件中提供，未在投标文件中提供的评委会可不予认可。</w:t>
      </w:r>
    </w:p>
    <w:p w:rsidR="00D92CC1" w:rsidRDefault="00EA476F">
      <w:pPr>
        <w:autoSpaceDE w:val="0"/>
        <w:autoSpaceDN w:val="0"/>
        <w:adjustRightInd w:val="0"/>
        <w:ind w:firstLineChars="200" w:firstLine="420"/>
        <w:rPr>
          <w:rFonts w:ascii="宋体" w:hAnsi="宋体" w:cs="宋体"/>
          <w:color w:val="000000"/>
          <w:szCs w:val="21"/>
        </w:rPr>
      </w:pPr>
      <w:r>
        <w:rPr>
          <w:rFonts w:ascii="宋体" w:hAnsi="宋体" w:cs="宋体" w:hint="eastAsia"/>
          <w:bCs/>
          <w:szCs w:val="21"/>
        </w:rPr>
        <w:t>3、</w:t>
      </w:r>
      <w:r>
        <w:rPr>
          <w:rFonts w:ascii="宋体" w:hAnsi="宋体" w:cs="宋体" w:hint="eastAsia"/>
          <w:color w:val="000000"/>
          <w:szCs w:val="21"/>
        </w:rPr>
        <w:t>将每个有效投标供应商的技术及商务分加上根据上述标准计算出的价格分，即为该投标供应商的综合总得分。</w:t>
      </w:r>
    </w:p>
    <w:p w:rsidR="00D92CC1" w:rsidRDefault="00EA476F">
      <w:pPr>
        <w:autoSpaceDE w:val="0"/>
        <w:autoSpaceDN w:val="0"/>
        <w:adjustRightInd w:val="0"/>
        <w:ind w:firstLineChars="200" w:firstLine="420"/>
        <w:rPr>
          <w:rFonts w:ascii="宋体" w:hAnsi="宋体" w:cs="宋体"/>
          <w:color w:val="000000"/>
          <w:szCs w:val="21"/>
        </w:rPr>
      </w:pPr>
      <w:r>
        <w:rPr>
          <w:rFonts w:ascii="宋体" w:hAnsi="宋体" w:cs="宋体" w:hint="eastAsia"/>
          <w:bCs/>
          <w:szCs w:val="21"/>
        </w:rPr>
        <w:t>4、</w:t>
      </w:r>
      <w:r>
        <w:rPr>
          <w:rFonts w:ascii="宋体" w:hAnsi="宋体" w:cs="宋体" w:hint="eastAsia"/>
          <w:color w:val="000000"/>
          <w:szCs w:val="21"/>
        </w:rPr>
        <w:t>按照有效投标供应商综合总得分由高到低依次排出中标供应商及中标候选供应商。</w:t>
      </w:r>
    </w:p>
    <w:p w:rsidR="00D92CC1" w:rsidRDefault="00D92CC1">
      <w:pPr>
        <w:rPr>
          <w:rFonts w:ascii="宋体" w:hAnsi="宋体" w:cs="宋体"/>
        </w:rPr>
      </w:pPr>
    </w:p>
    <w:p w:rsidR="00D92CC1" w:rsidRDefault="00EA476F">
      <w:pPr>
        <w:rPr>
          <w:rFonts w:ascii="宋体" w:hAnsi="宋体" w:cs="宋体"/>
        </w:rPr>
      </w:pPr>
      <w:r>
        <w:rPr>
          <w:rFonts w:ascii="宋体" w:hAnsi="宋体" w:cs="宋体" w:hint="eastAsia"/>
        </w:rPr>
        <w:lastRenderedPageBreak/>
        <w:br w:type="page"/>
      </w:r>
    </w:p>
    <w:p w:rsidR="00D92CC1" w:rsidRDefault="00D92CC1">
      <w:pPr>
        <w:pStyle w:val="1"/>
        <w:rPr>
          <w:rFonts w:ascii="宋体" w:hAnsi="宋体"/>
          <w:sz w:val="44"/>
          <w:szCs w:val="44"/>
        </w:rPr>
      </w:pPr>
    </w:p>
    <w:p w:rsidR="00D92CC1" w:rsidRDefault="00D92CC1">
      <w:pPr>
        <w:pStyle w:val="1"/>
        <w:rPr>
          <w:rFonts w:ascii="宋体" w:hAnsi="宋体"/>
          <w:sz w:val="44"/>
          <w:szCs w:val="44"/>
        </w:rPr>
      </w:pPr>
    </w:p>
    <w:p w:rsidR="00D92CC1" w:rsidRDefault="00D92CC1">
      <w:pPr>
        <w:pStyle w:val="1"/>
        <w:rPr>
          <w:rFonts w:ascii="宋体" w:hAnsi="宋体"/>
          <w:sz w:val="44"/>
          <w:szCs w:val="44"/>
        </w:rPr>
      </w:pPr>
    </w:p>
    <w:p w:rsidR="00D92CC1" w:rsidRDefault="00D92CC1">
      <w:pPr>
        <w:pStyle w:val="1"/>
        <w:rPr>
          <w:rFonts w:ascii="宋体" w:hAnsi="宋体"/>
          <w:sz w:val="44"/>
          <w:szCs w:val="44"/>
        </w:rPr>
      </w:pPr>
    </w:p>
    <w:p w:rsidR="00D92CC1" w:rsidRDefault="00D92CC1">
      <w:pPr>
        <w:pStyle w:val="1"/>
        <w:rPr>
          <w:rFonts w:ascii="宋体" w:hAnsi="宋体"/>
          <w:sz w:val="44"/>
          <w:szCs w:val="44"/>
        </w:rPr>
      </w:pPr>
    </w:p>
    <w:p w:rsidR="00D92CC1" w:rsidRDefault="00EA476F">
      <w:pPr>
        <w:pStyle w:val="1"/>
        <w:rPr>
          <w:rFonts w:ascii="宋体" w:hAnsi="宋体"/>
          <w:sz w:val="44"/>
          <w:szCs w:val="44"/>
        </w:rPr>
      </w:pPr>
      <w:r>
        <w:rPr>
          <w:rFonts w:ascii="宋体" w:hAnsi="宋体" w:hint="eastAsia"/>
          <w:sz w:val="44"/>
          <w:szCs w:val="44"/>
        </w:rPr>
        <w:t>询价文件格式</w:t>
      </w:r>
    </w:p>
    <w:p w:rsidR="00D92CC1" w:rsidRDefault="00D92CC1" w:rsidP="00EA476F">
      <w:pPr>
        <w:spacing w:beforeLines="50" w:afterLines="50" w:line="440" w:lineRule="exact"/>
        <w:jc w:val="center"/>
        <w:rPr>
          <w:rFonts w:ascii="黑体" w:eastAsia="黑体"/>
          <w:sz w:val="48"/>
          <w:szCs w:val="32"/>
        </w:rPr>
      </w:pPr>
    </w:p>
    <w:p w:rsidR="00D92CC1" w:rsidRDefault="00EA476F">
      <w:pPr>
        <w:rPr>
          <w:rFonts w:ascii="宋体" w:hAnsi="宋体"/>
          <w:b/>
          <w:sz w:val="36"/>
          <w:szCs w:val="36"/>
        </w:rPr>
      </w:pPr>
      <w:r>
        <w:rPr>
          <w:rFonts w:ascii="宋体" w:hAnsi="宋体" w:hint="eastAsia"/>
          <w:b/>
          <w:sz w:val="36"/>
          <w:szCs w:val="36"/>
        </w:rPr>
        <w:br w:type="page"/>
      </w:r>
    </w:p>
    <w:p w:rsidR="00D92CC1" w:rsidRDefault="00EA476F" w:rsidP="00EA476F">
      <w:pPr>
        <w:spacing w:beforeLines="50" w:afterLines="50" w:line="440" w:lineRule="exact"/>
        <w:jc w:val="center"/>
        <w:outlineLvl w:val="1"/>
        <w:rPr>
          <w:rFonts w:ascii="宋体" w:hAnsi="宋体"/>
          <w:b/>
          <w:sz w:val="36"/>
          <w:szCs w:val="36"/>
        </w:rPr>
      </w:pPr>
      <w:r>
        <w:rPr>
          <w:rFonts w:ascii="宋体" w:hAnsi="宋体" w:hint="eastAsia"/>
          <w:b/>
          <w:sz w:val="36"/>
          <w:szCs w:val="36"/>
        </w:rPr>
        <w:lastRenderedPageBreak/>
        <w:t>1.目录</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42"/>
        <w:gridCol w:w="2843"/>
        <w:gridCol w:w="2843"/>
      </w:tblGrid>
      <w:tr w:rsidR="00D92CC1">
        <w:tc>
          <w:tcPr>
            <w:tcW w:w="2892" w:type="dxa"/>
            <w:noWrap/>
          </w:tcPr>
          <w:p w:rsidR="00D92CC1" w:rsidRDefault="00EA476F">
            <w:pPr>
              <w:autoSpaceDE w:val="0"/>
              <w:autoSpaceDN w:val="0"/>
              <w:adjustRightInd w:val="0"/>
              <w:spacing w:before="240"/>
              <w:jc w:val="center"/>
              <w:outlineLvl w:val="1"/>
              <w:rPr>
                <w:rFonts w:ascii="宋体" w:hAnsi="宋体" w:cs="Arial"/>
                <w:bCs/>
                <w:kern w:val="0"/>
                <w:sz w:val="24"/>
              </w:rPr>
            </w:pPr>
            <w:r>
              <w:rPr>
                <w:rFonts w:ascii="宋体" w:hAnsi="宋体" w:cs="Arial" w:hint="eastAsia"/>
                <w:bCs/>
                <w:kern w:val="0"/>
                <w:sz w:val="24"/>
              </w:rPr>
              <w:t>序号</w:t>
            </w:r>
          </w:p>
        </w:tc>
        <w:tc>
          <w:tcPr>
            <w:tcW w:w="2892" w:type="dxa"/>
            <w:noWrap/>
          </w:tcPr>
          <w:p w:rsidR="00D92CC1" w:rsidRDefault="00EA476F">
            <w:pPr>
              <w:autoSpaceDE w:val="0"/>
              <w:autoSpaceDN w:val="0"/>
              <w:adjustRightInd w:val="0"/>
              <w:spacing w:before="240"/>
              <w:jc w:val="center"/>
              <w:outlineLvl w:val="1"/>
              <w:rPr>
                <w:rFonts w:ascii="宋体" w:hAnsi="宋体" w:cs="Arial"/>
                <w:bCs/>
                <w:kern w:val="0"/>
                <w:sz w:val="24"/>
              </w:rPr>
            </w:pPr>
            <w:r>
              <w:rPr>
                <w:rFonts w:ascii="宋体" w:hAnsi="宋体" w:cs="Arial" w:hint="eastAsia"/>
                <w:bCs/>
                <w:kern w:val="0"/>
                <w:sz w:val="24"/>
              </w:rPr>
              <w:t>资料名称</w:t>
            </w:r>
          </w:p>
        </w:tc>
        <w:tc>
          <w:tcPr>
            <w:tcW w:w="2892" w:type="dxa"/>
            <w:noWrap/>
          </w:tcPr>
          <w:p w:rsidR="00D92CC1" w:rsidRDefault="00EA476F">
            <w:pPr>
              <w:autoSpaceDE w:val="0"/>
              <w:autoSpaceDN w:val="0"/>
              <w:adjustRightInd w:val="0"/>
              <w:spacing w:before="240"/>
              <w:jc w:val="center"/>
              <w:outlineLvl w:val="1"/>
              <w:rPr>
                <w:rFonts w:ascii="宋体" w:hAnsi="宋体" w:cs="Arial"/>
                <w:bCs/>
                <w:kern w:val="0"/>
                <w:sz w:val="24"/>
              </w:rPr>
            </w:pPr>
            <w:r>
              <w:rPr>
                <w:rFonts w:ascii="宋体" w:hAnsi="宋体" w:cs="Arial" w:hint="eastAsia"/>
                <w:bCs/>
                <w:kern w:val="0"/>
                <w:sz w:val="24"/>
              </w:rPr>
              <w:t>页码范围</w:t>
            </w:r>
          </w:p>
        </w:tc>
      </w:tr>
      <w:tr w:rsidR="00D92CC1">
        <w:tc>
          <w:tcPr>
            <w:tcW w:w="2892" w:type="dxa"/>
            <w:noWrap/>
          </w:tcPr>
          <w:p w:rsidR="00D92CC1" w:rsidRDefault="00EA476F">
            <w:pPr>
              <w:autoSpaceDE w:val="0"/>
              <w:autoSpaceDN w:val="0"/>
              <w:adjustRightInd w:val="0"/>
              <w:spacing w:before="240"/>
              <w:jc w:val="center"/>
              <w:outlineLvl w:val="1"/>
              <w:rPr>
                <w:rFonts w:ascii="宋体" w:hAnsi="宋体" w:cs="Arial"/>
                <w:bCs/>
                <w:kern w:val="0"/>
                <w:sz w:val="28"/>
                <w:szCs w:val="28"/>
              </w:rPr>
            </w:pPr>
            <w:r>
              <w:rPr>
                <w:rFonts w:ascii="宋体" w:hAnsi="宋体" w:cs="Arial" w:hint="eastAsia"/>
                <w:bCs/>
                <w:kern w:val="0"/>
                <w:sz w:val="28"/>
                <w:szCs w:val="28"/>
              </w:rPr>
              <w:t>一</w:t>
            </w:r>
          </w:p>
        </w:tc>
        <w:tc>
          <w:tcPr>
            <w:tcW w:w="2892" w:type="dxa"/>
            <w:noWrap/>
          </w:tcPr>
          <w:p w:rsidR="00D92CC1" w:rsidRDefault="00D92CC1">
            <w:pPr>
              <w:autoSpaceDE w:val="0"/>
              <w:autoSpaceDN w:val="0"/>
              <w:adjustRightInd w:val="0"/>
              <w:spacing w:before="240"/>
              <w:jc w:val="center"/>
              <w:rPr>
                <w:rFonts w:ascii="黑体" w:hAnsi="Arial" w:cs="Arial"/>
                <w:bCs/>
                <w:kern w:val="0"/>
                <w:sz w:val="32"/>
                <w:szCs w:val="30"/>
              </w:rPr>
            </w:pPr>
          </w:p>
        </w:tc>
        <w:tc>
          <w:tcPr>
            <w:tcW w:w="2892" w:type="dxa"/>
            <w:noWrap/>
          </w:tcPr>
          <w:p w:rsidR="00D92CC1" w:rsidRDefault="00D92CC1">
            <w:pPr>
              <w:autoSpaceDE w:val="0"/>
              <w:autoSpaceDN w:val="0"/>
              <w:adjustRightInd w:val="0"/>
              <w:spacing w:before="240"/>
              <w:jc w:val="center"/>
              <w:rPr>
                <w:rFonts w:ascii="黑体" w:hAnsi="Arial" w:cs="Arial"/>
                <w:bCs/>
                <w:kern w:val="0"/>
                <w:sz w:val="32"/>
                <w:szCs w:val="30"/>
              </w:rPr>
            </w:pPr>
          </w:p>
        </w:tc>
      </w:tr>
      <w:tr w:rsidR="00D92CC1">
        <w:tc>
          <w:tcPr>
            <w:tcW w:w="2892" w:type="dxa"/>
            <w:noWrap/>
          </w:tcPr>
          <w:p w:rsidR="00D92CC1" w:rsidRDefault="00EA476F">
            <w:pPr>
              <w:autoSpaceDE w:val="0"/>
              <w:autoSpaceDN w:val="0"/>
              <w:adjustRightInd w:val="0"/>
              <w:spacing w:before="240"/>
              <w:jc w:val="center"/>
              <w:outlineLvl w:val="1"/>
              <w:rPr>
                <w:rFonts w:ascii="宋体" w:hAnsi="宋体" w:cs="Arial"/>
                <w:bCs/>
                <w:kern w:val="0"/>
                <w:sz w:val="28"/>
                <w:szCs w:val="28"/>
              </w:rPr>
            </w:pPr>
            <w:r>
              <w:rPr>
                <w:rFonts w:ascii="宋体" w:hAnsi="宋体" w:cs="Arial" w:hint="eastAsia"/>
                <w:bCs/>
                <w:kern w:val="0"/>
                <w:sz w:val="28"/>
                <w:szCs w:val="28"/>
              </w:rPr>
              <w:t>二</w:t>
            </w:r>
          </w:p>
        </w:tc>
        <w:tc>
          <w:tcPr>
            <w:tcW w:w="2892" w:type="dxa"/>
            <w:noWrap/>
          </w:tcPr>
          <w:p w:rsidR="00D92CC1" w:rsidRDefault="00D92CC1">
            <w:pPr>
              <w:autoSpaceDE w:val="0"/>
              <w:autoSpaceDN w:val="0"/>
              <w:adjustRightInd w:val="0"/>
              <w:spacing w:before="240"/>
              <w:jc w:val="center"/>
              <w:rPr>
                <w:rFonts w:ascii="黑体" w:hAnsi="Arial" w:cs="Arial"/>
                <w:bCs/>
                <w:kern w:val="0"/>
                <w:sz w:val="32"/>
                <w:szCs w:val="30"/>
              </w:rPr>
            </w:pPr>
          </w:p>
        </w:tc>
        <w:tc>
          <w:tcPr>
            <w:tcW w:w="2892" w:type="dxa"/>
            <w:noWrap/>
          </w:tcPr>
          <w:p w:rsidR="00D92CC1" w:rsidRDefault="00D92CC1">
            <w:pPr>
              <w:autoSpaceDE w:val="0"/>
              <w:autoSpaceDN w:val="0"/>
              <w:adjustRightInd w:val="0"/>
              <w:spacing w:before="240"/>
              <w:jc w:val="center"/>
              <w:rPr>
                <w:rFonts w:ascii="黑体" w:hAnsi="Arial" w:cs="Arial"/>
                <w:bCs/>
                <w:kern w:val="0"/>
                <w:sz w:val="32"/>
                <w:szCs w:val="30"/>
              </w:rPr>
            </w:pPr>
          </w:p>
        </w:tc>
      </w:tr>
      <w:tr w:rsidR="00D92CC1">
        <w:tc>
          <w:tcPr>
            <w:tcW w:w="2892" w:type="dxa"/>
            <w:noWrap/>
          </w:tcPr>
          <w:p w:rsidR="00D92CC1" w:rsidRDefault="00EA476F">
            <w:pPr>
              <w:autoSpaceDE w:val="0"/>
              <w:autoSpaceDN w:val="0"/>
              <w:adjustRightInd w:val="0"/>
              <w:spacing w:before="240"/>
              <w:jc w:val="center"/>
              <w:outlineLvl w:val="1"/>
              <w:rPr>
                <w:rFonts w:ascii="宋体" w:hAnsi="宋体" w:cs="Arial"/>
                <w:bCs/>
                <w:kern w:val="0"/>
                <w:sz w:val="28"/>
                <w:szCs w:val="28"/>
              </w:rPr>
            </w:pPr>
            <w:r>
              <w:rPr>
                <w:rFonts w:ascii="宋体" w:hAnsi="宋体" w:cs="Arial"/>
                <w:bCs/>
                <w:kern w:val="0"/>
                <w:sz w:val="28"/>
                <w:szCs w:val="28"/>
              </w:rPr>
              <w:t>…</w:t>
            </w:r>
          </w:p>
        </w:tc>
        <w:tc>
          <w:tcPr>
            <w:tcW w:w="2892" w:type="dxa"/>
            <w:noWrap/>
          </w:tcPr>
          <w:p w:rsidR="00D92CC1" w:rsidRDefault="00D92CC1">
            <w:pPr>
              <w:autoSpaceDE w:val="0"/>
              <w:autoSpaceDN w:val="0"/>
              <w:adjustRightInd w:val="0"/>
              <w:spacing w:before="240"/>
              <w:jc w:val="center"/>
              <w:rPr>
                <w:rFonts w:ascii="黑体" w:hAnsi="Arial" w:cs="Arial"/>
                <w:bCs/>
                <w:kern w:val="0"/>
                <w:sz w:val="32"/>
                <w:szCs w:val="30"/>
              </w:rPr>
            </w:pPr>
          </w:p>
        </w:tc>
        <w:tc>
          <w:tcPr>
            <w:tcW w:w="2892" w:type="dxa"/>
            <w:noWrap/>
          </w:tcPr>
          <w:p w:rsidR="00D92CC1" w:rsidRDefault="00D92CC1">
            <w:pPr>
              <w:autoSpaceDE w:val="0"/>
              <w:autoSpaceDN w:val="0"/>
              <w:adjustRightInd w:val="0"/>
              <w:spacing w:before="240"/>
              <w:jc w:val="center"/>
              <w:rPr>
                <w:rFonts w:ascii="黑体" w:hAnsi="Arial" w:cs="Arial"/>
                <w:bCs/>
                <w:kern w:val="0"/>
                <w:sz w:val="32"/>
                <w:szCs w:val="30"/>
              </w:rPr>
            </w:pPr>
          </w:p>
        </w:tc>
      </w:tr>
      <w:tr w:rsidR="00D92CC1">
        <w:tc>
          <w:tcPr>
            <w:tcW w:w="2892" w:type="dxa"/>
            <w:noWrap/>
          </w:tcPr>
          <w:p w:rsidR="00D92CC1" w:rsidRDefault="00EA476F">
            <w:pPr>
              <w:autoSpaceDE w:val="0"/>
              <w:autoSpaceDN w:val="0"/>
              <w:adjustRightInd w:val="0"/>
              <w:spacing w:before="240"/>
              <w:jc w:val="center"/>
              <w:outlineLvl w:val="1"/>
              <w:rPr>
                <w:rFonts w:ascii="黑体" w:hAnsi="Arial" w:cs="Arial"/>
                <w:bCs/>
                <w:kern w:val="0"/>
                <w:sz w:val="32"/>
                <w:szCs w:val="30"/>
              </w:rPr>
            </w:pPr>
            <w:r>
              <w:rPr>
                <w:rFonts w:ascii="宋体" w:hAnsi="宋体" w:cs="Arial"/>
                <w:bCs/>
                <w:kern w:val="0"/>
                <w:sz w:val="28"/>
                <w:szCs w:val="28"/>
              </w:rPr>
              <w:t>…</w:t>
            </w:r>
          </w:p>
        </w:tc>
        <w:tc>
          <w:tcPr>
            <w:tcW w:w="2892" w:type="dxa"/>
            <w:noWrap/>
          </w:tcPr>
          <w:p w:rsidR="00D92CC1" w:rsidRDefault="00D92CC1">
            <w:pPr>
              <w:autoSpaceDE w:val="0"/>
              <w:autoSpaceDN w:val="0"/>
              <w:adjustRightInd w:val="0"/>
              <w:spacing w:before="240"/>
              <w:jc w:val="center"/>
              <w:rPr>
                <w:rFonts w:ascii="黑体" w:hAnsi="Arial" w:cs="Arial"/>
                <w:bCs/>
                <w:kern w:val="0"/>
                <w:sz w:val="32"/>
                <w:szCs w:val="30"/>
              </w:rPr>
            </w:pPr>
          </w:p>
        </w:tc>
        <w:tc>
          <w:tcPr>
            <w:tcW w:w="2892" w:type="dxa"/>
            <w:noWrap/>
          </w:tcPr>
          <w:p w:rsidR="00D92CC1" w:rsidRDefault="00D92CC1">
            <w:pPr>
              <w:autoSpaceDE w:val="0"/>
              <w:autoSpaceDN w:val="0"/>
              <w:adjustRightInd w:val="0"/>
              <w:spacing w:before="240"/>
              <w:jc w:val="center"/>
              <w:rPr>
                <w:rFonts w:ascii="黑体" w:hAnsi="Arial" w:cs="Arial"/>
                <w:bCs/>
                <w:kern w:val="0"/>
                <w:sz w:val="32"/>
                <w:szCs w:val="30"/>
              </w:rPr>
            </w:pPr>
          </w:p>
        </w:tc>
      </w:tr>
      <w:tr w:rsidR="00D92CC1">
        <w:tc>
          <w:tcPr>
            <w:tcW w:w="2892" w:type="dxa"/>
            <w:noWrap/>
          </w:tcPr>
          <w:p w:rsidR="00D92CC1" w:rsidRDefault="00D92CC1">
            <w:pPr>
              <w:autoSpaceDE w:val="0"/>
              <w:autoSpaceDN w:val="0"/>
              <w:adjustRightInd w:val="0"/>
              <w:spacing w:before="240"/>
              <w:jc w:val="center"/>
              <w:rPr>
                <w:rFonts w:ascii="黑体" w:hAnsi="Arial" w:cs="Arial"/>
                <w:bCs/>
                <w:kern w:val="0"/>
                <w:sz w:val="32"/>
                <w:szCs w:val="30"/>
              </w:rPr>
            </w:pPr>
          </w:p>
        </w:tc>
        <w:tc>
          <w:tcPr>
            <w:tcW w:w="2892" w:type="dxa"/>
            <w:noWrap/>
          </w:tcPr>
          <w:p w:rsidR="00D92CC1" w:rsidRDefault="00D92CC1">
            <w:pPr>
              <w:autoSpaceDE w:val="0"/>
              <w:autoSpaceDN w:val="0"/>
              <w:adjustRightInd w:val="0"/>
              <w:spacing w:before="240"/>
              <w:jc w:val="center"/>
              <w:rPr>
                <w:rFonts w:ascii="黑体" w:hAnsi="Arial" w:cs="Arial"/>
                <w:bCs/>
                <w:kern w:val="0"/>
                <w:sz w:val="32"/>
                <w:szCs w:val="30"/>
              </w:rPr>
            </w:pPr>
          </w:p>
        </w:tc>
        <w:tc>
          <w:tcPr>
            <w:tcW w:w="2892" w:type="dxa"/>
            <w:noWrap/>
          </w:tcPr>
          <w:p w:rsidR="00D92CC1" w:rsidRDefault="00D92CC1">
            <w:pPr>
              <w:autoSpaceDE w:val="0"/>
              <w:autoSpaceDN w:val="0"/>
              <w:adjustRightInd w:val="0"/>
              <w:spacing w:before="240"/>
              <w:jc w:val="center"/>
              <w:rPr>
                <w:rFonts w:ascii="黑体" w:hAnsi="Arial" w:cs="Arial"/>
                <w:bCs/>
                <w:kern w:val="0"/>
                <w:sz w:val="32"/>
                <w:szCs w:val="30"/>
              </w:rPr>
            </w:pPr>
          </w:p>
        </w:tc>
      </w:tr>
    </w:tbl>
    <w:p w:rsidR="00D92CC1" w:rsidRDefault="00D92CC1">
      <w:pPr>
        <w:rPr>
          <w:rFonts w:ascii="宋体" w:hAnsi="宋体" w:cs="宋体"/>
        </w:rPr>
      </w:pPr>
    </w:p>
    <w:p w:rsidR="00D92CC1" w:rsidRDefault="00EA476F">
      <w:pPr>
        <w:rPr>
          <w:rFonts w:ascii="宋体" w:hAnsi="宋体" w:cs="宋体"/>
        </w:rPr>
      </w:pPr>
      <w:r>
        <w:rPr>
          <w:rFonts w:ascii="宋体" w:hAnsi="宋体" w:cs="宋体" w:hint="eastAsia"/>
        </w:rPr>
        <w:br w:type="page"/>
      </w:r>
    </w:p>
    <w:p w:rsidR="00D92CC1" w:rsidRDefault="00D92CC1">
      <w:pPr>
        <w:rPr>
          <w:rFonts w:ascii="宋体" w:hAnsi="宋体" w:cs="宋体"/>
        </w:rPr>
      </w:pPr>
    </w:p>
    <w:p w:rsidR="00D92CC1" w:rsidRDefault="00EA476F">
      <w:pPr>
        <w:pStyle w:val="1"/>
        <w:rPr>
          <w:rFonts w:ascii="宋体" w:hAnsi="宋体" w:cs="宋体"/>
        </w:rPr>
      </w:pPr>
      <w:r>
        <w:rPr>
          <w:rFonts w:ascii="宋体" w:hAnsi="宋体" w:cs="宋体" w:hint="eastAsia"/>
        </w:rPr>
        <w:t>一、法定代表人授权书</w:t>
      </w:r>
    </w:p>
    <w:p w:rsidR="00D92CC1" w:rsidRDefault="00D92CC1">
      <w:pPr>
        <w:pStyle w:val="Default"/>
        <w:rPr>
          <w:rFonts w:ascii="宋体" w:eastAsia="宋体" w:hAnsi="宋体" w:cs="宋体"/>
        </w:rPr>
      </w:pPr>
    </w:p>
    <w:p w:rsidR="00D92CC1" w:rsidRDefault="00EA476F" w:rsidP="00EA476F">
      <w:pPr>
        <w:spacing w:beforeLines="50" w:afterLines="50" w:line="360" w:lineRule="auto"/>
        <w:ind w:firstLineChars="200" w:firstLine="480"/>
        <w:rPr>
          <w:rFonts w:ascii="宋体" w:hAnsi="宋体" w:cs="宋体"/>
          <w:sz w:val="24"/>
        </w:rPr>
      </w:pPr>
      <w:r>
        <w:rPr>
          <w:rFonts w:ascii="宋体" w:hAnsi="宋体" w:cs="宋体" w:hint="eastAsia"/>
          <w:sz w:val="24"/>
        </w:rPr>
        <w:t>本授权书声明：注册于</w:t>
      </w:r>
      <w:r>
        <w:rPr>
          <w:rFonts w:ascii="宋体" w:hAnsi="宋体" w:cs="宋体" w:hint="eastAsia"/>
          <w:sz w:val="24"/>
          <w:u w:val="single"/>
        </w:rPr>
        <w:t xml:space="preserve">[国家或地区的名称] </w:t>
      </w:r>
      <w:r>
        <w:rPr>
          <w:rFonts w:ascii="宋体" w:hAnsi="宋体" w:cs="宋体" w:hint="eastAsia"/>
          <w:sz w:val="24"/>
        </w:rPr>
        <w:t>的</w:t>
      </w:r>
      <w:r>
        <w:rPr>
          <w:rFonts w:ascii="宋体" w:hAnsi="宋体" w:cs="宋体" w:hint="eastAsia"/>
          <w:sz w:val="24"/>
          <w:u w:val="single"/>
        </w:rPr>
        <w:t>[公司名称]</w:t>
      </w:r>
      <w:r>
        <w:rPr>
          <w:rFonts w:ascii="宋体" w:hAnsi="宋体" w:cs="宋体" w:hint="eastAsia"/>
          <w:sz w:val="24"/>
        </w:rPr>
        <w:t>的在下面签字或盖章的[法定代表人姓名、职务] 代表本公司授权[单位名称] 的[被授权人的姓名、职务] 为本公司的合法代理人，就</w:t>
      </w:r>
      <w:r>
        <w:rPr>
          <w:rFonts w:ascii="宋体" w:hAnsi="宋体" w:cs="宋体" w:hint="eastAsia"/>
          <w:sz w:val="24"/>
          <w:u w:val="single"/>
        </w:rPr>
        <w:t xml:space="preserve">[项目名称] </w:t>
      </w:r>
      <w:r>
        <w:rPr>
          <w:rFonts w:ascii="宋体" w:hAnsi="宋体" w:cs="宋体" w:hint="eastAsia"/>
          <w:sz w:val="24"/>
        </w:rPr>
        <w:t>的</w:t>
      </w:r>
      <w:r>
        <w:rPr>
          <w:rFonts w:ascii="宋体" w:hAnsi="宋体" w:cs="宋体" w:hint="eastAsia"/>
          <w:sz w:val="24"/>
          <w:u w:val="single"/>
        </w:rPr>
        <w:t xml:space="preserve">[货物/服务合同名称] </w:t>
      </w:r>
      <w:r>
        <w:rPr>
          <w:rFonts w:ascii="宋体" w:hAnsi="宋体" w:cs="宋体" w:hint="eastAsia"/>
          <w:sz w:val="24"/>
        </w:rPr>
        <w:t xml:space="preserve">投标、谈判、签署合同等一切与此次采购相关活动，以本公司名义处理一切与之有关的事务。 </w:t>
      </w:r>
    </w:p>
    <w:tbl>
      <w:tblPr>
        <w:tblStyle w:val="ac"/>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4"/>
        <w:gridCol w:w="4264"/>
      </w:tblGrid>
      <w:tr w:rsidR="00D92CC1">
        <w:tc>
          <w:tcPr>
            <w:tcW w:w="4264" w:type="dxa"/>
          </w:tcPr>
          <w:p w:rsidR="00D92CC1" w:rsidRDefault="00EA476F" w:rsidP="00EA476F">
            <w:pPr>
              <w:spacing w:beforeLines="50" w:afterLines="50" w:line="360" w:lineRule="auto"/>
              <w:rPr>
                <w:rFonts w:ascii="宋体" w:hAnsi="宋体" w:cs="宋体"/>
              </w:rPr>
            </w:pPr>
            <w:r>
              <w:rPr>
                <w:rFonts w:ascii="宋体" w:hAnsi="宋体" w:cs="宋体" w:hint="eastAsia"/>
              </w:rPr>
              <w:t>法定代表人身份证正面</w:t>
            </w:r>
          </w:p>
          <w:p w:rsidR="00D92CC1" w:rsidRDefault="00D92CC1" w:rsidP="00EA476F">
            <w:pPr>
              <w:spacing w:beforeLines="50" w:afterLines="50" w:line="360" w:lineRule="auto"/>
              <w:rPr>
                <w:rFonts w:ascii="宋体" w:hAnsi="宋体" w:cs="宋体"/>
                <w:sz w:val="24"/>
              </w:rPr>
            </w:pPr>
          </w:p>
        </w:tc>
        <w:tc>
          <w:tcPr>
            <w:tcW w:w="4264" w:type="dxa"/>
          </w:tcPr>
          <w:p w:rsidR="00D92CC1" w:rsidRDefault="00EA476F" w:rsidP="00EA476F">
            <w:pPr>
              <w:spacing w:beforeLines="50" w:afterLines="50" w:line="360" w:lineRule="auto"/>
              <w:rPr>
                <w:rFonts w:ascii="宋体" w:hAnsi="宋体" w:cs="宋体"/>
                <w:sz w:val="24"/>
              </w:rPr>
            </w:pPr>
            <w:r>
              <w:rPr>
                <w:rFonts w:ascii="宋体" w:hAnsi="宋体" w:cs="宋体" w:hint="eastAsia"/>
              </w:rPr>
              <w:t>法定代表人身份证背面</w:t>
            </w:r>
          </w:p>
        </w:tc>
      </w:tr>
      <w:tr w:rsidR="00D92CC1">
        <w:trPr>
          <w:trHeight w:val="1405"/>
        </w:trPr>
        <w:tc>
          <w:tcPr>
            <w:tcW w:w="4264" w:type="dxa"/>
          </w:tcPr>
          <w:p w:rsidR="00D92CC1" w:rsidRDefault="00EA476F" w:rsidP="00EA476F">
            <w:pPr>
              <w:spacing w:beforeLines="50" w:afterLines="50" w:line="360" w:lineRule="auto"/>
              <w:rPr>
                <w:rFonts w:ascii="宋体" w:hAnsi="宋体" w:cs="宋体"/>
                <w:sz w:val="24"/>
              </w:rPr>
            </w:pPr>
            <w:r>
              <w:rPr>
                <w:rFonts w:ascii="宋体" w:hAnsi="宋体" w:cs="宋体" w:hint="eastAsia"/>
              </w:rPr>
              <w:t>授权代表人身份证正面</w:t>
            </w:r>
          </w:p>
        </w:tc>
        <w:tc>
          <w:tcPr>
            <w:tcW w:w="4264" w:type="dxa"/>
          </w:tcPr>
          <w:p w:rsidR="00D92CC1" w:rsidRDefault="00EA476F" w:rsidP="00EA476F">
            <w:pPr>
              <w:spacing w:beforeLines="50" w:afterLines="50" w:line="360" w:lineRule="auto"/>
              <w:rPr>
                <w:rFonts w:ascii="宋体" w:hAnsi="宋体" w:cs="宋体"/>
                <w:sz w:val="24"/>
              </w:rPr>
            </w:pPr>
            <w:r>
              <w:rPr>
                <w:rFonts w:ascii="宋体" w:hAnsi="宋体" w:cs="宋体" w:hint="eastAsia"/>
              </w:rPr>
              <w:t>授权代表人身份证背面</w:t>
            </w:r>
          </w:p>
        </w:tc>
      </w:tr>
    </w:tbl>
    <w:p w:rsidR="00D92CC1" w:rsidRDefault="00D92CC1" w:rsidP="00EA476F">
      <w:pPr>
        <w:spacing w:beforeLines="50" w:afterLines="50" w:line="360" w:lineRule="auto"/>
        <w:ind w:firstLineChars="200" w:firstLine="480"/>
        <w:rPr>
          <w:rFonts w:ascii="宋体" w:hAnsi="宋体" w:cs="宋体"/>
          <w:sz w:val="24"/>
        </w:rPr>
      </w:pPr>
    </w:p>
    <w:p w:rsidR="00D92CC1" w:rsidRDefault="00EA476F" w:rsidP="00EA476F">
      <w:pPr>
        <w:spacing w:beforeLines="50" w:afterLines="50" w:line="360" w:lineRule="auto"/>
        <w:ind w:firstLineChars="200" w:firstLine="480"/>
        <w:rPr>
          <w:rFonts w:ascii="宋体" w:hAnsi="宋体" w:cs="宋体"/>
          <w:sz w:val="24"/>
        </w:rPr>
      </w:pPr>
      <w:r>
        <w:rPr>
          <w:rFonts w:ascii="宋体" w:hAnsi="宋体" w:cs="宋体" w:hint="eastAsia"/>
          <w:sz w:val="24"/>
        </w:rPr>
        <w:t xml:space="preserve">本授权书于______年___月___日盖章生效， 特此声明。 </w:t>
      </w:r>
    </w:p>
    <w:p w:rsidR="00D92CC1" w:rsidRDefault="00EA476F" w:rsidP="00EA476F">
      <w:pPr>
        <w:spacing w:beforeLines="50" w:afterLines="50" w:line="360" w:lineRule="auto"/>
        <w:ind w:firstLineChars="200" w:firstLine="480"/>
        <w:rPr>
          <w:rFonts w:ascii="宋体" w:hAnsi="宋体" w:cs="宋体"/>
          <w:sz w:val="24"/>
        </w:rPr>
      </w:pPr>
      <w:r>
        <w:rPr>
          <w:rFonts w:ascii="宋体" w:hAnsi="宋体" w:cs="宋体" w:hint="eastAsia"/>
          <w:sz w:val="24"/>
        </w:rPr>
        <w:t>代理人情况：</w:t>
      </w:r>
    </w:p>
    <w:p w:rsidR="00D92CC1" w:rsidRDefault="00EA476F" w:rsidP="00EA476F">
      <w:pPr>
        <w:spacing w:beforeLines="50" w:afterLines="50" w:line="360" w:lineRule="auto"/>
        <w:ind w:firstLineChars="200" w:firstLine="480"/>
        <w:rPr>
          <w:rFonts w:ascii="宋体" w:hAnsi="宋体" w:cs="宋体"/>
          <w:sz w:val="24"/>
        </w:rPr>
      </w:pPr>
      <w:r>
        <w:rPr>
          <w:rFonts w:ascii="宋体" w:hAnsi="宋体" w:cs="宋体" w:hint="eastAsia"/>
          <w:sz w:val="24"/>
        </w:rPr>
        <w:t>姓名：  职务/职称：____________________</w:t>
      </w:r>
    </w:p>
    <w:p w:rsidR="00D92CC1" w:rsidRDefault="00EA476F" w:rsidP="00EA476F">
      <w:pPr>
        <w:spacing w:beforeLines="50" w:afterLines="50" w:line="360" w:lineRule="auto"/>
        <w:ind w:firstLineChars="200" w:firstLine="480"/>
        <w:rPr>
          <w:rFonts w:ascii="宋体" w:hAnsi="宋体" w:cs="宋体"/>
          <w:sz w:val="24"/>
        </w:rPr>
      </w:pPr>
      <w:r>
        <w:rPr>
          <w:rFonts w:ascii="宋体" w:hAnsi="宋体" w:cs="宋体" w:hint="eastAsia"/>
          <w:sz w:val="24"/>
        </w:rPr>
        <w:t>地址：  邮编：_________________________</w:t>
      </w:r>
    </w:p>
    <w:p w:rsidR="00D92CC1" w:rsidRDefault="00EA476F" w:rsidP="00EA476F">
      <w:pPr>
        <w:spacing w:beforeLines="50" w:afterLines="50" w:line="360" w:lineRule="auto"/>
        <w:ind w:firstLineChars="200" w:firstLine="480"/>
        <w:rPr>
          <w:rFonts w:ascii="宋体" w:hAnsi="宋体" w:cs="宋体"/>
          <w:sz w:val="24"/>
        </w:rPr>
      </w:pPr>
      <w:r>
        <w:rPr>
          <w:rFonts w:ascii="宋体" w:hAnsi="宋体" w:cs="宋体" w:hint="eastAsia"/>
          <w:sz w:val="24"/>
        </w:rPr>
        <w:t>电话：  传真：_________________________</w:t>
      </w:r>
    </w:p>
    <w:p w:rsidR="00D92CC1" w:rsidRDefault="00EA476F" w:rsidP="00EA476F">
      <w:pPr>
        <w:spacing w:beforeLines="50" w:afterLines="50" w:line="360" w:lineRule="auto"/>
        <w:ind w:firstLineChars="1500" w:firstLine="3600"/>
        <w:rPr>
          <w:rFonts w:ascii="宋体" w:hAnsi="宋体" w:cs="宋体"/>
          <w:sz w:val="24"/>
        </w:rPr>
      </w:pPr>
      <w:r>
        <w:rPr>
          <w:rFonts w:ascii="宋体" w:hAnsi="宋体" w:cs="宋体" w:hint="eastAsia"/>
          <w:sz w:val="24"/>
        </w:rPr>
        <w:t xml:space="preserve">法定代表人签字或盖章：_______________ </w:t>
      </w:r>
    </w:p>
    <w:p w:rsidR="00D92CC1" w:rsidRDefault="00EA476F">
      <w:pPr>
        <w:spacing w:line="440" w:lineRule="exact"/>
        <w:ind w:firstLineChars="1500" w:firstLine="3600"/>
        <w:jc w:val="left"/>
        <w:rPr>
          <w:rFonts w:ascii="宋体" w:hAnsi="宋体" w:cs="宋体"/>
          <w:color w:val="000000"/>
          <w:sz w:val="24"/>
          <w:u w:val="single"/>
        </w:rPr>
      </w:pPr>
      <w:r>
        <w:rPr>
          <w:rFonts w:ascii="宋体" w:hAnsi="宋体" w:cs="宋体" w:hint="eastAsia"/>
          <w:color w:val="000000"/>
          <w:sz w:val="24"/>
        </w:rPr>
        <w:t>投标人签章</w:t>
      </w:r>
    </w:p>
    <w:p w:rsidR="00D92CC1" w:rsidRDefault="00EA476F" w:rsidP="00EA476F">
      <w:pPr>
        <w:spacing w:beforeLines="50" w:afterLines="50" w:line="360" w:lineRule="auto"/>
        <w:ind w:firstLineChars="2300" w:firstLine="5520"/>
        <w:rPr>
          <w:rFonts w:ascii="宋体" w:hAnsi="宋体" w:cs="宋体"/>
          <w:sz w:val="24"/>
        </w:rPr>
      </w:pPr>
      <w:r>
        <w:rPr>
          <w:rFonts w:ascii="宋体" w:hAnsi="宋体" w:cs="宋体" w:hint="eastAsia"/>
          <w:sz w:val="24"/>
        </w:rPr>
        <w:t>年   月   日</w:t>
      </w:r>
    </w:p>
    <w:p w:rsidR="00D92CC1" w:rsidRDefault="00EA476F">
      <w:pPr>
        <w:pStyle w:val="Char11"/>
        <w:spacing w:line="400" w:lineRule="exact"/>
        <w:ind w:left="420" w:hangingChars="200" w:hanging="420"/>
        <w:jc w:val="center"/>
        <w:outlineLvl w:val="1"/>
        <w:rPr>
          <w:rFonts w:ascii="宋体" w:hAnsi="宋体" w:cs="宋体"/>
          <w:b/>
          <w:bCs/>
          <w:sz w:val="32"/>
          <w:szCs w:val="32"/>
        </w:rPr>
      </w:pPr>
      <w:r>
        <w:rPr>
          <w:rFonts w:ascii="宋体" w:hAnsi="宋体" w:cs="宋体" w:hint="eastAsia"/>
        </w:rPr>
        <w:br w:type="page"/>
      </w:r>
      <w:r>
        <w:rPr>
          <w:rFonts w:ascii="宋体" w:hAnsi="宋体" w:cs="宋体" w:hint="eastAsia"/>
          <w:b/>
          <w:bCs/>
          <w:sz w:val="32"/>
          <w:szCs w:val="32"/>
        </w:rPr>
        <w:lastRenderedPageBreak/>
        <w:t>二、报价单</w:t>
      </w:r>
    </w:p>
    <w:p w:rsidR="00D92CC1" w:rsidRDefault="00D92CC1">
      <w:pPr>
        <w:pStyle w:val="2"/>
        <w:ind w:leftChars="0" w:left="0" w:firstLineChars="0" w:firstLine="0"/>
        <w:jc w:val="center"/>
        <w:rPr>
          <w:rFonts w:ascii="宋体" w:hAnsi="宋体" w:cs="宋体"/>
          <w:b/>
          <w:sz w:val="28"/>
          <w:szCs w:val="28"/>
        </w:rPr>
      </w:pPr>
    </w:p>
    <w:tbl>
      <w:tblPr>
        <w:tblW w:w="9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71"/>
        <w:gridCol w:w="6667"/>
      </w:tblGrid>
      <w:tr w:rsidR="00D92CC1">
        <w:trPr>
          <w:cantSplit/>
          <w:trHeight w:val="1377"/>
          <w:jc w:val="center"/>
        </w:trPr>
        <w:tc>
          <w:tcPr>
            <w:tcW w:w="2471" w:type="dxa"/>
            <w:tcBorders>
              <w:top w:val="single" w:sz="4" w:space="0" w:color="auto"/>
              <w:bottom w:val="single" w:sz="4" w:space="0" w:color="auto"/>
              <w:right w:val="single" w:sz="4" w:space="0" w:color="auto"/>
            </w:tcBorders>
            <w:noWrap/>
            <w:vAlign w:val="center"/>
          </w:tcPr>
          <w:p w:rsidR="00D92CC1" w:rsidRDefault="00EA476F">
            <w:pPr>
              <w:widowControl/>
              <w:spacing w:line="360" w:lineRule="exact"/>
              <w:jc w:val="center"/>
              <w:rPr>
                <w:rFonts w:ascii="宋体" w:hAnsi="宋体" w:cs="宋体"/>
                <w:b/>
                <w:color w:val="000000"/>
                <w:sz w:val="24"/>
              </w:rPr>
            </w:pPr>
            <w:r>
              <w:rPr>
                <w:rFonts w:ascii="宋体" w:hAnsi="宋体" w:cs="宋体" w:hint="eastAsia"/>
                <w:b/>
                <w:color w:val="000000"/>
                <w:sz w:val="24"/>
              </w:rPr>
              <w:t>项目名称</w:t>
            </w:r>
          </w:p>
        </w:tc>
        <w:tc>
          <w:tcPr>
            <w:tcW w:w="6667" w:type="dxa"/>
            <w:tcBorders>
              <w:top w:val="single" w:sz="4" w:space="0" w:color="auto"/>
              <w:bottom w:val="single" w:sz="4" w:space="0" w:color="auto"/>
              <w:right w:val="single" w:sz="4" w:space="0" w:color="auto"/>
            </w:tcBorders>
            <w:noWrap/>
            <w:vAlign w:val="center"/>
          </w:tcPr>
          <w:p w:rsidR="00D92CC1" w:rsidRDefault="00D92CC1">
            <w:pPr>
              <w:spacing w:line="360" w:lineRule="exact"/>
              <w:jc w:val="center"/>
              <w:rPr>
                <w:rFonts w:ascii="宋体" w:hAnsi="宋体" w:cs="宋体"/>
                <w:bCs/>
                <w:color w:val="000000"/>
                <w:sz w:val="24"/>
                <w:u w:val="single"/>
              </w:rPr>
            </w:pPr>
          </w:p>
        </w:tc>
      </w:tr>
      <w:tr w:rsidR="00D92CC1">
        <w:trPr>
          <w:cantSplit/>
          <w:trHeight w:val="759"/>
          <w:jc w:val="center"/>
        </w:trPr>
        <w:tc>
          <w:tcPr>
            <w:tcW w:w="2471" w:type="dxa"/>
            <w:tcBorders>
              <w:top w:val="nil"/>
            </w:tcBorders>
            <w:noWrap/>
            <w:vAlign w:val="center"/>
          </w:tcPr>
          <w:p w:rsidR="00D92CC1" w:rsidRDefault="00EA476F">
            <w:pPr>
              <w:spacing w:line="360" w:lineRule="exact"/>
              <w:jc w:val="center"/>
              <w:rPr>
                <w:rFonts w:ascii="宋体" w:hAnsi="宋体" w:cs="宋体"/>
                <w:b/>
                <w:color w:val="000000"/>
                <w:sz w:val="24"/>
              </w:rPr>
            </w:pPr>
            <w:r>
              <w:rPr>
                <w:rFonts w:ascii="宋体" w:hAnsi="宋体" w:cs="宋体" w:hint="eastAsia"/>
                <w:b/>
                <w:color w:val="000000"/>
                <w:sz w:val="24"/>
              </w:rPr>
              <w:t>公司全称</w:t>
            </w:r>
          </w:p>
        </w:tc>
        <w:tc>
          <w:tcPr>
            <w:tcW w:w="6667" w:type="dxa"/>
            <w:tcBorders>
              <w:top w:val="nil"/>
            </w:tcBorders>
            <w:noWrap/>
            <w:vAlign w:val="center"/>
          </w:tcPr>
          <w:p w:rsidR="00D92CC1" w:rsidRDefault="00D92CC1">
            <w:pPr>
              <w:spacing w:before="100" w:beforeAutospacing="1" w:after="100" w:afterAutospacing="1" w:line="360" w:lineRule="auto"/>
              <w:rPr>
                <w:rFonts w:ascii="宋体" w:hAnsi="宋体" w:cs="宋体"/>
                <w:b/>
                <w:color w:val="000000"/>
                <w:sz w:val="24"/>
              </w:rPr>
            </w:pPr>
          </w:p>
          <w:p w:rsidR="00D92CC1" w:rsidRDefault="00D92CC1">
            <w:pPr>
              <w:spacing w:before="100" w:beforeAutospacing="1" w:after="100" w:afterAutospacing="1" w:line="360" w:lineRule="auto"/>
              <w:rPr>
                <w:rFonts w:ascii="宋体" w:hAnsi="宋体" w:cs="宋体"/>
                <w:b/>
                <w:color w:val="000000"/>
                <w:sz w:val="24"/>
              </w:rPr>
            </w:pPr>
          </w:p>
          <w:p w:rsidR="00D92CC1" w:rsidRDefault="00D92CC1">
            <w:pPr>
              <w:spacing w:line="360" w:lineRule="auto"/>
              <w:rPr>
                <w:rFonts w:ascii="宋体" w:hAnsi="宋体" w:cs="宋体"/>
                <w:color w:val="000000"/>
                <w:sz w:val="24"/>
              </w:rPr>
            </w:pPr>
          </w:p>
        </w:tc>
      </w:tr>
      <w:tr w:rsidR="00D92CC1">
        <w:trPr>
          <w:cantSplit/>
          <w:trHeight w:val="2703"/>
          <w:jc w:val="center"/>
        </w:trPr>
        <w:tc>
          <w:tcPr>
            <w:tcW w:w="2471" w:type="dxa"/>
            <w:tcBorders>
              <w:top w:val="nil"/>
            </w:tcBorders>
            <w:noWrap/>
            <w:vAlign w:val="center"/>
          </w:tcPr>
          <w:p w:rsidR="00D92CC1" w:rsidRDefault="00EA476F">
            <w:pPr>
              <w:spacing w:line="360" w:lineRule="exact"/>
              <w:jc w:val="center"/>
              <w:rPr>
                <w:rFonts w:ascii="宋体" w:hAnsi="宋体" w:cs="宋体"/>
                <w:b/>
                <w:color w:val="000000"/>
                <w:sz w:val="24"/>
              </w:rPr>
            </w:pPr>
            <w:r>
              <w:rPr>
                <w:rFonts w:ascii="宋体" w:hAnsi="宋体" w:cs="宋体" w:hint="eastAsia"/>
                <w:b/>
                <w:color w:val="000000"/>
                <w:sz w:val="24"/>
              </w:rPr>
              <w:t>总价</w:t>
            </w:r>
          </w:p>
        </w:tc>
        <w:tc>
          <w:tcPr>
            <w:tcW w:w="6667" w:type="dxa"/>
            <w:tcBorders>
              <w:top w:val="nil"/>
            </w:tcBorders>
            <w:noWrap/>
            <w:vAlign w:val="center"/>
          </w:tcPr>
          <w:p w:rsidR="00D92CC1" w:rsidRDefault="00D92CC1">
            <w:pPr>
              <w:spacing w:line="360" w:lineRule="auto"/>
              <w:jc w:val="left"/>
              <w:rPr>
                <w:rFonts w:ascii="宋体" w:hAnsi="宋体" w:cs="宋体"/>
                <w:sz w:val="24"/>
              </w:rPr>
            </w:pPr>
          </w:p>
          <w:p w:rsidR="00D92CC1" w:rsidRDefault="00EA476F">
            <w:pPr>
              <w:spacing w:line="360" w:lineRule="auto"/>
              <w:jc w:val="left"/>
              <w:rPr>
                <w:rFonts w:ascii="宋体" w:hAnsi="宋体" w:cs="宋体"/>
                <w:sz w:val="24"/>
              </w:rPr>
            </w:pPr>
            <w:r>
              <w:rPr>
                <w:rFonts w:ascii="宋体" w:hAnsi="宋体" w:cs="宋体" w:hint="eastAsia"/>
                <w:sz w:val="24"/>
              </w:rPr>
              <w:t>人民币大写：</w:t>
            </w:r>
          </w:p>
          <w:p w:rsidR="00D92CC1" w:rsidRDefault="00D92CC1">
            <w:pPr>
              <w:spacing w:line="360" w:lineRule="auto"/>
              <w:jc w:val="left"/>
              <w:rPr>
                <w:rFonts w:ascii="宋体" w:hAnsi="宋体" w:cs="宋体"/>
                <w:sz w:val="24"/>
              </w:rPr>
            </w:pPr>
          </w:p>
          <w:p w:rsidR="00D92CC1" w:rsidRDefault="00EA476F">
            <w:pPr>
              <w:spacing w:line="360" w:lineRule="auto"/>
              <w:jc w:val="left"/>
              <w:rPr>
                <w:rFonts w:ascii="宋体" w:hAnsi="宋体" w:cs="宋体"/>
                <w:sz w:val="24"/>
                <w:u w:val="single"/>
              </w:rPr>
            </w:pPr>
            <w:r>
              <w:rPr>
                <w:rFonts w:ascii="宋体" w:hAnsi="宋体" w:cs="宋体" w:hint="eastAsia"/>
                <w:sz w:val="24"/>
              </w:rPr>
              <w:t>人民币小写：</w:t>
            </w:r>
          </w:p>
          <w:p w:rsidR="00D92CC1" w:rsidRDefault="00D92CC1">
            <w:pPr>
              <w:spacing w:line="360" w:lineRule="auto"/>
              <w:rPr>
                <w:rFonts w:ascii="宋体" w:hAnsi="宋体" w:cs="宋体"/>
                <w:color w:val="000000"/>
                <w:sz w:val="24"/>
              </w:rPr>
            </w:pPr>
          </w:p>
        </w:tc>
      </w:tr>
      <w:tr w:rsidR="00D92CC1">
        <w:trPr>
          <w:cantSplit/>
          <w:trHeight w:val="3438"/>
          <w:jc w:val="center"/>
        </w:trPr>
        <w:tc>
          <w:tcPr>
            <w:tcW w:w="2471" w:type="dxa"/>
            <w:tcBorders>
              <w:top w:val="nil"/>
            </w:tcBorders>
            <w:noWrap/>
            <w:vAlign w:val="center"/>
          </w:tcPr>
          <w:p w:rsidR="00D92CC1" w:rsidRDefault="00EA476F">
            <w:pPr>
              <w:spacing w:line="360" w:lineRule="auto"/>
              <w:jc w:val="center"/>
              <w:rPr>
                <w:rFonts w:ascii="宋体" w:hAnsi="宋体" w:cs="宋体"/>
                <w:b/>
                <w:color w:val="000000"/>
                <w:sz w:val="24"/>
              </w:rPr>
            </w:pPr>
            <w:r>
              <w:rPr>
                <w:rFonts w:ascii="宋体" w:hAnsi="宋体" w:cs="宋体" w:hint="eastAsia"/>
                <w:b/>
                <w:color w:val="000000"/>
                <w:sz w:val="24"/>
              </w:rPr>
              <w:t>备注</w:t>
            </w:r>
          </w:p>
        </w:tc>
        <w:tc>
          <w:tcPr>
            <w:tcW w:w="6667" w:type="dxa"/>
            <w:tcBorders>
              <w:top w:val="nil"/>
            </w:tcBorders>
            <w:noWrap/>
            <w:vAlign w:val="center"/>
          </w:tcPr>
          <w:p w:rsidR="00D92CC1" w:rsidRDefault="00D92CC1">
            <w:pPr>
              <w:spacing w:line="360" w:lineRule="auto"/>
              <w:jc w:val="left"/>
              <w:rPr>
                <w:rFonts w:ascii="宋体" w:hAnsi="宋体" w:cs="宋体"/>
                <w:color w:val="000000"/>
                <w:sz w:val="24"/>
                <w:szCs w:val="28"/>
              </w:rPr>
            </w:pPr>
          </w:p>
          <w:p w:rsidR="00D92CC1" w:rsidRDefault="00EA476F">
            <w:pPr>
              <w:spacing w:line="360" w:lineRule="auto"/>
              <w:jc w:val="left"/>
              <w:rPr>
                <w:rFonts w:ascii="宋体" w:hAnsi="宋体" w:cs="宋体"/>
                <w:color w:val="000000"/>
                <w:sz w:val="24"/>
                <w:szCs w:val="28"/>
                <w:u w:val="single"/>
              </w:rPr>
            </w:pPr>
            <w:r>
              <w:rPr>
                <w:rFonts w:ascii="宋体" w:hAnsi="宋体" w:cs="宋体" w:hint="eastAsia"/>
                <w:color w:val="000000"/>
                <w:sz w:val="24"/>
                <w:szCs w:val="28"/>
              </w:rPr>
              <w:t>其他优惠：</w:t>
            </w:r>
          </w:p>
          <w:p w:rsidR="00D92CC1" w:rsidRDefault="00D92CC1">
            <w:pPr>
              <w:pStyle w:val="1"/>
              <w:jc w:val="both"/>
              <w:rPr>
                <w:rFonts w:ascii="宋体" w:hAnsi="宋体" w:cs="宋体"/>
              </w:rPr>
            </w:pPr>
          </w:p>
          <w:p w:rsidR="00D92CC1" w:rsidRDefault="00D92CC1">
            <w:pPr>
              <w:pStyle w:val="1"/>
              <w:jc w:val="both"/>
              <w:rPr>
                <w:rFonts w:ascii="宋体" w:hAnsi="宋体" w:cs="宋体"/>
              </w:rPr>
            </w:pPr>
          </w:p>
        </w:tc>
      </w:tr>
    </w:tbl>
    <w:p w:rsidR="00D92CC1" w:rsidRDefault="00D92CC1" w:rsidP="00EA476F">
      <w:pPr>
        <w:ind w:leftChars="86" w:left="901" w:hangingChars="300" w:hanging="720"/>
        <w:rPr>
          <w:rFonts w:ascii="宋体" w:hAnsi="宋体" w:cs="宋体"/>
          <w:sz w:val="24"/>
        </w:rPr>
      </w:pPr>
    </w:p>
    <w:p w:rsidR="00D92CC1" w:rsidRDefault="00D92CC1" w:rsidP="00EA476F">
      <w:pPr>
        <w:ind w:leftChars="286" w:left="841" w:hangingChars="100" w:hanging="240"/>
        <w:rPr>
          <w:rFonts w:ascii="宋体" w:hAnsi="宋体" w:cs="宋体"/>
          <w:sz w:val="24"/>
        </w:rPr>
      </w:pPr>
    </w:p>
    <w:p w:rsidR="00D92CC1" w:rsidRDefault="00EA476F">
      <w:pPr>
        <w:spacing w:before="100" w:beforeAutospacing="1" w:after="100" w:afterAutospacing="1" w:line="360" w:lineRule="auto"/>
        <w:rPr>
          <w:rFonts w:ascii="宋体" w:hAnsi="宋体" w:cs="宋体"/>
          <w:b/>
          <w:color w:val="000000"/>
          <w:sz w:val="24"/>
        </w:rPr>
      </w:pPr>
      <w:r>
        <w:rPr>
          <w:rFonts w:ascii="宋体" w:hAnsi="宋体" w:cs="宋体" w:hint="eastAsia"/>
          <w:b/>
          <w:color w:val="000000"/>
          <w:sz w:val="24"/>
        </w:rPr>
        <w:t>公章：</w:t>
      </w:r>
    </w:p>
    <w:p w:rsidR="00D92CC1" w:rsidRDefault="00D92CC1">
      <w:pPr>
        <w:ind w:firstLineChars="700" w:firstLine="1470"/>
        <w:rPr>
          <w:rFonts w:ascii="宋体" w:hAnsi="宋体" w:cs="宋体"/>
          <w:dstrike/>
        </w:rPr>
        <w:sectPr w:rsidR="00D92CC1">
          <w:headerReference w:type="default" r:id="rId11"/>
          <w:footerReference w:type="default" r:id="rId12"/>
          <w:pgSz w:w="11906" w:h="16838"/>
          <w:pgMar w:top="1440" w:right="1797" w:bottom="1440" w:left="1797" w:header="851" w:footer="992" w:gutter="0"/>
          <w:cols w:space="720"/>
          <w:docGrid w:type="linesAndChars" w:linePitch="312"/>
        </w:sectPr>
      </w:pPr>
    </w:p>
    <w:p w:rsidR="00D92CC1" w:rsidRDefault="00EA476F">
      <w:pPr>
        <w:pStyle w:val="1"/>
        <w:rPr>
          <w:rFonts w:ascii="宋体" w:hAnsi="宋体" w:cs="宋体"/>
        </w:rPr>
      </w:pPr>
      <w:r>
        <w:rPr>
          <w:rFonts w:ascii="宋体" w:hAnsi="宋体" w:cs="宋体" w:hint="eastAsia"/>
        </w:rPr>
        <w:lastRenderedPageBreak/>
        <w:t>三、分项报价表</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1"/>
        <w:gridCol w:w="1537"/>
        <w:gridCol w:w="1581"/>
        <w:gridCol w:w="860"/>
        <w:gridCol w:w="691"/>
        <w:gridCol w:w="1137"/>
        <w:gridCol w:w="1126"/>
        <w:gridCol w:w="1249"/>
      </w:tblGrid>
      <w:tr w:rsidR="00D92CC1">
        <w:trPr>
          <w:trHeight w:val="567"/>
        </w:trPr>
        <w:tc>
          <w:tcPr>
            <w:tcW w:w="559"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序号</w:t>
            </w:r>
          </w:p>
        </w:tc>
        <w:tc>
          <w:tcPr>
            <w:tcW w:w="834"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名称</w:t>
            </w:r>
          </w:p>
        </w:tc>
        <w:tc>
          <w:tcPr>
            <w:tcW w:w="858"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项目内容</w:t>
            </w:r>
          </w:p>
        </w:tc>
        <w:tc>
          <w:tcPr>
            <w:tcW w:w="842" w:type="pct"/>
            <w:gridSpan w:val="2"/>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维护工程量</w:t>
            </w:r>
          </w:p>
        </w:tc>
        <w:tc>
          <w:tcPr>
            <w:tcW w:w="617"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运维要求时长</w:t>
            </w:r>
          </w:p>
        </w:tc>
        <w:tc>
          <w:tcPr>
            <w:tcW w:w="611" w:type="pct"/>
            <w:shd w:val="clear" w:color="auto" w:fill="auto"/>
            <w:vAlign w:val="center"/>
          </w:tcPr>
          <w:p w:rsidR="00D92CC1" w:rsidRDefault="00EA476F">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单价</w:t>
            </w:r>
          </w:p>
        </w:tc>
        <w:tc>
          <w:tcPr>
            <w:tcW w:w="677" w:type="pct"/>
            <w:shd w:val="clear" w:color="auto" w:fill="auto"/>
            <w:vAlign w:val="center"/>
          </w:tcPr>
          <w:p w:rsidR="00D92CC1" w:rsidRDefault="00EA476F">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总价</w:t>
            </w:r>
          </w:p>
        </w:tc>
      </w:tr>
      <w:tr w:rsidR="00D92CC1">
        <w:trPr>
          <w:trHeight w:val="567"/>
        </w:trPr>
        <w:tc>
          <w:tcPr>
            <w:tcW w:w="559"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一、</w:t>
            </w:r>
          </w:p>
        </w:tc>
        <w:tc>
          <w:tcPr>
            <w:tcW w:w="834"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安防运维服务</w:t>
            </w:r>
          </w:p>
        </w:tc>
        <w:tc>
          <w:tcPr>
            <w:tcW w:w="3606" w:type="pct"/>
            <w:gridSpan w:val="6"/>
            <w:shd w:val="clear" w:color="auto" w:fill="auto"/>
            <w:vAlign w:val="center"/>
          </w:tcPr>
          <w:p w:rsidR="00D92CC1" w:rsidRDefault="00D92CC1">
            <w:pPr>
              <w:jc w:val="left"/>
              <w:rPr>
                <w:rFonts w:ascii="宋体" w:hAnsi="宋体" w:cs="宋体"/>
                <w:color w:val="000000"/>
                <w:szCs w:val="21"/>
              </w:rPr>
            </w:pPr>
          </w:p>
        </w:tc>
      </w:tr>
      <w:tr w:rsidR="00D92CC1">
        <w:trPr>
          <w:trHeight w:val="567"/>
        </w:trPr>
        <w:tc>
          <w:tcPr>
            <w:tcW w:w="559"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1</w:t>
            </w:r>
          </w:p>
        </w:tc>
        <w:tc>
          <w:tcPr>
            <w:tcW w:w="834" w:type="pct"/>
            <w:vMerge w:val="restar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视频监控系统运维</w:t>
            </w:r>
          </w:p>
        </w:tc>
        <w:tc>
          <w:tcPr>
            <w:tcW w:w="858" w:type="pct"/>
            <w:shd w:val="clear" w:color="auto" w:fill="auto"/>
            <w:vAlign w:val="center"/>
          </w:tcPr>
          <w:p w:rsidR="00D92CC1" w:rsidRDefault="00EA476F">
            <w:pPr>
              <w:widowControl/>
              <w:jc w:val="left"/>
              <w:textAlignment w:val="center"/>
              <w:rPr>
                <w:rFonts w:ascii="宋体" w:hAnsi="宋体" w:cs="宋体"/>
                <w:color w:val="000000"/>
                <w:szCs w:val="21"/>
              </w:rPr>
            </w:pPr>
            <w:r>
              <w:rPr>
                <w:rFonts w:ascii="宋体" w:hAnsi="宋体" w:cs="宋体" w:hint="eastAsia"/>
                <w:color w:val="000000"/>
                <w:kern w:val="0"/>
                <w:szCs w:val="21"/>
                <w:lang/>
              </w:rPr>
              <w:t>网络摄像机运维</w:t>
            </w:r>
          </w:p>
        </w:tc>
        <w:tc>
          <w:tcPr>
            <w:tcW w:w="467"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330</w:t>
            </w:r>
          </w:p>
        </w:tc>
        <w:tc>
          <w:tcPr>
            <w:tcW w:w="375"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台</w:t>
            </w:r>
          </w:p>
        </w:tc>
        <w:tc>
          <w:tcPr>
            <w:tcW w:w="617" w:type="pct"/>
            <w:vMerge w:val="restar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1年</w:t>
            </w:r>
          </w:p>
        </w:tc>
        <w:tc>
          <w:tcPr>
            <w:tcW w:w="611" w:type="pct"/>
            <w:vMerge w:val="restart"/>
            <w:shd w:val="clear" w:color="auto" w:fill="auto"/>
            <w:vAlign w:val="center"/>
          </w:tcPr>
          <w:p w:rsidR="00D92CC1" w:rsidRDefault="00D92CC1">
            <w:pPr>
              <w:widowControl/>
              <w:jc w:val="center"/>
              <w:textAlignment w:val="center"/>
              <w:rPr>
                <w:rFonts w:ascii="宋体" w:hAnsi="宋体" w:cs="宋体"/>
                <w:color w:val="000000"/>
                <w:kern w:val="0"/>
                <w:szCs w:val="21"/>
                <w:lang/>
              </w:rPr>
            </w:pPr>
          </w:p>
        </w:tc>
        <w:tc>
          <w:tcPr>
            <w:tcW w:w="677" w:type="pct"/>
            <w:vMerge w:val="restart"/>
            <w:shd w:val="clear" w:color="auto" w:fill="auto"/>
            <w:vAlign w:val="center"/>
          </w:tcPr>
          <w:p w:rsidR="00D92CC1" w:rsidRDefault="00D92CC1">
            <w:pPr>
              <w:widowControl/>
              <w:jc w:val="center"/>
              <w:textAlignment w:val="center"/>
              <w:rPr>
                <w:rFonts w:ascii="宋体" w:hAnsi="宋体" w:cs="宋体"/>
                <w:color w:val="000000"/>
                <w:kern w:val="0"/>
                <w:szCs w:val="21"/>
                <w:lang/>
              </w:rPr>
            </w:pPr>
          </w:p>
        </w:tc>
      </w:tr>
      <w:tr w:rsidR="00D92CC1">
        <w:trPr>
          <w:trHeight w:val="567"/>
        </w:trPr>
        <w:tc>
          <w:tcPr>
            <w:tcW w:w="559"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2</w:t>
            </w:r>
          </w:p>
        </w:tc>
        <w:tc>
          <w:tcPr>
            <w:tcW w:w="834" w:type="pct"/>
            <w:vMerge/>
            <w:shd w:val="clear" w:color="auto" w:fill="auto"/>
            <w:vAlign w:val="center"/>
          </w:tcPr>
          <w:p w:rsidR="00D92CC1" w:rsidRDefault="00D92CC1">
            <w:pPr>
              <w:jc w:val="center"/>
              <w:rPr>
                <w:rFonts w:ascii="宋体" w:hAnsi="宋体" w:cs="宋体"/>
                <w:color w:val="000000"/>
                <w:szCs w:val="21"/>
              </w:rPr>
            </w:pPr>
          </w:p>
        </w:tc>
        <w:tc>
          <w:tcPr>
            <w:tcW w:w="858" w:type="pct"/>
            <w:shd w:val="clear" w:color="auto" w:fill="auto"/>
            <w:vAlign w:val="center"/>
          </w:tcPr>
          <w:p w:rsidR="00D92CC1" w:rsidRDefault="00EA476F">
            <w:pPr>
              <w:widowControl/>
              <w:jc w:val="left"/>
              <w:textAlignment w:val="center"/>
              <w:rPr>
                <w:rFonts w:ascii="宋体" w:hAnsi="宋体" w:cs="宋体"/>
                <w:color w:val="000000"/>
                <w:szCs w:val="21"/>
              </w:rPr>
            </w:pPr>
            <w:r>
              <w:rPr>
                <w:rFonts w:ascii="宋体" w:hAnsi="宋体" w:cs="宋体" w:hint="eastAsia"/>
                <w:color w:val="000000"/>
                <w:kern w:val="0"/>
                <w:szCs w:val="21"/>
                <w:lang/>
              </w:rPr>
              <w:t>监控交换机运维</w:t>
            </w:r>
          </w:p>
        </w:tc>
        <w:tc>
          <w:tcPr>
            <w:tcW w:w="467"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20</w:t>
            </w:r>
          </w:p>
        </w:tc>
        <w:tc>
          <w:tcPr>
            <w:tcW w:w="375"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台</w:t>
            </w:r>
          </w:p>
        </w:tc>
        <w:tc>
          <w:tcPr>
            <w:tcW w:w="617" w:type="pct"/>
            <w:vMerge/>
            <w:shd w:val="clear" w:color="auto" w:fill="auto"/>
            <w:vAlign w:val="center"/>
          </w:tcPr>
          <w:p w:rsidR="00D92CC1" w:rsidRDefault="00D92CC1">
            <w:pPr>
              <w:jc w:val="center"/>
              <w:rPr>
                <w:rFonts w:ascii="宋体" w:hAnsi="宋体" w:cs="宋体"/>
                <w:color w:val="000000"/>
                <w:szCs w:val="21"/>
              </w:rPr>
            </w:pPr>
          </w:p>
        </w:tc>
        <w:tc>
          <w:tcPr>
            <w:tcW w:w="611" w:type="pct"/>
            <w:vMerge/>
            <w:shd w:val="clear" w:color="auto" w:fill="auto"/>
            <w:vAlign w:val="center"/>
          </w:tcPr>
          <w:p w:rsidR="00D92CC1" w:rsidRDefault="00D92CC1">
            <w:pPr>
              <w:jc w:val="center"/>
              <w:rPr>
                <w:rFonts w:ascii="宋体" w:hAnsi="宋体" w:cs="宋体"/>
                <w:color w:val="000000"/>
                <w:szCs w:val="21"/>
              </w:rPr>
            </w:pPr>
          </w:p>
        </w:tc>
        <w:tc>
          <w:tcPr>
            <w:tcW w:w="677" w:type="pct"/>
            <w:vMerge/>
            <w:shd w:val="clear" w:color="auto" w:fill="auto"/>
            <w:vAlign w:val="center"/>
          </w:tcPr>
          <w:p w:rsidR="00D92CC1" w:rsidRDefault="00D92CC1">
            <w:pPr>
              <w:jc w:val="center"/>
              <w:rPr>
                <w:rFonts w:ascii="宋体" w:hAnsi="宋体" w:cs="宋体"/>
                <w:color w:val="000000"/>
                <w:szCs w:val="21"/>
              </w:rPr>
            </w:pPr>
          </w:p>
        </w:tc>
      </w:tr>
      <w:tr w:rsidR="00D92CC1">
        <w:trPr>
          <w:trHeight w:val="567"/>
        </w:trPr>
        <w:tc>
          <w:tcPr>
            <w:tcW w:w="559"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3</w:t>
            </w:r>
          </w:p>
        </w:tc>
        <w:tc>
          <w:tcPr>
            <w:tcW w:w="834" w:type="pct"/>
            <w:vMerge/>
            <w:shd w:val="clear" w:color="auto" w:fill="auto"/>
            <w:vAlign w:val="center"/>
          </w:tcPr>
          <w:p w:rsidR="00D92CC1" w:rsidRDefault="00D92CC1">
            <w:pPr>
              <w:jc w:val="center"/>
              <w:rPr>
                <w:rFonts w:ascii="宋体" w:hAnsi="宋体" w:cs="宋体"/>
                <w:color w:val="000000"/>
                <w:szCs w:val="21"/>
              </w:rPr>
            </w:pPr>
          </w:p>
        </w:tc>
        <w:tc>
          <w:tcPr>
            <w:tcW w:w="858" w:type="pct"/>
            <w:shd w:val="clear" w:color="auto" w:fill="auto"/>
            <w:vAlign w:val="center"/>
          </w:tcPr>
          <w:p w:rsidR="00D92CC1" w:rsidRDefault="00EA476F">
            <w:pPr>
              <w:widowControl/>
              <w:jc w:val="left"/>
              <w:textAlignment w:val="center"/>
              <w:rPr>
                <w:rFonts w:ascii="宋体" w:hAnsi="宋体" w:cs="宋体"/>
                <w:color w:val="000000"/>
                <w:szCs w:val="21"/>
              </w:rPr>
            </w:pPr>
            <w:r>
              <w:rPr>
                <w:rFonts w:ascii="宋体" w:hAnsi="宋体" w:cs="宋体" w:hint="eastAsia"/>
                <w:color w:val="000000"/>
                <w:kern w:val="0"/>
                <w:szCs w:val="21"/>
                <w:lang/>
              </w:rPr>
              <w:t>拼接屏运维</w:t>
            </w:r>
          </w:p>
        </w:tc>
        <w:tc>
          <w:tcPr>
            <w:tcW w:w="467"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4</w:t>
            </w:r>
          </w:p>
        </w:tc>
        <w:tc>
          <w:tcPr>
            <w:tcW w:w="375"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块</w:t>
            </w:r>
          </w:p>
        </w:tc>
        <w:tc>
          <w:tcPr>
            <w:tcW w:w="617" w:type="pct"/>
            <w:vMerge/>
            <w:shd w:val="clear" w:color="auto" w:fill="auto"/>
            <w:vAlign w:val="center"/>
          </w:tcPr>
          <w:p w:rsidR="00D92CC1" w:rsidRDefault="00D92CC1">
            <w:pPr>
              <w:jc w:val="center"/>
              <w:rPr>
                <w:rFonts w:ascii="宋体" w:hAnsi="宋体" w:cs="宋体"/>
                <w:color w:val="000000"/>
                <w:szCs w:val="21"/>
              </w:rPr>
            </w:pPr>
          </w:p>
        </w:tc>
        <w:tc>
          <w:tcPr>
            <w:tcW w:w="611" w:type="pct"/>
            <w:vMerge/>
            <w:shd w:val="clear" w:color="auto" w:fill="auto"/>
            <w:vAlign w:val="center"/>
          </w:tcPr>
          <w:p w:rsidR="00D92CC1" w:rsidRDefault="00D92CC1">
            <w:pPr>
              <w:jc w:val="center"/>
              <w:rPr>
                <w:rFonts w:ascii="宋体" w:hAnsi="宋体" w:cs="宋体"/>
                <w:color w:val="000000"/>
                <w:szCs w:val="21"/>
              </w:rPr>
            </w:pPr>
          </w:p>
        </w:tc>
        <w:tc>
          <w:tcPr>
            <w:tcW w:w="677" w:type="pct"/>
            <w:vMerge/>
            <w:shd w:val="clear" w:color="auto" w:fill="auto"/>
            <w:vAlign w:val="center"/>
          </w:tcPr>
          <w:p w:rsidR="00D92CC1" w:rsidRDefault="00D92CC1">
            <w:pPr>
              <w:jc w:val="center"/>
              <w:rPr>
                <w:rFonts w:ascii="宋体" w:hAnsi="宋体" w:cs="宋体"/>
                <w:color w:val="000000"/>
                <w:szCs w:val="21"/>
              </w:rPr>
            </w:pPr>
          </w:p>
        </w:tc>
      </w:tr>
      <w:tr w:rsidR="00D92CC1">
        <w:trPr>
          <w:trHeight w:val="567"/>
        </w:trPr>
        <w:tc>
          <w:tcPr>
            <w:tcW w:w="559"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4</w:t>
            </w:r>
          </w:p>
        </w:tc>
        <w:tc>
          <w:tcPr>
            <w:tcW w:w="834" w:type="pct"/>
            <w:vMerge/>
            <w:shd w:val="clear" w:color="auto" w:fill="auto"/>
            <w:vAlign w:val="center"/>
          </w:tcPr>
          <w:p w:rsidR="00D92CC1" w:rsidRDefault="00D92CC1">
            <w:pPr>
              <w:jc w:val="center"/>
              <w:rPr>
                <w:rFonts w:ascii="宋体" w:hAnsi="宋体" w:cs="宋体"/>
                <w:color w:val="000000"/>
                <w:szCs w:val="21"/>
              </w:rPr>
            </w:pPr>
          </w:p>
        </w:tc>
        <w:tc>
          <w:tcPr>
            <w:tcW w:w="858" w:type="pct"/>
            <w:shd w:val="clear" w:color="auto" w:fill="auto"/>
            <w:vAlign w:val="center"/>
          </w:tcPr>
          <w:p w:rsidR="00D92CC1" w:rsidRDefault="00EA476F">
            <w:pPr>
              <w:widowControl/>
              <w:jc w:val="left"/>
              <w:textAlignment w:val="center"/>
              <w:rPr>
                <w:rFonts w:ascii="宋体" w:hAnsi="宋体" w:cs="宋体"/>
                <w:color w:val="000000"/>
                <w:szCs w:val="21"/>
              </w:rPr>
            </w:pPr>
            <w:r>
              <w:rPr>
                <w:rFonts w:ascii="宋体" w:hAnsi="宋体" w:cs="宋体" w:hint="eastAsia"/>
                <w:color w:val="000000"/>
                <w:kern w:val="0"/>
                <w:szCs w:val="21"/>
                <w:lang/>
              </w:rPr>
              <w:t>解码器运维</w:t>
            </w:r>
          </w:p>
        </w:tc>
        <w:tc>
          <w:tcPr>
            <w:tcW w:w="467"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1</w:t>
            </w:r>
          </w:p>
        </w:tc>
        <w:tc>
          <w:tcPr>
            <w:tcW w:w="375"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套</w:t>
            </w:r>
          </w:p>
        </w:tc>
        <w:tc>
          <w:tcPr>
            <w:tcW w:w="617" w:type="pct"/>
            <w:vMerge/>
            <w:shd w:val="clear" w:color="auto" w:fill="auto"/>
            <w:vAlign w:val="center"/>
          </w:tcPr>
          <w:p w:rsidR="00D92CC1" w:rsidRDefault="00D92CC1">
            <w:pPr>
              <w:jc w:val="center"/>
              <w:rPr>
                <w:rFonts w:ascii="宋体" w:hAnsi="宋体" w:cs="宋体"/>
                <w:color w:val="000000"/>
                <w:szCs w:val="21"/>
              </w:rPr>
            </w:pPr>
          </w:p>
        </w:tc>
        <w:tc>
          <w:tcPr>
            <w:tcW w:w="611" w:type="pct"/>
            <w:vMerge/>
            <w:shd w:val="clear" w:color="auto" w:fill="auto"/>
            <w:vAlign w:val="center"/>
          </w:tcPr>
          <w:p w:rsidR="00D92CC1" w:rsidRDefault="00D92CC1">
            <w:pPr>
              <w:jc w:val="center"/>
              <w:rPr>
                <w:rFonts w:ascii="宋体" w:hAnsi="宋体" w:cs="宋体"/>
                <w:color w:val="000000"/>
                <w:szCs w:val="21"/>
              </w:rPr>
            </w:pPr>
          </w:p>
        </w:tc>
        <w:tc>
          <w:tcPr>
            <w:tcW w:w="677" w:type="pct"/>
            <w:vMerge/>
            <w:shd w:val="clear" w:color="auto" w:fill="auto"/>
            <w:vAlign w:val="center"/>
          </w:tcPr>
          <w:p w:rsidR="00D92CC1" w:rsidRDefault="00D92CC1">
            <w:pPr>
              <w:jc w:val="center"/>
              <w:rPr>
                <w:rFonts w:ascii="宋体" w:hAnsi="宋体" w:cs="宋体"/>
                <w:color w:val="000000"/>
                <w:szCs w:val="21"/>
              </w:rPr>
            </w:pPr>
          </w:p>
        </w:tc>
      </w:tr>
      <w:tr w:rsidR="00D92CC1">
        <w:trPr>
          <w:trHeight w:val="567"/>
        </w:trPr>
        <w:tc>
          <w:tcPr>
            <w:tcW w:w="559" w:type="pct"/>
            <w:shd w:val="clear" w:color="auto" w:fill="auto"/>
            <w:vAlign w:val="center"/>
          </w:tcPr>
          <w:p w:rsidR="00D92CC1" w:rsidRDefault="00EA476F">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5</w:t>
            </w:r>
          </w:p>
        </w:tc>
        <w:tc>
          <w:tcPr>
            <w:tcW w:w="834" w:type="pct"/>
            <w:vMerge/>
            <w:shd w:val="clear" w:color="auto" w:fill="auto"/>
            <w:vAlign w:val="center"/>
          </w:tcPr>
          <w:p w:rsidR="00D92CC1" w:rsidRDefault="00D92CC1">
            <w:pPr>
              <w:jc w:val="center"/>
              <w:rPr>
                <w:rFonts w:ascii="宋体" w:hAnsi="宋体" w:cs="宋体"/>
                <w:color w:val="000000"/>
                <w:szCs w:val="21"/>
              </w:rPr>
            </w:pPr>
          </w:p>
        </w:tc>
        <w:tc>
          <w:tcPr>
            <w:tcW w:w="858" w:type="pct"/>
            <w:shd w:val="clear" w:color="auto" w:fill="auto"/>
            <w:vAlign w:val="center"/>
          </w:tcPr>
          <w:p w:rsidR="00D92CC1" w:rsidRDefault="00EA476F">
            <w:pPr>
              <w:widowControl/>
              <w:jc w:val="left"/>
              <w:textAlignment w:val="center"/>
              <w:rPr>
                <w:rFonts w:ascii="宋体" w:hAnsi="宋体" w:cs="宋体"/>
                <w:color w:val="000000"/>
                <w:kern w:val="0"/>
                <w:szCs w:val="21"/>
                <w:lang/>
              </w:rPr>
            </w:pPr>
            <w:r>
              <w:rPr>
                <w:rFonts w:ascii="宋体" w:hAnsi="宋体" w:cs="宋体" w:hint="eastAsia"/>
                <w:color w:val="000000"/>
                <w:kern w:val="0"/>
                <w:szCs w:val="21"/>
                <w:lang/>
              </w:rPr>
              <w:t>网络录像机运维</w:t>
            </w:r>
          </w:p>
        </w:tc>
        <w:tc>
          <w:tcPr>
            <w:tcW w:w="467"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szCs w:val="21"/>
              </w:rPr>
              <w:t>4</w:t>
            </w:r>
          </w:p>
        </w:tc>
        <w:tc>
          <w:tcPr>
            <w:tcW w:w="375"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szCs w:val="21"/>
              </w:rPr>
              <w:t>台</w:t>
            </w:r>
          </w:p>
        </w:tc>
        <w:tc>
          <w:tcPr>
            <w:tcW w:w="617" w:type="pct"/>
            <w:vMerge/>
            <w:shd w:val="clear" w:color="auto" w:fill="auto"/>
            <w:vAlign w:val="center"/>
          </w:tcPr>
          <w:p w:rsidR="00D92CC1" w:rsidRDefault="00D92CC1">
            <w:pPr>
              <w:jc w:val="center"/>
              <w:rPr>
                <w:rFonts w:ascii="宋体" w:hAnsi="宋体" w:cs="宋体"/>
                <w:color w:val="000000"/>
                <w:szCs w:val="21"/>
              </w:rPr>
            </w:pPr>
          </w:p>
        </w:tc>
        <w:tc>
          <w:tcPr>
            <w:tcW w:w="611" w:type="pct"/>
            <w:vMerge/>
            <w:shd w:val="clear" w:color="auto" w:fill="auto"/>
            <w:vAlign w:val="center"/>
          </w:tcPr>
          <w:p w:rsidR="00D92CC1" w:rsidRDefault="00D92CC1">
            <w:pPr>
              <w:jc w:val="center"/>
              <w:rPr>
                <w:rFonts w:ascii="宋体" w:hAnsi="宋体" w:cs="宋体"/>
                <w:color w:val="000000"/>
                <w:szCs w:val="21"/>
              </w:rPr>
            </w:pPr>
          </w:p>
        </w:tc>
        <w:tc>
          <w:tcPr>
            <w:tcW w:w="677" w:type="pct"/>
            <w:vMerge/>
            <w:shd w:val="clear" w:color="auto" w:fill="auto"/>
            <w:vAlign w:val="center"/>
          </w:tcPr>
          <w:p w:rsidR="00D92CC1" w:rsidRDefault="00D92CC1">
            <w:pPr>
              <w:jc w:val="center"/>
              <w:rPr>
                <w:rFonts w:ascii="宋体" w:hAnsi="宋体" w:cs="宋体"/>
                <w:color w:val="000000"/>
                <w:szCs w:val="21"/>
              </w:rPr>
            </w:pPr>
          </w:p>
        </w:tc>
      </w:tr>
      <w:tr w:rsidR="00D92CC1">
        <w:trPr>
          <w:trHeight w:val="567"/>
        </w:trPr>
        <w:tc>
          <w:tcPr>
            <w:tcW w:w="559" w:type="pct"/>
            <w:shd w:val="clear" w:color="auto" w:fill="auto"/>
            <w:vAlign w:val="center"/>
          </w:tcPr>
          <w:p w:rsidR="00D92CC1" w:rsidRDefault="00EA476F">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6</w:t>
            </w:r>
          </w:p>
        </w:tc>
        <w:tc>
          <w:tcPr>
            <w:tcW w:w="834" w:type="pct"/>
            <w:vMerge/>
            <w:shd w:val="clear" w:color="auto" w:fill="auto"/>
            <w:vAlign w:val="center"/>
          </w:tcPr>
          <w:p w:rsidR="00D92CC1" w:rsidRDefault="00D92CC1">
            <w:pPr>
              <w:jc w:val="center"/>
              <w:rPr>
                <w:rFonts w:ascii="宋体" w:hAnsi="宋体" w:cs="宋体"/>
                <w:color w:val="000000"/>
                <w:szCs w:val="21"/>
              </w:rPr>
            </w:pPr>
          </w:p>
        </w:tc>
        <w:tc>
          <w:tcPr>
            <w:tcW w:w="858" w:type="pct"/>
            <w:shd w:val="clear" w:color="auto" w:fill="auto"/>
            <w:vAlign w:val="center"/>
          </w:tcPr>
          <w:p w:rsidR="00D92CC1" w:rsidRDefault="00EA476F">
            <w:pPr>
              <w:widowControl/>
              <w:jc w:val="left"/>
              <w:textAlignment w:val="center"/>
              <w:rPr>
                <w:rFonts w:ascii="宋体" w:hAnsi="宋体" w:cs="宋体"/>
                <w:color w:val="000000"/>
                <w:kern w:val="0"/>
                <w:szCs w:val="21"/>
                <w:lang/>
              </w:rPr>
            </w:pPr>
            <w:r>
              <w:rPr>
                <w:rFonts w:ascii="宋体" w:hAnsi="宋体" w:cs="宋体" w:hint="eastAsia"/>
                <w:color w:val="000000"/>
                <w:kern w:val="0"/>
                <w:szCs w:val="21"/>
                <w:lang/>
              </w:rPr>
              <w:t>存储服务器运维</w:t>
            </w:r>
          </w:p>
        </w:tc>
        <w:tc>
          <w:tcPr>
            <w:tcW w:w="467"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szCs w:val="21"/>
              </w:rPr>
              <w:t>4</w:t>
            </w:r>
          </w:p>
        </w:tc>
        <w:tc>
          <w:tcPr>
            <w:tcW w:w="375"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szCs w:val="21"/>
              </w:rPr>
              <w:t>台</w:t>
            </w:r>
          </w:p>
        </w:tc>
        <w:tc>
          <w:tcPr>
            <w:tcW w:w="617" w:type="pct"/>
            <w:vMerge/>
            <w:shd w:val="clear" w:color="auto" w:fill="auto"/>
            <w:vAlign w:val="center"/>
          </w:tcPr>
          <w:p w:rsidR="00D92CC1" w:rsidRDefault="00D92CC1">
            <w:pPr>
              <w:jc w:val="center"/>
              <w:rPr>
                <w:rFonts w:ascii="宋体" w:hAnsi="宋体" w:cs="宋体"/>
                <w:color w:val="000000"/>
                <w:szCs w:val="21"/>
              </w:rPr>
            </w:pPr>
          </w:p>
        </w:tc>
        <w:tc>
          <w:tcPr>
            <w:tcW w:w="611" w:type="pct"/>
            <w:vMerge/>
            <w:shd w:val="clear" w:color="auto" w:fill="auto"/>
            <w:vAlign w:val="center"/>
          </w:tcPr>
          <w:p w:rsidR="00D92CC1" w:rsidRDefault="00D92CC1">
            <w:pPr>
              <w:jc w:val="center"/>
              <w:rPr>
                <w:rFonts w:ascii="宋体" w:hAnsi="宋体" w:cs="宋体"/>
                <w:color w:val="000000"/>
                <w:szCs w:val="21"/>
              </w:rPr>
            </w:pPr>
          </w:p>
        </w:tc>
        <w:tc>
          <w:tcPr>
            <w:tcW w:w="677" w:type="pct"/>
            <w:vMerge/>
            <w:shd w:val="clear" w:color="auto" w:fill="auto"/>
            <w:vAlign w:val="center"/>
          </w:tcPr>
          <w:p w:rsidR="00D92CC1" w:rsidRDefault="00D92CC1">
            <w:pPr>
              <w:jc w:val="center"/>
              <w:rPr>
                <w:rFonts w:ascii="宋体" w:hAnsi="宋体" w:cs="宋体"/>
                <w:color w:val="000000"/>
                <w:szCs w:val="21"/>
              </w:rPr>
            </w:pPr>
          </w:p>
        </w:tc>
      </w:tr>
      <w:tr w:rsidR="00D92CC1">
        <w:trPr>
          <w:trHeight w:val="567"/>
        </w:trPr>
        <w:tc>
          <w:tcPr>
            <w:tcW w:w="559"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7</w:t>
            </w:r>
          </w:p>
        </w:tc>
        <w:tc>
          <w:tcPr>
            <w:tcW w:w="834" w:type="pct"/>
            <w:vMerge/>
            <w:shd w:val="clear" w:color="auto" w:fill="auto"/>
            <w:vAlign w:val="center"/>
          </w:tcPr>
          <w:p w:rsidR="00D92CC1" w:rsidRDefault="00D92CC1">
            <w:pPr>
              <w:jc w:val="center"/>
              <w:rPr>
                <w:rFonts w:ascii="宋体" w:hAnsi="宋体" w:cs="宋体"/>
                <w:color w:val="000000"/>
                <w:szCs w:val="21"/>
              </w:rPr>
            </w:pPr>
          </w:p>
        </w:tc>
        <w:tc>
          <w:tcPr>
            <w:tcW w:w="858" w:type="pct"/>
            <w:shd w:val="clear" w:color="auto" w:fill="auto"/>
            <w:vAlign w:val="center"/>
          </w:tcPr>
          <w:p w:rsidR="00D92CC1" w:rsidRDefault="00EA476F">
            <w:pPr>
              <w:widowControl/>
              <w:jc w:val="left"/>
              <w:textAlignment w:val="center"/>
              <w:rPr>
                <w:rFonts w:ascii="宋体" w:hAnsi="宋体" w:cs="宋体"/>
                <w:color w:val="FF0000"/>
                <w:kern w:val="0"/>
                <w:szCs w:val="21"/>
                <w:lang/>
              </w:rPr>
            </w:pPr>
            <w:r>
              <w:rPr>
                <w:rFonts w:ascii="宋体" w:hAnsi="宋体" w:cs="宋体" w:hint="eastAsia"/>
                <w:color w:val="FF0000"/>
                <w:kern w:val="0"/>
                <w:szCs w:val="21"/>
                <w:lang/>
              </w:rPr>
              <w:t>综合管理平台运维升级</w:t>
            </w:r>
          </w:p>
        </w:tc>
        <w:tc>
          <w:tcPr>
            <w:tcW w:w="467" w:type="pct"/>
            <w:shd w:val="clear" w:color="auto" w:fill="auto"/>
            <w:vAlign w:val="center"/>
          </w:tcPr>
          <w:p w:rsidR="00D92CC1" w:rsidRDefault="00EA476F">
            <w:pPr>
              <w:widowControl/>
              <w:jc w:val="center"/>
              <w:textAlignment w:val="center"/>
              <w:rPr>
                <w:rFonts w:ascii="宋体" w:hAnsi="宋体" w:cs="宋体"/>
                <w:color w:val="FF0000"/>
                <w:szCs w:val="21"/>
              </w:rPr>
            </w:pPr>
            <w:r>
              <w:rPr>
                <w:rFonts w:ascii="宋体" w:hAnsi="宋体" w:cs="宋体" w:hint="eastAsia"/>
                <w:color w:val="FF0000"/>
                <w:szCs w:val="21"/>
              </w:rPr>
              <w:t>1</w:t>
            </w:r>
          </w:p>
        </w:tc>
        <w:tc>
          <w:tcPr>
            <w:tcW w:w="375" w:type="pct"/>
            <w:shd w:val="clear" w:color="auto" w:fill="auto"/>
            <w:vAlign w:val="center"/>
          </w:tcPr>
          <w:p w:rsidR="00D92CC1" w:rsidRDefault="00EA476F">
            <w:pPr>
              <w:widowControl/>
              <w:jc w:val="center"/>
              <w:textAlignment w:val="center"/>
              <w:rPr>
                <w:rFonts w:ascii="宋体" w:hAnsi="宋体" w:cs="宋体"/>
                <w:color w:val="FF0000"/>
                <w:szCs w:val="21"/>
              </w:rPr>
            </w:pPr>
            <w:r>
              <w:rPr>
                <w:rFonts w:ascii="宋体" w:hAnsi="宋体" w:cs="宋体" w:hint="eastAsia"/>
                <w:color w:val="FF0000"/>
                <w:szCs w:val="21"/>
              </w:rPr>
              <w:t>项</w:t>
            </w:r>
          </w:p>
        </w:tc>
        <w:tc>
          <w:tcPr>
            <w:tcW w:w="617" w:type="pct"/>
            <w:vMerge/>
            <w:shd w:val="clear" w:color="auto" w:fill="auto"/>
            <w:vAlign w:val="center"/>
          </w:tcPr>
          <w:p w:rsidR="00D92CC1" w:rsidRDefault="00D92CC1">
            <w:pPr>
              <w:jc w:val="center"/>
              <w:rPr>
                <w:rFonts w:ascii="宋体" w:hAnsi="宋体" w:cs="宋体"/>
                <w:color w:val="000000"/>
                <w:szCs w:val="21"/>
              </w:rPr>
            </w:pPr>
          </w:p>
        </w:tc>
        <w:tc>
          <w:tcPr>
            <w:tcW w:w="611" w:type="pct"/>
            <w:vMerge/>
            <w:shd w:val="clear" w:color="auto" w:fill="auto"/>
            <w:vAlign w:val="center"/>
          </w:tcPr>
          <w:p w:rsidR="00D92CC1" w:rsidRDefault="00D92CC1">
            <w:pPr>
              <w:jc w:val="center"/>
              <w:rPr>
                <w:rFonts w:ascii="宋体" w:hAnsi="宋体" w:cs="宋体"/>
                <w:color w:val="000000"/>
                <w:szCs w:val="21"/>
              </w:rPr>
            </w:pPr>
          </w:p>
        </w:tc>
        <w:tc>
          <w:tcPr>
            <w:tcW w:w="677" w:type="pct"/>
            <w:vMerge/>
            <w:shd w:val="clear" w:color="auto" w:fill="auto"/>
            <w:vAlign w:val="center"/>
          </w:tcPr>
          <w:p w:rsidR="00D92CC1" w:rsidRDefault="00D92CC1">
            <w:pPr>
              <w:jc w:val="center"/>
              <w:rPr>
                <w:rFonts w:ascii="宋体" w:hAnsi="宋体" w:cs="宋体"/>
                <w:color w:val="000000"/>
                <w:szCs w:val="21"/>
              </w:rPr>
            </w:pPr>
          </w:p>
        </w:tc>
      </w:tr>
      <w:tr w:rsidR="00D92CC1">
        <w:trPr>
          <w:trHeight w:val="567"/>
        </w:trPr>
        <w:tc>
          <w:tcPr>
            <w:tcW w:w="559"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8</w:t>
            </w:r>
          </w:p>
        </w:tc>
        <w:tc>
          <w:tcPr>
            <w:tcW w:w="834" w:type="pct"/>
            <w:vMerge/>
            <w:shd w:val="clear" w:color="auto" w:fill="auto"/>
            <w:vAlign w:val="center"/>
          </w:tcPr>
          <w:p w:rsidR="00D92CC1" w:rsidRDefault="00D92CC1">
            <w:pPr>
              <w:jc w:val="center"/>
              <w:rPr>
                <w:rFonts w:ascii="宋体" w:hAnsi="宋体" w:cs="宋体"/>
                <w:color w:val="000000"/>
                <w:szCs w:val="21"/>
              </w:rPr>
            </w:pPr>
          </w:p>
        </w:tc>
        <w:tc>
          <w:tcPr>
            <w:tcW w:w="858" w:type="pct"/>
            <w:shd w:val="clear" w:color="auto" w:fill="auto"/>
            <w:vAlign w:val="center"/>
          </w:tcPr>
          <w:p w:rsidR="00D92CC1" w:rsidRDefault="00EA476F">
            <w:pPr>
              <w:widowControl/>
              <w:jc w:val="left"/>
              <w:textAlignment w:val="center"/>
              <w:rPr>
                <w:rFonts w:ascii="宋体" w:hAnsi="宋体" w:cs="宋体"/>
                <w:color w:val="000000"/>
                <w:szCs w:val="21"/>
              </w:rPr>
            </w:pPr>
            <w:r>
              <w:rPr>
                <w:rFonts w:ascii="宋体" w:hAnsi="宋体" w:cs="宋体" w:hint="eastAsia"/>
                <w:color w:val="000000"/>
                <w:kern w:val="0"/>
                <w:szCs w:val="21"/>
                <w:lang/>
              </w:rPr>
              <w:t>监控线路运维</w:t>
            </w:r>
          </w:p>
        </w:tc>
        <w:tc>
          <w:tcPr>
            <w:tcW w:w="467"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1</w:t>
            </w:r>
          </w:p>
        </w:tc>
        <w:tc>
          <w:tcPr>
            <w:tcW w:w="375"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项</w:t>
            </w:r>
          </w:p>
        </w:tc>
        <w:tc>
          <w:tcPr>
            <w:tcW w:w="617" w:type="pct"/>
            <w:vMerge/>
            <w:shd w:val="clear" w:color="auto" w:fill="auto"/>
            <w:vAlign w:val="center"/>
          </w:tcPr>
          <w:p w:rsidR="00D92CC1" w:rsidRDefault="00D92CC1">
            <w:pPr>
              <w:jc w:val="center"/>
              <w:rPr>
                <w:rFonts w:ascii="宋体" w:hAnsi="宋体" w:cs="宋体"/>
                <w:color w:val="000000"/>
                <w:szCs w:val="21"/>
              </w:rPr>
            </w:pPr>
          </w:p>
        </w:tc>
        <w:tc>
          <w:tcPr>
            <w:tcW w:w="611" w:type="pct"/>
            <w:vMerge/>
            <w:shd w:val="clear" w:color="auto" w:fill="auto"/>
            <w:vAlign w:val="center"/>
          </w:tcPr>
          <w:p w:rsidR="00D92CC1" w:rsidRDefault="00D92CC1">
            <w:pPr>
              <w:jc w:val="center"/>
              <w:rPr>
                <w:rFonts w:ascii="宋体" w:hAnsi="宋体" w:cs="宋体"/>
                <w:color w:val="000000"/>
                <w:szCs w:val="21"/>
              </w:rPr>
            </w:pPr>
          </w:p>
        </w:tc>
        <w:tc>
          <w:tcPr>
            <w:tcW w:w="677" w:type="pct"/>
            <w:vMerge/>
            <w:shd w:val="clear" w:color="auto" w:fill="auto"/>
            <w:vAlign w:val="center"/>
          </w:tcPr>
          <w:p w:rsidR="00D92CC1" w:rsidRDefault="00D92CC1">
            <w:pPr>
              <w:jc w:val="center"/>
              <w:rPr>
                <w:rFonts w:ascii="宋体" w:hAnsi="宋体" w:cs="宋体"/>
                <w:color w:val="000000"/>
                <w:szCs w:val="21"/>
              </w:rPr>
            </w:pPr>
          </w:p>
        </w:tc>
      </w:tr>
      <w:tr w:rsidR="00D92CC1">
        <w:trPr>
          <w:trHeight w:val="567"/>
        </w:trPr>
        <w:tc>
          <w:tcPr>
            <w:tcW w:w="559"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9</w:t>
            </w:r>
          </w:p>
        </w:tc>
        <w:tc>
          <w:tcPr>
            <w:tcW w:w="834" w:type="pct"/>
            <w:vMerge/>
            <w:shd w:val="clear" w:color="auto" w:fill="auto"/>
            <w:vAlign w:val="center"/>
          </w:tcPr>
          <w:p w:rsidR="00D92CC1" w:rsidRDefault="00D92CC1">
            <w:pPr>
              <w:jc w:val="center"/>
              <w:rPr>
                <w:rFonts w:ascii="宋体" w:hAnsi="宋体" w:cs="宋体"/>
                <w:color w:val="000000"/>
                <w:szCs w:val="21"/>
              </w:rPr>
            </w:pPr>
          </w:p>
        </w:tc>
        <w:tc>
          <w:tcPr>
            <w:tcW w:w="858" w:type="pct"/>
            <w:shd w:val="clear" w:color="auto" w:fill="auto"/>
            <w:vAlign w:val="center"/>
          </w:tcPr>
          <w:p w:rsidR="00D92CC1" w:rsidRDefault="00EA476F">
            <w:pPr>
              <w:widowControl/>
              <w:jc w:val="left"/>
              <w:textAlignment w:val="center"/>
              <w:rPr>
                <w:rFonts w:ascii="宋体" w:hAnsi="宋体" w:cs="宋体"/>
                <w:color w:val="FF0000"/>
                <w:kern w:val="0"/>
                <w:szCs w:val="21"/>
                <w:lang/>
              </w:rPr>
            </w:pPr>
            <w:r>
              <w:rPr>
                <w:rFonts w:ascii="宋体" w:hAnsi="宋体" w:cs="宋体" w:hint="eastAsia"/>
                <w:color w:val="FF0000"/>
                <w:kern w:val="0"/>
                <w:szCs w:val="21"/>
                <w:lang/>
              </w:rPr>
              <w:t>业务对接-110报警、公安联网</w:t>
            </w:r>
          </w:p>
        </w:tc>
        <w:tc>
          <w:tcPr>
            <w:tcW w:w="467" w:type="pct"/>
            <w:shd w:val="clear" w:color="auto" w:fill="auto"/>
            <w:vAlign w:val="center"/>
          </w:tcPr>
          <w:p w:rsidR="00D92CC1" w:rsidRDefault="00EA476F">
            <w:pPr>
              <w:widowControl/>
              <w:jc w:val="center"/>
              <w:textAlignment w:val="center"/>
              <w:rPr>
                <w:rFonts w:ascii="宋体" w:hAnsi="宋体" w:cs="宋体"/>
                <w:color w:val="FF0000"/>
                <w:kern w:val="0"/>
                <w:szCs w:val="21"/>
                <w:lang/>
              </w:rPr>
            </w:pPr>
            <w:r>
              <w:rPr>
                <w:rFonts w:ascii="宋体" w:hAnsi="宋体" w:cs="宋体" w:hint="eastAsia"/>
                <w:color w:val="FF0000"/>
                <w:kern w:val="0"/>
                <w:szCs w:val="21"/>
                <w:lang/>
              </w:rPr>
              <w:t>1</w:t>
            </w:r>
          </w:p>
        </w:tc>
        <w:tc>
          <w:tcPr>
            <w:tcW w:w="375" w:type="pct"/>
            <w:shd w:val="clear" w:color="auto" w:fill="auto"/>
            <w:vAlign w:val="center"/>
          </w:tcPr>
          <w:p w:rsidR="00D92CC1" w:rsidRDefault="00EA476F">
            <w:pPr>
              <w:widowControl/>
              <w:jc w:val="center"/>
              <w:textAlignment w:val="center"/>
              <w:rPr>
                <w:rFonts w:ascii="宋体" w:hAnsi="宋体" w:cs="宋体"/>
                <w:color w:val="FF0000"/>
                <w:kern w:val="0"/>
                <w:szCs w:val="21"/>
                <w:lang/>
              </w:rPr>
            </w:pPr>
            <w:r>
              <w:rPr>
                <w:rFonts w:ascii="宋体" w:hAnsi="宋体" w:cs="宋体" w:hint="eastAsia"/>
                <w:color w:val="FF0000"/>
                <w:kern w:val="0"/>
                <w:szCs w:val="21"/>
                <w:lang/>
              </w:rPr>
              <w:t>项</w:t>
            </w:r>
          </w:p>
        </w:tc>
        <w:tc>
          <w:tcPr>
            <w:tcW w:w="617" w:type="pct"/>
            <w:vMerge/>
            <w:shd w:val="clear" w:color="auto" w:fill="auto"/>
            <w:vAlign w:val="center"/>
          </w:tcPr>
          <w:p w:rsidR="00D92CC1" w:rsidRDefault="00D92CC1">
            <w:pPr>
              <w:jc w:val="center"/>
              <w:rPr>
                <w:rFonts w:ascii="宋体" w:hAnsi="宋体" w:cs="宋体"/>
                <w:color w:val="000000"/>
                <w:szCs w:val="21"/>
              </w:rPr>
            </w:pPr>
          </w:p>
        </w:tc>
        <w:tc>
          <w:tcPr>
            <w:tcW w:w="611" w:type="pct"/>
            <w:vMerge/>
            <w:shd w:val="clear" w:color="auto" w:fill="auto"/>
            <w:vAlign w:val="center"/>
          </w:tcPr>
          <w:p w:rsidR="00D92CC1" w:rsidRDefault="00D92CC1">
            <w:pPr>
              <w:jc w:val="center"/>
              <w:rPr>
                <w:rFonts w:ascii="宋体" w:hAnsi="宋体" w:cs="宋体"/>
                <w:color w:val="000000"/>
                <w:szCs w:val="21"/>
              </w:rPr>
            </w:pPr>
          </w:p>
        </w:tc>
        <w:tc>
          <w:tcPr>
            <w:tcW w:w="677" w:type="pct"/>
            <w:vMerge/>
            <w:shd w:val="clear" w:color="auto" w:fill="auto"/>
            <w:vAlign w:val="center"/>
          </w:tcPr>
          <w:p w:rsidR="00D92CC1" w:rsidRDefault="00D92CC1">
            <w:pPr>
              <w:jc w:val="center"/>
              <w:rPr>
                <w:rFonts w:ascii="宋体" w:hAnsi="宋体" w:cs="宋体"/>
                <w:color w:val="000000"/>
                <w:szCs w:val="21"/>
              </w:rPr>
            </w:pPr>
          </w:p>
        </w:tc>
      </w:tr>
      <w:tr w:rsidR="00D92CC1">
        <w:trPr>
          <w:trHeight w:val="567"/>
        </w:trPr>
        <w:tc>
          <w:tcPr>
            <w:tcW w:w="559"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10</w:t>
            </w:r>
          </w:p>
        </w:tc>
        <w:tc>
          <w:tcPr>
            <w:tcW w:w="834" w:type="pct"/>
            <w:vMerge/>
            <w:shd w:val="clear" w:color="auto" w:fill="auto"/>
            <w:vAlign w:val="center"/>
          </w:tcPr>
          <w:p w:rsidR="00D92CC1" w:rsidRDefault="00D92CC1">
            <w:pPr>
              <w:jc w:val="center"/>
              <w:rPr>
                <w:rFonts w:ascii="宋体" w:hAnsi="宋体" w:cs="宋体"/>
                <w:color w:val="000000"/>
                <w:szCs w:val="21"/>
              </w:rPr>
            </w:pPr>
          </w:p>
        </w:tc>
        <w:tc>
          <w:tcPr>
            <w:tcW w:w="858" w:type="pct"/>
            <w:shd w:val="clear" w:color="auto" w:fill="auto"/>
            <w:vAlign w:val="center"/>
          </w:tcPr>
          <w:p w:rsidR="00D92CC1" w:rsidRDefault="00EA476F">
            <w:pPr>
              <w:widowControl/>
              <w:jc w:val="left"/>
              <w:textAlignment w:val="center"/>
              <w:rPr>
                <w:rFonts w:ascii="宋体" w:hAnsi="宋体" w:cs="宋体"/>
                <w:color w:val="FF0000"/>
                <w:kern w:val="0"/>
                <w:szCs w:val="21"/>
                <w:lang/>
              </w:rPr>
            </w:pPr>
            <w:r>
              <w:rPr>
                <w:rFonts w:ascii="宋体" w:hAnsi="宋体" w:cs="宋体" w:hint="eastAsia"/>
                <w:color w:val="FF0000"/>
                <w:kern w:val="0"/>
                <w:szCs w:val="21"/>
                <w:lang/>
              </w:rPr>
              <w:t>资产梳理登记服务</w:t>
            </w:r>
          </w:p>
        </w:tc>
        <w:tc>
          <w:tcPr>
            <w:tcW w:w="467" w:type="pct"/>
            <w:shd w:val="clear" w:color="auto" w:fill="auto"/>
            <w:vAlign w:val="center"/>
          </w:tcPr>
          <w:p w:rsidR="00D92CC1" w:rsidRDefault="00EA476F">
            <w:pPr>
              <w:widowControl/>
              <w:jc w:val="center"/>
              <w:textAlignment w:val="center"/>
              <w:rPr>
                <w:rFonts w:ascii="宋体" w:hAnsi="宋体" w:cs="宋体"/>
                <w:color w:val="FF0000"/>
                <w:kern w:val="0"/>
                <w:szCs w:val="21"/>
                <w:lang/>
              </w:rPr>
            </w:pPr>
            <w:r>
              <w:rPr>
                <w:rFonts w:ascii="宋体" w:hAnsi="宋体" w:cs="宋体" w:hint="eastAsia"/>
                <w:color w:val="FF0000"/>
                <w:kern w:val="0"/>
                <w:szCs w:val="21"/>
                <w:lang/>
              </w:rPr>
              <w:t>1</w:t>
            </w:r>
          </w:p>
        </w:tc>
        <w:tc>
          <w:tcPr>
            <w:tcW w:w="375" w:type="pct"/>
            <w:shd w:val="clear" w:color="auto" w:fill="auto"/>
            <w:vAlign w:val="center"/>
          </w:tcPr>
          <w:p w:rsidR="00D92CC1" w:rsidRDefault="00EA476F">
            <w:pPr>
              <w:widowControl/>
              <w:jc w:val="center"/>
              <w:textAlignment w:val="center"/>
              <w:rPr>
                <w:rFonts w:ascii="宋体" w:hAnsi="宋体" w:cs="宋体"/>
                <w:color w:val="FF0000"/>
                <w:kern w:val="0"/>
                <w:szCs w:val="21"/>
                <w:lang/>
              </w:rPr>
            </w:pPr>
            <w:r>
              <w:rPr>
                <w:rFonts w:ascii="宋体" w:hAnsi="宋体" w:cs="宋体" w:hint="eastAsia"/>
                <w:color w:val="FF0000"/>
                <w:kern w:val="0"/>
                <w:szCs w:val="21"/>
                <w:lang/>
              </w:rPr>
              <w:t>项</w:t>
            </w:r>
          </w:p>
        </w:tc>
        <w:tc>
          <w:tcPr>
            <w:tcW w:w="617" w:type="pct"/>
            <w:vMerge/>
            <w:shd w:val="clear" w:color="auto" w:fill="auto"/>
            <w:vAlign w:val="center"/>
          </w:tcPr>
          <w:p w:rsidR="00D92CC1" w:rsidRDefault="00D92CC1">
            <w:pPr>
              <w:jc w:val="center"/>
              <w:rPr>
                <w:rFonts w:ascii="宋体" w:hAnsi="宋体" w:cs="宋体"/>
                <w:color w:val="000000"/>
                <w:szCs w:val="21"/>
              </w:rPr>
            </w:pPr>
          </w:p>
        </w:tc>
        <w:tc>
          <w:tcPr>
            <w:tcW w:w="611" w:type="pct"/>
            <w:vMerge/>
            <w:shd w:val="clear" w:color="auto" w:fill="auto"/>
            <w:vAlign w:val="center"/>
          </w:tcPr>
          <w:p w:rsidR="00D92CC1" w:rsidRDefault="00D92CC1">
            <w:pPr>
              <w:jc w:val="center"/>
              <w:rPr>
                <w:rFonts w:ascii="宋体" w:hAnsi="宋体" w:cs="宋体"/>
                <w:color w:val="000000"/>
                <w:szCs w:val="21"/>
              </w:rPr>
            </w:pPr>
          </w:p>
        </w:tc>
        <w:tc>
          <w:tcPr>
            <w:tcW w:w="677" w:type="pct"/>
            <w:vMerge/>
            <w:shd w:val="clear" w:color="auto" w:fill="auto"/>
            <w:vAlign w:val="center"/>
          </w:tcPr>
          <w:p w:rsidR="00D92CC1" w:rsidRDefault="00D92CC1">
            <w:pPr>
              <w:jc w:val="center"/>
              <w:rPr>
                <w:rFonts w:ascii="宋体" w:hAnsi="宋体" w:cs="宋体"/>
                <w:color w:val="000000"/>
                <w:szCs w:val="21"/>
              </w:rPr>
            </w:pPr>
          </w:p>
        </w:tc>
      </w:tr>
      <w:tr w:rsidR="00D92CC1">
        <w:trPr>
          <w:trHeight w:val="567"/>
        </w:trPr>
        <w:tc>
          <w:tcPr>
            <w:tcW w:w="559"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11</w:t>
            </w:r>
          </w:p>
        </w:tc>
        <w:tc>
          <w:tcPr>
            <w:tcW w:w="834" w:type="pct"/>
            <w:vMerge w:val="restar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紧急报警系统运维</w:t>
            </w:r>
          </w:p>
        </w:tc>
        <w:tc>
          <w:tcPr>
            <w:tcW w:w="858" w:type="pct"/>
            <w:shd w:val="clear" w:color="auto" w:fill="auto"/>
            <w:vAlign w:val="center"/>
          </w:tcPr>
          <w:p w:rsidR="00D92CC1" w:rsidRDefault="00EA476F">
            <w:pPr>
              <w:widowControl/>
              <w:jc w:val="left"/>
              <w:textAlignment w:val="center"/>
              <w:rPr>
                <w:rFonts w:ascii="宋体" w:hAnsi="宋体" w:cs="宋体"/>
                <w:color w:val="FF0000"/>
                <w:szCs w:val="21"/>
              </w:rPr>
            </w:pPr>
            <w:r>
              <w:rPr>
                <w:rFonts w:ascii="宋体" w:hAnsi="宋体" w:cs="宋体" w:hint="eastAsia"/>
                <w:color w:val="FF0000"/>
                <w:kern w:val="0"/>
                <w:szCs w:val="21"/>
                <w:lang/>
              </w:rPr>
              <w:t>报警系统平台软件运维升级</w:t>
            </w:r>
          </w:p>
        </w:tc>
        <w:tc>
          <w:tcPr>
            <w:tcW w:w="467" w:type="pct"/>
            <w:shd w:val="clear" w:color="auto" w:fill="auto"/>
            <w:vAlign w:val="center"/>
          </w:tcPr>
          <w:p w:rsidR="00D92CC1" w:rsidRDefault="00EA476F">
            <w:pPr>
              <w:widowControl/>
              <w:jc w:val="center"/>
              <w:textAlignment w:val="center"/>
              <w:rPr>
                <w:rFonts w:ascii="宋体" w:hAnsi="宋体" w:cs="宋体"/>
                <w:color w:val="FF0000"/>
                <w:szCs w:val="21"/>
              </w:rPr>
            </w:pPr>
            <w:r>
              <w:rPr>
                <w:rFonts w:ascii="宋体" w:hAnsi="宋体" w:cs="宋体" w:hint="eastAsia"/>
                <w:color w:val="FF0000"/>
                <w:kern w:val="0"/>
                <w:szCs w:val="21"/>
                <w:lang/>
              </w:rPr>
              <w:t>1</w:t>
            </w:r>
          </w:p>
        </w:tc>
        <w:tc>
          <w:tcPr>
            <w:tcW w:w="375" w:type="pct"/>
            <w:shd w:val="clear" w:color="auto" w:fill="auto"/>
            <w:vAlign w:val="center"/>
          </w:tcPr>
          <w:p w:rsidR="00D92CC1" w:rsidRDefault="00EA476F">
            <w:pPr>
              <w:widowControl/>
              <w:jc w:val="center"/>
              <w:textAlignment w:val="center"/>
              <w:rPr>
                <w:rFonts w:ascii="宋体" w:hAnsi="宋体" w:cs="宋体"/>
                <w:color w:val="FF0000"/>
                <w:szCs w:val="21"/>
              </w:rPr>
            </w:pPr>
            <w:r>
              <w:rPr>
                <w:rFonts w:ascii="宋体" w:hAnsi="宋体" w:cs="宋体" w:hint="eastAsia"/>
                <w:color w:val="FF0000"/>
                <w:kern w:val="0"/>
                <w:szCs w:val="21"/>
                <w:lang/>
              </w:rPr>
              <w:t>项</w:t>
            </w:r>
          </w:p>
        </w:tc>
        <w:tc>
          <w:tcPr>
            <w:tcW w:w="617" w:type="pct"/>
            <w:vMerge w:val="restar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1年</w:t>
            </w:r>
          </w:p>
        </w:tc>
        <w:tc>
          <w:tcPr>
            <w:tcW w:w="611" w:type="pct"/>
            <w:vMerge w:val="restart"/>
            <w:shd w:val="clear" w:color="auto" w:fill="auto"/>
            <w:vAlign w:val="center"/>
          </w:tcPr>
          <w:p w:rsidR="00D92CC1" w:rsidRDefault="00D92CC1">
            <w:pPr>
              <w:widowControl/>
              <w:jc w:val="center"/>
              <w:textAlignment w:val="center"/>
              <w:rPr>
                <w:rFonts w:ascii="宋体" w:hAnsi="宋体" w:cs="宋体"/>
                <w:color w:val="000000"/>
                <w:kern w:val="0"/>
                <w:szCs w:val="21"/>
                <w:lang/>
              </w:rPr>
            </w:pPr>
          </w:p>
        </w:tc>
        <w:tc>
          <w:tcPr>
            <w:tcW w:w="677" w:type="pct"/>
            <w:vMerge w:val="restart"/>
            <w:shd w:val="clear" w:color="auto" w:fill="auto"/>
            <w:vAlign w:val="center"/>
          </w:tcPr>
          <w:p w:rsidR="00D92CC1" w:rsidRDefault="00D92CC1">
            <w:pPr>
              <w:widowControl/>
              <w:jc w:val="center"/>
              <w:textAlignment w:val="center"/>
              <w:rPr>
                <w:rFonts w:ascii="宋体" w:hAnsi="宋体" w:cs="宋体"/>
                <w:color w:val="000000"/>
                <w:kern w:val="0"/>
                <w:szCs w:val="21"/>
                <w:lang/>
              </w:rPr>
            </w:pPr>
          </w:p>
        </w:tc>
      </w:tr>
      <w:tr w:rsidR="00D92CC1">
        <w:trPr>
          <w:trHeight w:val="567"/>
        </w:trPr>
        <w:tc>
          <w:tcPr>
            <w:tcW w:w="559"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12</w:t>
            </w:r>
          </w:p>
        </w:tc>
        <w:tc>
          <w:tcPr>
            <w:tcW w:w="834" w:type="pct"/>
            <w:vMerge/>
            <w:shd w:val="clear" w:color="auto" w:fill="auto"/>
            <w:vAlign w:val="center"/>
          </w:tcPr>
          <w:p w:rsidR="00D92CC1" w:rsidRDefault="00D92CC1">
            <w:pPr>
              <w:jc w:val="center"/>
              <w:rPr>
                <w:rFonts w:ascii="宋体" w:hAnsi="宋体" w:cs="宋体"/>
                <w:color w:val="000000"/>
                <w:szCs w:val="21"/>
              </w:rPr>
            </w:pPr>
          </w:p>
        </w:tc>
        <w:tc>
          <w:tcPr>
            <w:tcW w:w="858" w:type="pct"/>
            <w:shd w:val="clear" w:color="auto" w:fill="auto"/>
            <w:vAlign w:val="center"/>
          </w:tcPr>
          <w:p w:rsidR="00D92CC1" w:rsidRDefault="00EA476F">
            <w:pPr>
              <w:widowControl/>
              <w:jc w:val="left"/>
              <w:textAlignment w:val="center"/>
              <w:rPr>
                <w:rFonts w:ascii="宋体" w:hAnsi="宋体" w:cs="宋体"/>
                <w:color w:val="000000"/>
                <w:szCs w:val="21"/>
              </w:rPr>
            </w:pPr>
            <w:r>
              <w:rPr>
                <w:rFonts w:ascii="宋体" w:hAnsi="宋体" w:cs="宋体" w:hint="eastAsia"/>
                <w:color w:val="000000"/>
                <w:kern w:val="0"/>
                <w:szCs w:val="21"/>
                <w:lang/>
              </w:rPr>
              <w:t>管理机</w:t>
            </w:r>
          </w:p>
        </w:tc>
        <w:tc>
          <w:tcPr>
            <w:tcW w:w="467"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1</w:t>
            </w:r>
          </w:p>
        </w:tc>
        <w:tc>
          <w:tcPr>
            <w:tcW w:w="375"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台</w:t>
            </w:r>
          </w:p>
        </w:tc>
        <w:tc>
          <w:tcPr>
            <w:tcW w:w="617" w:type="pct"/>
            <w:vMerge/>
            <w:shd w:val="clear" w:color="auto" w:fill="auto"/>
            <w:vAlign w:val="center"/>
          </w:tcPr>
          <w:p w:rsidR="00D92CC1" w:rsidRDefault="00D92CC1">
            <w:pPr>
              <w:jc w:val="center"/>
              <w:rPr>
                <w:rFonts w:ascii="宋体" w:hAnsi="宋体" w:cs="宋体"/>
                <w:color w:val="000000"/>
                <w:szCs w:val="21"/>
              </w:rPr>
            </w:pPr>
          </w:p>
        </w:tc>
        <w:tc>
          <w:tcPr>
            <w:tcW w:w="611" w:type="pct"/>
            <w:vMerge/>
            <w:shd w:val="clear" w:color="auto" w:fill="auto"/>
            <w:vAlign w:val="center"/>
          </w:tcPr>
          <w:p w:rsidR="00D92CC1" w:rsidRDefault="00D92CC1">
            <w:pPr>
              <w:jc w:val="center"/>
              <w:rPr>
                <w:rFonts w:ascii="宋体" w:hAnsi="宋体" w:cs="宋体"/>
                <w:color w:val="000000"/>
                <w:szCs w:val="21"/>
              </w:rPr>
            </w:pPr>
          </w:p>
        </w:tc>
        <w:tc>
          <w:tcPr>
            <w:tcW w:w="677" w:type="pct"/>
            <w:vMerge/>
            <w:shd w:val="clear" w:color="auto" w:fill="auto"/>
            <w:vAlign w:val="center"/>
          </w:tcPr>
          <w:p w:rsidR="00D92CC1" w:rsidRDefault="00D92CC1">
            <w:pPr>
              <w:jc w:val="center"/>
              <w:rPr>
                <w:rFonts w:ascii="宋体" w:hAnsi="宋体" w:cs="宋体"/>
                <w:color w:val="000000"/>
                <w:szCs w:val="21"/>
              </w:rPr>
            </w:pPr>
          </w:p>
        </w:tc>
      </w:tr>
      <w:tr w:rsidR="00D92CC1">
        <w:trPr>
          <w:trHeight w:val="567"/>
        </w:trPr>
        <w:tc>
          <w:tcPr>
            <w:tcW w:w="559"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13</w:t>
            </w:r>
          </w:p>
        </w:tc>
        <w:tc>
          <w:tcPr>
            <w:tcW w:w="834" w:type="pct"/>
            <w:vMerge/>
            <w:shd w:val="clear" w:color="auto" w:fill="auto"/>
            <w:vAlign w:val="center"/>
          </w:tcPr>
          <w:p w:rsidR="00D92CC1" w:rsidRDefault="00D92CC1">
            <w:pPr>
              <w:jc w:val="center"/>
              <w:rPr>
                <w:rFonts w:ascii="宋体" w:hAnsi="宋体" w:cs="宋体"/>
                <w:color w:val="000000"/>
                <w:szCs w:val="21"/>
              </w:rPr>
            </w:pPr>
          </w:p>
        </w:tc>
        <w:tc>
          <w:tcPr>
            <w:tcW w:w="858" w:type="pct"/>
            <w:shd w:val="clear" w:color="auto" w:fill="auto"/>
            <w:vAlign w:val="center"/>
          </w:tcPr>
          <w:p w:rsidR="00D92CC1" w:rsidRDefault="00EA476F">
            <w:pPr>
              <w:widowControl/>
              <w:jc w:val="left"/>
              <w:textAlignment w:val="center"/>
              <w:rPr>
                <w:rFonts w:ascii="宋体" w:hAnsi="宋体" w:cs="宋体"/>
                <w:color w:val="000000"/>
                <w:szCs w:val="21"/>
              </w:rPr>
            </w:pPr>
            <w:r>
              <w:rPr>
                <w:rFonts w:ascii="宋体" w:hAnsi="宋体" w:cs="宋体" w:hint="eastAsia"/>
                <w:color w:val="000000"/>
                <w:kern w:val="0"/>
                <w:szCs w:val="21"/>
                <w:lang/>
              </w:rPr>
              <w:t>报警对讲终端</w:t>
            </w:r>
          </w:p>
        </w:tc>
        <w:tc>
          <w:tcPr>
            <w:tcW w:w="467"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50</w:t>
            </w:r>
          </w:p>
        </w:tc>
        <w:tc>
          <w:tcPr>
            <w:tcW w:w="375"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台</w:t>
            </w:r>
          </w:p>
        </w:tc>
        <w:tc>
          <w:tcPr>
            <w:tcW w:w="617" w:type="pct"/>
            <w:vMerge/>
            <w:shd w:val="clear" w:color="auto" w:fill="auto"/>
            <w:vAlign w:val="center"/>
          </w:tcPr>
          <w:p w:rsidR="00D92CC1" w:rsidRDefault="00D92CC1">
            <w:pPr>
              <w:jc w:val="center"/>
              <w:rPr>
                <w:rFonts w:ascii="宋体" w:hAnsi="宋体" w:cs="宋体"/>
                <w:color w:val="000000"/>
                <w:szCs w:val="21"/>
              </w:rPr>
            </w:pPr>
          </w:p>
        </w:tc>
        <w:tc>
          <w:tcPr>
            <w:tcW w:w="611" w:type="pct"/>
            <w:vMerge/>
            <w:shd w:val="clear" w:color="auto" w:fill="auto"/>
            <w:vAlign w:val="center"/>
          </w:tcPr>
          <w:p w:rsidR="00D92CC1" w:rsidRDefault="00D92CC1">
            <w:pPr>
              <w:jc w:val="center"/>
              <w:rPr>
                <w:rFonts w:ascii="宋体" w:hAnsi="宋体" w:cs="宋体"/>
                <w:color w:val="000000"/>
                <w:szCs w:val="21"/>
              </w:rPr>
            </w:pPr>
          </w:p>
        </w:tc>
        <w:tc>
          <w:tcPr>
            <w:tcW w:w="677" w:type="pct"/>
            <w:vMerge/>
            <w:shd w:val="clear" w:color="auto" w:fill="auto"/>
            <w:vAlign w:val="center"/>
          </w:tcPr>
          <w:p w:rsidR="00D92CC1" w:rsidRDefault="00D92CC1">
            <w:pPr>
              <w:jc w:val="center"/>
              <w:rPr>
                <w:rFonts w:ascii="宋体" w:hAnsi="宋体" w:cs="宋体"/>
                <w:color w:val="000000"/>
                <w:szCs w:val="21"/>
              </w:rPr>
            </w:pPr>
          </w:p>
        </w:tc>
      </w:tr>
      <w:tr w:rsidR="00D92CC1">
        <w:trPr>
          <w:trHeight w:val="567"/>
        </w:trPr>
        <w:tc>
          <w:tcPr>
            <w:tcW w:w="559"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14</w:t>
            </w:r>
          </w:p>
        </w:tc>
        <w:tc>
          <w:tcPr>
            <w:tcW w:w="834" w:type="pct"/>
            <w:vMerge/>
            <w:shd w:val="clear" w:color="auto" w:fill="auto"/>
            <w:vAlign w:val="center"/>
          </w:tcPr>
          <w:p w:rsidR="00D92CC1" w:rsidRDefault="00D92CC1">
            <w:pPr>
              <w:jc w:val="center"/>
              <w:rPr>
                <w:rFonts w:ascii="宋体" w:hAnsi="宋体" w:cs="宋体"/>
                <w:color w:val="000000"/>
                <w:szCs w:val="21"/>
              </w:rPr>
            </w:pPr>
          </w:p>
        </w:tc>
        <w:tc>
          <w:tcPr>
            <w:tcW w:w="858" w:type="pct"/>
            <w:shd w:val="clear" w:color="auto" w:fill="auto"/>
            <w:vAlign w:val="center"/>
          </w:tcPr>
          <w:p w:rsidR="00D92CC1" w:rsidRDefault="00EA476F">
            <w:pPr>
              <w:widowControl/>
              <w:jc w:val="left"/>
              <w:textAlignment w:val="center"/>
              <w:rPr>
                <w:rFonts w:ascii="宋体" w:hAnsi="宋体" w:cs="宋体"/>
                <w:color w:val="000000"/>
                <w:szCs w:val="21"/>
              </w:rPr>
            </w:pPr>
            <w:r>
              <w:rPr>
                <w:rFonts w:ascii="宋体" w:hAnsi="宋体" w:cs="宋体" w:hint="eastAsia"/>
                <w:color w:val="000000"/>
                <w:kern w:val="0"/>
                <w:szCs w:val="21"/>
                <w:lang/>
              </w:rPr>
              <w:t>报警交换机运维</w:t>
            </w:r>
          </w:p>
        </w:tc>
        <w:tc>
          <w:tcPr>
            <w:tcW w:w="467"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10</w:t>
            </w:r>
          </w:p>
        </w:tc>
        <w:tc>
          <w:tcPr>
            <w:tcW w:w="375"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台</w:t>
            </w:r>
          </w:p>
        </w:tc>
        <w:tc>
          <w:tcPr>
            <w:tcW w:w="617" w:type="pct"/>
            <w:vMerge/>
            <w:shd w:val="clear" w:color="auto" w:fill="auto"/>
            <w:vAlign w:val="center"/>
          </w:tcPr>
          <w:p w:rsidR="00D92CC1" w:rsidRDefault="00D92CC1">
            <w:pPr>
              <w:jc w:val="center"/>
              <w:rPr>
                <w:rFonts w:ascii="宋体" w:hAnsi="宋体" w:cs="宋体"/>
                <w:color w:val="000000"/>
                <w:szCs w:val="21"/>
              </w:rPr>
            </w:pPr>
          </w:p>
        </w:tc>
        <w:tc>
          <w:tcPr>
            <w:tcW w:w="611" w:type="pct"/>
            <w:vMerge/>
            <w:shd w:val="clear" w:color="auto" w:fill="auto"/>
            <w:vAlign w:val="center"/>
          </w:tcPr>
          <w:p w:rsidR="00D92CC1" w:rsidRDefault="00D92CC1">
            <w:pPr>
              <w:jc w:val="center"/>
              <w:rPr>
                <w:rFonts w:ascii="宋体" w:hAnsi="宋体" w:cs="宋体"/>
                <w:color w:val="000000"/>
                <w:szCs w:val="21"/>
              </w:rPr>
            </w:pPr>
          </w:p>
        </w:tc>
        <w:tc>
          <w:tcPr>
            <w:tcW w:w="677" w:type="pct"/>
            <w:vMerge/>
            <w:shd w:val="clear" w:color="auto" w:fill="auto"/>
            <w:vAlign w:val="center"/>
          </w:tcPr>
          <w:p w:rsidR="00D92CC1" w:rsidRDefault="00D92CC1">
            <w:pPr>
              <w:jc w:val="center"/>
              <w:rPr>
                <w:rFonts w:ascii="宋体" w:hAnsi="宋体" w:cs="宋体"/>
                <w:color w:val="000000"/>
                <w:szCs w:val="21"/>
              </w:rPr>
            </w:pPr>
          </w:p>
        </w:tc>
      </w:tr>
      <w:tr w:rsidR="00D92CC1">
        <w:trPr>
          <w:trHeight w:val="567"/>
        </w:trPr>
        <w:tc>
          <w:tcPr>
            <w:tcW w:w="559"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szCs w:val="21"/>
              </w:rPr>
              <w:t>15</w:t>
            </w:r>
          </w:p>
        </w:tc>
        <w:tc>
          <w:tcPr>
            <w:tcW w:w="834" w:type="pct"/>
            <w:vMerge/>
            <w:shd w:val="clear" w:color="auto" w:fill="auto"/>
            <w:vAlign w:val="center"/>
          </w:tcPr>
          <w:p w:rsidR="00D92CC1" w:rsidRDefault="00D92CC1">
            <w:pPr>
              <w:jc w:val="center"/>
              <w:rPr>
                <w:rFonts w:ascii="宋体" w:hAnsi="宋体" w:cs="宋体"/>
                <w:color w:val="000000"/>
                <w:szCs w:val="21"/>
              </w:rPr>
            </w:pPr>
          </w:p>
        </w:tc>
        <w:tc>
          <w:tcPr>
            <w:tcW w:w="858" w:type="pct"/>
            <w:shd w:val="clear" w:color="auto" w:fill="auto"/>
            <w:vAlign w:val="center"/>
          </w:tcPr>
          <w:p w:rsidR="00D92CC1" w:rsidRDefault="00EA476F">
            <w:pPr>
              <w:widowControl/>
              <w:jc w:val="left"/>
              <w:textAlignment w:val="center"/>
              <w:rPr>
                <w:rFonts w:ascii="宋体" w:hAnsi="宋体" w:cs="宋体"/>
                <w:color w:val="000000"/>
                <w:szCs w:val="21"/>
              </w:rPr>
            </w:pPr>
            <w:r>
              <w:rPr>
                <w:rFonts w:ascii="宋体" w:hAnsi="宋体" w:cs="宋体" w:hint="eastAsia"/>
                <w:color w:val="000000"/>
                <w:kern w:val="0"/>
                <w:szCs w:val="21"/>
                <w:lang/>
              </w:rPr>
              <w:t>报警线路运维</w:t>
            </w:r>
          </w:p>
        </w:tc>
        <w:tc>
          <w:tcPr>
            <w:tcW w:w="467"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1</w:t>
            </w:r>
          </w:p>
        </w:tc>
        <w:tc>
          <w:tcPr>
            <w:tcW w:w="375"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项</w:t>
            </w:r>
          </w:p>
        </w:tc>
        <w:tc>
          <w:tcPr>
            <w:tcW w:w="617" w:type="pct"/>
            <w:vMerge/>
            <w:shd w:val="clear" w:color="auto" w:fill="auto"/>
            <w:vAlign w:val="center"/>
          </w:tcPr>
          <w:p w:rsidR="00D92CC1" w:rsidRDefault="00D92CC1">
            <w:pPr>
              <w:jc w:val="center"/>
              <w:rPr>
                <w:rFonts w:ascii="宋体" w:hAnsi="宋体" w:cs="宋体"/>
                <w:color w:val="000000"/>
                <w:szCs w:val="21"/>
              </w:rPr>
            </w:pPr>
          </w:p>
        </w:tc>
        <w:tc>
          <w:tcPr>
            <w:tcW w:w="611" w:type="pct"/>
            <w:vMerge/>
            <w:shd w:val="clear" w:color="auto" w:fill="auto"/>
            <w:vAlign w:val="center"/>
          </w:tcPr>
          <w:p w:rsidR="00D92CC1" w:rsidRDefault="00D92CC1">
            <w:pPr>
              <w:jc w:val="center"/>
              <w:rPr>
                <w:rFonts w:ascii="宋体" w:hAnsi="宋体" w:cs="宋体"/>
                <w:color w:val="000000"/>
                <w:szCs w:val="21"/>
              </w:rPr>
            </w:pPr>
          </w:p>
        </w:tc>
        <w:tc>
          <w:tcPr>
            <w:tcW w:w="677" w:type="pct"/>
            <w:vMerge/>
            <w:shd w:val="clear" w:color="auto" w:fill="auto"/>
            <w:vAlign w:val="center"/>
          </w:tcPr>
          <w:p w:rsidR="00D92CC1" w:rsidRDefault="00D92CC1">
            <w:pPr>
              <w:jc w:val="center"/>
              <w:rPr>
                <w:rFonts w:ascii="宋体" w:hAnsi="宋体" w:cs="宋体"/>
                <w:color w:val="000000"/>
                <w:szCs w:val="21"/>
              </w:rPr>
            </w:pPr>
          </w:p>
        </w:tc>
      </w:tr>
      <w:tr w:rsidR="00D92CC1">
        <w:trPr>
          <w:trHeight w:val="567"/>
        </w:trPr>
        <w:tc>
          <w:tcPr>
            <w:tcW w:w="559"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szCs w:val="21"/>
              </w:rPr>
              <w:t>16</w:t>
            </w:r>
          </w:p>
        </w:tc>
        <w:tc>
          <w:tcPr>
            <w:tcW w:w="834" w:type="pct"/>
            <w:vMerge w:val="restar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巡更系统运维</w:t>
            </w:r>
          </w:p>
        </w:tc>
        <w:tc>
          <w:tcPr>
            <w:tcW w:w="858" w:type="pct"/>
            <w:shd w:val="clear" w:color="auto" w:fill="auto"/>
            <w:vAlign w:val="center"/>
          </w:tcPr>
          <w:p w:rsidR="00D92CC1" w:rsidRDefault="00EA476F">
            <w:pPr>
              <w:widowControl/>
              <w:jc w:val="left"/>
              <w:textAlignment w:val="center"/>
              <w:rPr>
                <w:rFonts w:ascii="宋体" w:hAnsi="宋体" w:cs="宋体"/>
                <w:color w:val="FF0000"/>
                <w:szCs w:val="21"/>
              </w:rPr>
            </w:pPr>
            <w:r>
              <w:rPr>
                <w:rFonts w:ascii="宋体" w:hAnsi="宋体" w:cs="宋体" w:hint="eastAsia"/>
                <w:color w:val="FF0000"/>
                <w:kern w:val="0"/>
                <w:szCs w:val="21"/>
                <w:lang/>
              </w:rPr>
              <w:t>巡更系统平台软件运维升级</w:t>
            </w:r>
          </w:p>
        </w:tc>
        <w:tc>
          <w:tcPr>
            <w:tcW w:w="467" w:type="pct"/>
            <w:shd w:val="clear" w:color="auto" w:fill="auto"/>
            <w:vAlign w:val="center"/>
          </w:tcPr>
          <w:p w:rsidR="00D92CC1" w:rsidRDefault="00EA476F">
            <w:pPr>
              <w:widowControl/>
              <w:jc w:val="center"/>
              <w:textAlignment w:val="center"/>
              <w:rPr>
                <w:rFonts w:ascii="宋体" w:hAnsi="宋体" w:cs="宋体"/>
                <w:color w:val="FF0000"/>
                <w:szCs w:val="21"/>
              </w:rPr>
            </w:pPr>
            <w:r>
              <w:rPr>
                <w:rFonts w:ascii="宋体" w:hAnsi="宋体" w:cs="宋体" w:hint="eastAsia"/>
                <w:color w:val="FF0000"/>
                <w:kern w:val="0"/>
                <w:szCs w:val="21"/>
                <w:lang/>
              </w:rPr>
              <w:t>1</w:t>
            </w:r>
          </w:p>
        </w:tc>
        <w:tc>
          <w:tcPr>
            <w:tcW w:w="375" w:type="pct"/>
            <w:shd w:val="clear" w:color="auto" w:fill="auto"/>
            <w:vAlign w:val="center"/>
          </w:tcPr>
          <w:p w:rsidR="00D92CC1" w:rsidRDefault="00EA476F">
            <w:pPr>
              <w:widowControl/>
              <w:jc w:val="center"/>
              <w:textAlignment w:val="center"/>
              <w:rPr>
                <w:rFonts w:ascii="宋体" w:hAnsi="宋体" w:cs="宋体"/>
                <w:color w:val="FF0000"/>
                <w:szCs w:val="21"/>
              </w:rPr>
            </w:pPr>
            <w:r>
              <w:rPr>
                <w:rFonts w:ascii="宋体" w:hAnsi="宋体" w:cs="宋体" w:hint="eastAsia"/>
                <w:color w:val="FF0000"/>
                <w:kern w:val="0"/>
                <w:szCs w:val="21"/>
                <w:lang/>
              </w:rPr>
              <w:t>项</w:t>
            </w:r>
          </w:p>
        </w:tc>
        <w:tc>
          <w:tcPr>
            <w:tcW w:w="617" w:type="pct"/>
            <w:vMerge w:val="restar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1年</w:t>
            </w:r>
          </w:p>
        </w:tc>
        <w:tc>
          <w:tcPr>
            <w:tcW w:w="611" w:type="pct"/>
            <w:vMerge w:val="restart"/>
            <w:shd w:val="clear" w:color="auto" w:fill="auto"/>
            <w:vAlign w:val="center"/>
          </w:tcPr>
          <w:p w:rsidR="00D92CC1" w:rsidRDefault="00D92CC1">
            <w:pPr>
              <w:widowControl/>
              <w:jc w:val="center"/>
              <w:textAlignment w:val="center"/>
              <w:rPr>
                <w:rFonts w:ascii="宋体" w:hAnsi="宋体" w:cs="宋体"/>
                <w:color w:val="000000"/>
                <w:kern w:val="0"/>
                <w:szCs w:val="21"/>
                <w:lang/>
              </w:rPr>
            </w:pPr>
          </w:p>
        </w:tc>
        <w:tc>
          <w:tcPr>
            <w:tcW w:w="677" w:type="pct"/>
            <w:vMerge w:val="restart"/>
            <w:shd w:val="clear" w:color="auto" w:fill="auto"/>
            <w:vAlign w:val="center"/>
          </w:tcPr>
          <w:p w:rsidR="00D92CC1" w:rsidRDefault="00D92CC1">
            <w:pPr>
              <w:widowControl/>
              <w:jc w:val="center"/>
              <w:textAlignment w:val="center"/>
              <w:rPr>
                <w:rFonts w:ascii="宋体" w:hAnsi="宋体" w:cs="宋体"/>
                <w:color w:val="000000"/>
                <w:kern w:val="0"/>
                <w:szCs w:val="21"/>
                <w:lang/>
              </w:rPr>
            </w:pPr>
          </w:p>
        </w:tc>
      </w:tr>
      <w:tr w:rsidR="00D92CC1">
        <w:trPr>
          <w:trHeight w:val="567"/>
        </w:trPr>
        <w:tc>
          <w:tcPr>
            <w:tcW w:w="559"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szCs w:val="21"/>
              </w:rPr>
              <w:t>17</w:t>
            </w:r>
          </w:p>
        </w:tc>
        <w:tc>
          <w:tcPr>
            <w:tcW w:w="834" w:type="pct"/>
            <w:vMerge/>
            <w:shd w:val="clear" w:color="auto" w:fill="auto"/>
            <w:vAlign w:val="center"/>
          </w:tcPr>
          <w:p w:rsidR="00D92CC1" w:rsidRDefault="00D92CC1">
            <w:pPr>
              <w:jc w:val="center"/>
              <w:rPr>
                <w:rFonts w:ascii="宋体" w:hAnsi="宋体" w:cs="宋体"/>
                <w:color w:val="000000"/>
                <w:szCs w:val="21"/>
              </w:rPr>
            </w:pPr>
          </w:p>
        </w:tc>
        <w:tc>
          <w:tcPr>
            <w:tcW w:w="858" w:type="pct"/>
            <w:shd w:val="clear" w:color="auto" w:fill="auto"/>
            <w:vAlign w:val="center"/>
          </w:tcPr>
          <w:p w:rsidR="00D92CC1" w:rsidRDefault="00EA476F">
            <w:pPr>
              <w:widowControl/>
              <w:jc w:val="left"/>
              <w:textAlignment w:val="center"/>
              <w:rPr>
                <w:rFonts w:ascii="宋体" w:hAnsi="宋体" w:cs="宋体"/>
                <w:color w:val="000000"/>
                <w:szCs w:val="21"/>
              </w:rPr>
            </w:pPr>
            <w:r>
              <w:rPr>
                <w:rFonts w:ascii="宋体" w:hAnsi="宋体" w:cs="宋体" w:hint="eastAsia"/>
                <w:color w:val="000000"/>
                <w:kern w:val="0"/>
                <w:szCs w:val="21"/>
                <w:lang/>
              </w:rPr>
              <w:t>指纹巡检器</w:t>
            </w:r>
          </w:p>
        </w:tc>
        <w:tc>
          <w:tcPr>
            <w:tcW w:w="467"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2</w:t>
            </w:r>
          </w:p>
        </w:tc>
        <w:tc>
          <w:tcPr>
            <w:tcW w:w="375"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台</w:t>
            </w:r>
          </w:p>
        </w:tc>
        <w:tc>
          <w:tcPr>
            <w:tcW w:w="617" w:type="pct"/>
            <w:vMerge/>
            <w:shd w:val="clear" w:color="auto" w:fill="auto"/>
            <w:vAlign w:val="center"/>
          </w:tcPr>
          <w:p w:rsidR="00D92CC1" w:rsidRDefault="00D92CC1">
            <w:pPr>
              <w:jc w:val="center"/>
              <w:rPr>
                <w:rFonts w:ascii="宋体" w:hAnsi="宋体" w:cs="宋体"/>
                <w:color w:val="000000"/>
                <w:szCs w:val="21"/>
              </w:rPr>
            </w:pPr>
          </w:p>
        </w:tc>
        <w:tc>
          <w:tcPr>
            <w:tcW w:w="611" w:type="pct"/>
            <w:vMerge/>
            <w:shd w:val="clear" w:color="auto" w:fill="auto"/>
            <w:vAlign w:val="center"/>
          </w:tcPr>
          <w:p w:rsidR="00D92CC1" w:rsidRDefault="00D92CC1">
            <w:pPr>
              <w:jc w:val="center"/>
              <w:rPr>
                <w:rFonts w:ascii="宋体" w:hAnsi="宋体" w:cs="宋体"/>
                <w:color w:val="000000"/>
                <w:szCs w:val="21"/>
              </w:rPr>
            </w:pPr>
          </w:p>
        </w:tc>
        <w:tc>
          <w:tcPr>
            <w:tcW w:w="677" w:type="pct"/>
            <w:vMerge/>
            <w:shd w:val="clear" w:color="auto" w:fill="auto"/>
            <w:vAlign w:val="center"/>
          </w:tcPr>
          <w:p w:rsidR="00D92CC1" w:rsidRDefault="00D92CC1">
            <w:pPr>
              <w:jc w:val="center"/>
              <w:rPr>
                <w:rFonts w:ascii="宋体" w:hAnsi="宋体" w:cs="宋体"/>
                <w:color w:val="000000"/>
                <w:szCs w:val="21"/>
              </w:rPr>
            </w:pPr>
          </w:p>
        </w:tc>
      </w:tr>
      <w:tr w:rsidR="00D92CC1">
        <w:trPr>
          <w:trHeight w:val="567"/>
        </w:trPr>
        <w:tc>
          <w:tcPr>
            <w:tcW w:w="559"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szCs w:val="21"/>
              </w:rPr>
              <w:t>18</w:t>
            </w:r>
          </w:p>
        </w:tc>
        <w:tc>
          <w:tcPr>
            <w:tcW w:w="834" w:type="pct"/>
            <w:vMerge/>
            <w:shd w:val="clear" w:color="auto" w:fill="auto"/>
            <w:vAlign w:val="center"/>
          </w:tcPr>
          <w:p w:rsidR="00D92CC1" w:rsidRDefault="00D92CC1">
            <w:pPr>
              <w:jc w:val="center"/>
              <w:rPr>
                <w:rFonts w:ascii="宋体" w:hAnsi="宋体" w:cs="宋体"/>
                <w:color w:val="000000"/>
                <w:szCs w:val="21"/>
              </w:rPr>
            </w:pPr>
          </w:p>
        </w:tc>
        <w:tc>
          <w:tcPr>
            <w:tcW w:w="858" w:type="pct"/>
            <w:shd w:val="clear" w:color="auto" w:fill="auto"/>
            <w:vAlign w:val="center"/>
          </w:tcPr>
          <w:p w:rsidR="00D92CC1" w:rsidRDefault="00EA476F">
            <w:pPr>
              <w:widowControl/>
              <w:jc w:val="left"/>
              <w:textAlignment w:val="center"/>
              <w:rPr>
                <w:rFonts w:ascii="宋体" w:hAnsi="宋体" w:cs="宋体"/>
                <w:color w:val="000000"/>
                <w:szCs w:val="21"/>
              </w:rPr>
            </w:pPr>
            <w:r>
              <w:rPr>
                <w:rFonts w:ascii="宋体" w:hAnsi="宋体" w:cs="宋体" w:hint="eastAsia"/>
                <w:color w:val="000000"/>
                <w:kern w:val="0"/>
                <w:szCs w:val="21"/>
                <w:lang/>
              </w:rPr>
              <w:t>夜光型地点卡</w:t>
            </w:r>
          </w:p>
        </w:tc>
        <w:tc>
          <w:tcPr>
            <w:tcW w:w="467"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10</w:t>
            </w:r>
          </w:p>
        </w:tc>
        <w:tc>
          <w:tcPr>
            <w:tcW w:w="375"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个</w:t>
            </w:r>
          </w:p>
        </w:tc>
        <w:tc>
          <w:tcPr>
            <w:tcW w:w="617" w:type="pct"/>
            <w:vMerge/>
            <w:shd w:val="clear" w:color="auto" w:fill="auto"/>
            <w:vAlign w:val="center"/>
          </w:tcPr>
          <w:p w:rsidR="00D92CC1" w:rsidRDefault="00D92CC1">
            <w:pPr>
              <w:jc w:val="center"/>
              <w:rPr>
                <w:rFonts w:ascii="宋体" w:hAnsi="宋体" w:cs="宋体"/>
                <w:color w:val="000000"/>
                <w:szCs w:val="21"/>
              </w:rPr>
            </w:pPr>
          </w:p>
        </w:tc>
        <w:tc>
          <w:tcPr>
            <w:tcW w:w="611" w:type="pct"/>
            <w:vMerge/>
            <w:shd w:val="clear" w:color="auto" w:fill="auto"/>
            <w:vAlign w:val="center"/>
          </w:tcPr>
          <w:p w:rsidR="00D92CC1" w:rsidRDefault="00D92CC1">
            <w:pPr>
              <w:jc w:val="center"/>
              <w:rPr>
                <w:rFonts w:ascii="宋体" w:hAnsi="宋体" w:cs="宋体"/>
                <w:color w:val="000000"/>
                <w:szCs w:val="21"/>
              </w:rPr>
            </w:pPr>
          </w:p>
        </w:tc>
        <w:tc>
          <w:tcPr>
            <w:tcW w:w="677" w:type="pct"/>
            <w:vMerge/>
            <w:shd w:val="clear" w:color="auto" w:fill="auto"/>
            <w:vAlign w:val="center"/>
          </w:tcPr>
          <w:p w:rsidR="00D92CC1" w:rsidRDefault="00D92CC1">
            <w:pPr>
              <w:jc w:val="center"/>
              <w:rPr>
                <w:rFonts w:ascii="宋体" w:hAnsi="宋体" w:cs="宋体"/>
                <w:color w:val="000000"/>
                <w:szCs w:val="21"/>
              </w:rPr>
            </w:pPr>
          </w:p>
        </w:tc>
      </w:tr>
      <w:tr w:rsidR="00D92CC1">
        <w:trPr>
          <w:trHeight w:val="567"/>
        </w:trPr>
        <w:tc>
          <w:tcPr>
            <w:tcW w:w="559"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szCs w:val="21"/>
              </w:rPr>
              <w:t>19</w:t>
            </w:r>
          </w:p>
        </w:tc>
        <w:tc>
          <w:tcPr>
            <w:tcW w:w="834"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安检机运维</w:t>
            </w:r>
          </w:p>
        </w:tc>
        <w:tc>
          <w:tcPr>
            <w:tcW w:w="858" w:type="pct"/>
            <w:shd w:val="clear" w:color="auto" w:fill="auto"/>
            <w:vAlign w:val="center"/>
          </w:tcPr>
          <w:p w:rsidR="00D92CC1" w:rsidRDefault="00EA476F">
            <w:pPr>
              <w:widowControl/>
              <w:jc w:val="left"/>
              <w:textAlignment w:val="center"/>
              <w:rPr>
                <w:rFonts w:ascii="宋体" w:hAnsi="宋体" w:cs="宋体"/>
                <w:color w:val="000000"/>
                <w:szCs w:val="21"/>
              </w:rPr>
            </w:pPr>
            <w:r>
              <w:rPr>
                <w:rFonts w:ascii="宋体" w:hAnsi="宋体" w:cs="宋体" w:hint="eastAsia"/>
                <w:color w:val="000000"/>
                <w:kern w:val="0"/>
                <w:szCs w:val="21"/>
                <w:lang/>
              </w:rPr>
              <w:t>安检机</w:t>
            </w:r>
          </w:p>
        </w:tc>
        <w:tc>
          <w:tcPr>
            <w:tcW w:w="467"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2</w:t>
            </w:r>
          </w:p>
        </w:tc>
        <w:tc>
          <w:tcPr>
            <w:tcW w:w="375"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台</w:t>
            </w:r>
          </w:p>
        </w:tc>
        <w:tc>
          <w:tcPr>
            <w:tcW w:w="617"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1年</w:t>
            </w:r>
          </w:p>
        </w:tc>
        <w:tc>
          <w:tcPr>
            <w:tcW w:w="611" w:type="pct"/>
            <w:shd w:val="clear" w:color="auto" w:fill="auto"/>
            <w:vAlign w:val="center"/>
          </w:tcPr>
          <w:p w:rsidR="00D92CC1" w:rsidRDefault="00D92CC1">
            <w:pPr>
              <w:widowControl/>
              <w:jc w:val="center"/>
              <w:textAlignment w:val="center"/>
              <w:rPr>
                <w:rFonts w:ascii="宋体" w:hAnsi="宋体" w:cs="宋体"/>
                <w:color w:val="000000"/>
                <w:kern w:val="0"/>
                <w:szCs w:val="21"/>
                <w:lang/>
              </w:rPr>
            </w:pPr>
          </w:p>
        </w:tc>
        <w:tc>
          <w:tcPr>
            <w:tcW w:w="677" w:type="pct"/>
            <w:shd w:val="clear" w:color="auto" w:fill="auto"/>
            <w:vAlign w:val="center"/>
          </w:tcPr>
          <w:p w:rsidR="00D92CC1" w:rsidRDefault="00D92CC1">
            <w:pPr>
              <w:widowControl/>
              <w:jc w:val="center"/>
              <w:textAlignment w:val="center"/>
              <w:rPr>
                <w:rFonts w:ascii="宋体" w:hAnsi="宋体" w:cs="宋体"/>
                <w:color w:val="000000"/>
                <w:kern w:val="0"/>
                <w:szCs w:val="21"/>
                <w:lang/>
              </w:rPr>
            </w:pPr>
          </w:p>
        </w:tc>
      </w:tr>
      <w:tr w:rsidR="00D92CC1">
        <w:trPr>
          <w:trHeight w:val="567"/>
        </w:trPr>
        <w:tc>
          <w:tcPr>
            <w:tcW w:w="559" w:type="pct"/>
            <w:shd w:val="clear" w:color="auto" w:fill="auto"/>
            <w:noWrap/>
            <w:vAlign w:val="center"/>
          </w:tcPr>
          <w:p w:rsidR="00D92CC1" w:rsidRDefault="00D92CC1">
            <w:pPr>
              <w:rPr>
                <w:rFonts w:ascii="宋体" w:hAnsi="宋体" w:cs="宋体"/>
                <w:color w:val="000000"/>
                <w:szCs w:val="21"/>
              </w:rPr>
            </w:pPr>
          </w:p>
        </w:tc>
        <w:tc>
          <w:tcPr>
            <w:tcW w:w="834" w:type="pct"/>
            <w:shd w:val="clear" w:color="auto" w:fill="auto"/>
            <w:noWrap/>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合计</w:t>
            </w:r>
          </w:p>
        </w:tc>
        <w:tc>
          <w:tcPr>
            <w:tcW w:w="858" w:type="pct"/>
            <w:shd w:val="clear" w:color="auto" w:fill="auto"/>
            <w:noWrap/>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含税</w:t>
            </w:r>
          </w:p>
        </w:tc>
        <w:tc>
          <w:tcPr>
            <w:tcW w:w="467" w:type="pct"/>
            <w:shd w:val="clear" w:color="auto" w:fill="auto"/>
            <w:noWrap/>
            <w:vAlign w:val="center"/>
          </w:tcPr>
          <w:p w:rsidR="00D92CC1" w:rsidRDefault="00D92CC1">
            <w:pPr>
              <w:rPr>
                <w:rFonts w:ascii="宋体" w:hAnsi="宋体" w:cs="宋体"/>
                <w:color w:val="000000"/>
                <w:szCs w:val="21"/>
              </w:rPr>
            </w:pPr>
          </w:p>
        </w:tc>
        <w:tc>
          <w:tcPr>
            <w:tcW w:w="375" w:type="pct"/>
            <w:shd w:val="clear" w:color="auto" w:fill="auto"/>
            <w:noWrap/>
            <w:vAlign w:val="center"/>
          </w:tcPr>
          <w:p w:rsidR="00D92CC1" w:rsidRDefault="00D92CC1">
            <w:pPr>
              <w:rPr>
                <w:rFonts w:ascii="宋体" w:hAnsi="宋体" w:cs="宋体"/>
                <w:color w:val="000000"/>
                <w:szCs w:val="21"/>
              </w:rPr>
            </w:pPr>
          </w:p>
        </w:tc>
        <w:tc>
          <w:tcPr>
            <w:tcW w:w="617" w:type="pct"/>
            <w:shd w:val="clear" w:color="auto" w:fill="auto"/>
            <w:noWrap/>
            <w:vAlign w:val="center"/>
          </w:tcPr>
          <w:p w:rsidR="00D92CC1" w:rsidRDefault="00D92CC1">
            <w:pPr>
              <w:rPr>
                <w:rFonts w:ascii="宋体" w:hAnsi="宋体" w:cs="宋体"/>
                <w:color w:val="000000"/>
                <w:szCs w:val="21"/>
              </w:rPr>
            </w:pPr>
          </w:p>
        </w:tc>
        <w:tc>
          <w:tcPr>
            <w:tcW w:w="611" w:type="pct"/>
            <w:shd w:val="clear" w:color="auto" w:fill="auto"/>
            <w:noWrap/>
            <w:vAlign w:val="center"/>
          </w:tcPr>
          <w:p w:rsidR="00D92CC1" w:rsidRDefault="00D92CC1">
            <w:pPr>
              <w:rPr>
                <w:rFonts w:ascii="宋体" w:hAnsi="宋体" w:cs="宋体"/>
                <w:color w:val="000000"/>
                <w:szCs w:val="21"/>
              </w:rPr>
            </w:pPr>
          </w:p>
        </w:tc>
        <w:tc>
          <w:tcPr>
            <w:tcW w:w="677" w:type="pct"/>
            <w:shd w:val="clear" w:color="auto" w:fill="auto"/>
            <w:noWrap/>
            <w:vAlign w:val="center"/>
          </w:tcPr>
          <w:p w:rsidR="00D92CC1" w:rsidRDefault="00D92CC1">
            <w:pPr>
              <w:rPr>
                <w:rFonts w:ascii="宋体" w:hAnsi="宋体" w:cs="宋体"/>
                <w:color w:val="000000"/>
                <w:szCs w:val="21"/>
              </w:rPr>
            </w:pPr>
          </w:p>
        </w:tc>
      </w:tr>
      <w:tr w:rsidR="00D92CC1">
        <w:trPr>
          <w:trHeight w:val="567"/>
        </w:trPr>
        <w:tc>
          <w:tcPr>
            <w:tcW w:w="559" w:type="pct"/>
            <w:shd w:val="clear" w:color="auto" w:fill="auto"/>
            <w:noWrap/>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二、</w:t>
            </w:r>
          </w:p>
        </w:tc>
        <w:tc>
          <w:tcPr>
            <w:tcW w:w="834" w:type="pct"/>
            <w:shd w:val="clear" w:color="auto" w:fill="auto"/>
            <w:noWrap/>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摄像机询价</w:t>
            </w:r>
          </w:p>
        </w:tc>
        <w:tc>
          <w:tcPr>
            <w:tcW w:w="3606" w:type="pct"/>
            <w:gridSpan w:val="6"/>
            <w:shd w:val="clear" w:color="auto" w:fill="auto"/>
            <w:noWrap/>
            <w:vAlign w:val="center"/>
          </w:tcPr>
          <w:p w:rsidR="00D92CC1" w:rsidRDefault="00EA476F">
            <w:pPr>
              <w:rPr>
                <w:rFonts w:ascii="宋体" w:hAnsi="宋体" w:cs="宋体"/>
                <w:color w:val="000000"/>
                <w:szCs w:val="21"/>
              </w:rPr>
            </w:pPr>
            <w:r>
              <w:rPr>
                <w:rFonts w:ascii="宋体" w:hAnsi="宋体" w:cs="宋体" w:hint="eastAsia"/>
                <w:color w:val="FF0000"/>
                <w:szCs w:val="21"/>
              </w:rPr>
              <w:t>仅作为运维期间采购依据，不计入总价</w:t>
            </w:r>
          </w:p>
        </w:tc>
      </w:tr>
      <w:tr w:rsidR="00D92CC1">
        <w:trPr>
          <w:trHeight w:val="567"/>
        </w:trPr>
        <w:tc>
          <w:tcPr>
            <w:tcW w:w="559" w:type="pct"/>
            <w:shd w:val="clear" w:color="auto" w:fill="auto"/>
            <w:noWrap/>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lastRenderedPageBreak/>
              <w:t>1</w:t>
            </w:r>
          </w:p>
        </w:tc>
        <w:tc>
          <w:tcPr>
            <w:tcW w:w="834"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室内半球摄像机</w:t>
            </w:r>
          </w:p>
        </w:tc>
        <w:tc>
          <w:tcPr>
            <w:tcW w:w="858"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室内半球摄像机+点位网线+安装费+平台授权+辅材+税费</w:t>
            </w:r>
          </w:p>
        </w:tc>
        <w:tc>
          <w:tcPr>
            <w:tcW w:w="467" w:type="pct"/>
            <w:shd w:val="clear" w:color="auto" w:fill="auto"/>
            <w:noWrap/>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w:t>
            </w:r>
          </w:p>
        </w:tc>
        <w:tc>
          <w:tcPr>
            <w:tcW w:w="375" w:type="pct"/>
            <w:shd w:val="clear" w:color="auto" w:fill="auto"/>
            <w:noWrap/>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点</w:t>
            </w:r>
          </w:p>
        </w:tc>
        <w:tc>
          <w:tcPr>
            <w:tcW w:w="617" w:type="pct"/>
            <w:shd w:val="clear" w:color="auto" w:fill="auto"/>
            <w:noWrap/>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szCs w:val="21"/>
              </w:rPr>
              <w:t>仅报单价</w:t>
            </w:r>
          </w:p>
        </w:tc>
        <w:tc>
          <w:tcPr>
            <w:tcW w:w="611" w:type="pct"/>
            <w:shd w:val="clear" w:color="auto" w:fill="auto"/>
            <w:noWrap/>
            <w:vAlign w:val="center"/>
          </w:tcPr>
          <w:p w:rsidR="00D92CC1" w:rsidRDefault="00D92CC1">
            <w:pPr>
              <w:widowControl/>
              <w:jc w:val="center"/>
              <w:textAlignment w:val="center"/>
              <w:rPr>
                <w:rFonts w:ascii="宋体" w:hAnsi="宋体" w:cs="宋体"/>
                <w:color w:val="000000"/>
                <w:kern w:val="0"/>
                <w:szCs w:val="21"/>
                <w:lang/>
              </w:rPr>
            </w:pPr>
          </w:p>
        </w:tc>
        <w:tc>
          <w:tcPr>
            <w:tcW w:w="677" w:type="pct"/>
            <w:shd w:val="clear" w:color="auto" w:fill="auto"/>
            <w:noWrap/>
            <w:vAlign w:val="center"/>
          </w:tcPr>
          <w:p w:rsidR="00D92CC1" w:rsidRDefault="00D92CC1">
            <w:pPr>
              <w:widowControl/>
              <w:jc w:val="center"/>
              <w:textAlignment w:val="center"/>
              <w:rPr>
                <w:rFonts w:ascii="宋体" w:hAnsi="宋体" w:cs="宋体"/>
                <w:color w:val="000000"/>
                <w:kern w:val="0"/>
                <w:szCs w:val="21"/>
                <w:lang/>
              </w:rPr>
            </w:pPr>
          </w:p>
        </w:tc>
      </w:tr>
      <w:tr w:rsidR="00D92CC1">
        <w:trPr>
          <w:trHeight w:val="567"/>
        </w:trPr>
        <w:tc>
          <w:tcPr>
            <w:tcW w:w="559" w:type="pct"/>
            <w:shd w:val="clear" w:color="auto" w:fill="auto"/>
            <w:noWrap/>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2</w:t>
            </w:r>
          </w:p>
        </w:tc>
        <w:tc>
          <w:tcPr>
            <w:tcW w:w="834"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室外枪式摄像机</w:t>
            </w:r>
          </w:p>
        </w:tc>
        <w:tc>
          <w:tcPr>
            <w:tcW w:w="858"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室外枪式摄像机+点位网线+安装费+平台授权+辅材+税费</w:t>
            </w:r>
          </w:p>
        </w:tc>
        <w:tc>
          <w:tcPr>
            <w:tcW w:w="467" w:type="pct"/>
            <w:shd w:val="clear" w:color="auto" w:fill="auto"/>
            <w:noWrap/>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w:t>
            </w:r>
          </w:p>
        </w:tc>
        <w:tc>
          <w:tcPr>
            <w:tcW w:w="375" w:type="pct"/>
            <w:shd w:val="clear" w:color="auto" w:fill="auto"/>
            <w:noWrap/>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szCs w:val="21"/>
              </w:rPr>
              <w:t>点</w:t>
            </w:r>
          </w:p>
        </w:tc>
        <w:tc>
          <w:tcPr>
            <w:tcW w:w="617" w:type="pct"/>
            <w:shd w:val="clear" w:color="auto" w:fill="auto"/>
            <w:noWrap/>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szCs w:val="21"/>
              </w:rPr>
              <w:t>仅报单价</w:t>
            </w:r>
          </w:p>
        </w:tc>
        <w:tc>
          <w:tcPr>
            <w:tcW w:w="611" w:type="pct"/>
            <w:shd w:val="clear" w:color="auto" w:fill="auto"/>
            <w:noWrap/>
            <w:vAlign w:val="center"/>
          </w:tcPr>
          <w:p w:rsidR="00D92CC1" w:rsidRDefault="00D92CC1">
            <w:pPr>
              <w:widowControl/>
              <w:jc w:val="center"/>
              <w:textAlignment w:val="center"/>
              <w:rPr>
                <w:rFonts w:ascii="宋体" w:hAnsi="宋体" w:cs="宋体"/>
                <w:color w:val="000000"/>
                <w:kern w:val="0"/>
                <w:szCs w:val="21"/>
                <w:lang/>
              </w:rPr>
            </w:pPr>
          </w:p>
        </w:tc>
        <w:tc>
          <w:tcPr>
            <w:tcW w:w="677" w:type="pct"/>
            <w:shd w:val="clear" w:color="auto" w:fill="auto"/>
            <w:noWrap/>
            <w:vAlign w:val="center"/>
          </w:tcPr>
          <w:p w:rsidR="00D92CC1" w:rsidRDefault="00D92CC1">
            <w:pPr>
              <w:widowControl/>
              <w:jc w:val="center"/>
              <w:textAlignment w:val="center"/>
              <w:rPr>
                <w:rFonts w:ascii="宋体" w:hAnsi="宋体" w:cs="宋体"/>
                <w:color w:val="000000"/>
                <w:kern w:val="0"/>
                <w:szCs w:val="21"/>
                <w:lang/>
              </w:rPr>
            </w:pPr>
          </w:p>
        </w:tc>
      </w:tr>
      <w:tr w:rsidR="00D92CC1">
        <w:trPr>
          <w:trHeight w:val="567"/>
        </w:trPr>
        <w:tc>
          <w:tcPr>
            <w:tcW w:w="559" w:type="pct"/>
            <w:shd w:val="clear" w:color="auto" w:fill="auto"/>
            <w:noWrap/>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3</w:t>
            </w:r>
          </w:p>
        </w:tc>
        <w:tc>
          <w:tcPr>
            <w:tcW w:w="834"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室外球型摄像机</w:t>
            </w:r>
          </w:p>
        </w:tc>
        <w:tc>
          <w:tcPr>
            <w:tcW w:w="858"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室外球型摄像机+点位网线+安装费+平台授权+辅材+税费</w:t>
            </w:r>
          </w:p>
        </w:tc>
        <w:tc>
          <w:tcPr>
            <w:tcW w:w="467" w:type="pct"/>
            <w:shd w:val="clear" w:color="auto" w:fill="auto"/>
            <w:noWrap/>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w:t>
            </w:r>
          </w:p>
        </w:tc>
        <w:tc>
          <w:tcPr>
            <w:tcW w:w="375" w:type="pct"/>
            <w:shd w:val="clear" w:color="auto" w:fill="auto"/>
            <w:noWrap/>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点</w:t>
            </w:r>
          </w:p>
        </w:tc>
        <w:tc>
          <w:tcPr>
            <w:tcW w:w="617" w:type="pct"/>
            <w:shd w:val="clear" w:color="auto" w:fill="auto"/>
            <w:noWrap/>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szCs w:val="21"/>
              </w:rPr>
              <w:t>仅报单价</w:t>
            </w:r>
          </w:p>
        </w:tc>
        <w:tc>
          <w:tcPr>
            <w:tcW w:w="611" w:type="pct"/>
            <w:shd w:val="clear" w:color="auto" w:fill="auto"/>
            <w:noWrap/>
            <w:vAlign w:val="center"/>
          </w:tcPr>
          <w:p w:rsidR="00D92CC1" w:rsidRDefault="00D92CC1">
            <w:pPr>
              <w:widowControl/>
              <w:jc w:val="center"/>
              <w:textAlignment w:val="center"/>
              <w:rPr>
                <w:rFonts w:ascii="宋体" w:hAnsi="宋体" w:cs="宋体"/>
                <w:color w:val="000000"/>
                <w:kern w:val="0"/>
                <w:szCs w:val="21"/>
                <w:lang/>
              </w:rPr>
            </w:pPr>
          </w:p>
        </w:tc>
        <w:tc>
          <w:tcPr>
            <w:tcW w:w="677" w:type="pct"/>
            <w:shd w:val="clear" w:color="auto" w:fill="auto"/>
            <w:noWrap/>
            <w:vAlign w:val="center"/>
          </w:tcPr>
          <w:p w:rsidR="00D92CC1" w:rsidRDefault="00D92CC1">
            <w:pPr>
              <w:widowControl/>
              <w:jc w:val="center"/>
              <w:textAlignment w:val="center"/>
              <w:rPr>
                <w:rFonts w:ascii="宋体" w:hAnsi="宋体" w:cs="宋体"/>
                <w:color w:val="000000"/>
                <w:kern w:val="0"/>
                <w:szCs w:val="21"/>
                <w:lang/>
              </w:rPr>
            </w:pPr>
          </w:p>
        </w:tc>
      </w:tr>
    </w:tbl>
    <w:p w:rsidR="00D92CC1" w:rsidRDefault="00D92CC1">
      <w:pPr>
        <w:spacing w:line="360" w:lineRule="auto"/>
        <w:ind w:firstLine="435"/>
        <w:rPr>
          <w:rFonts w:ascii="宋体" w:hAnsi="宋体" w:cs="宋体"/>
          <w:b/>
          <w:sz w:val="24"/>
        </w:rPr>
      </w:pPr>
    </w:p>
    <w:p w:rsidR="00D92CC1" w:rsidRDefault="00EA476F">
      <w:pPr>
        <w:pStyle w:val="a6"/>
        <w:spacing w:line="360" w:lineRule="auto"/>
        <w:rPr>
          <w:rFonts w:ascii="宋体" w:hAnsi="宋体" w:cs="宋体"/>
          <w:bCs/>
          <w:sz w:val="24"/>
          <w:szCs w:val="28"/>
        </w:rPr>
      </w:pPr>
      <w:r>
        <w:rPr>
          <w:rFonts w:ascii="宋体" w:hAnsi="宋体" w:cs="宋体" w:hint="eastAsia"/>
          <w:sz w:val="24"/>
        </w:rPr>
        <w:t>投标人签章：</w:t>
      </w:r>
    </w:p>
    <w:p w:rsidR="00D92CC1" w:rsidRDefault="00D92CC1">
      <w:pPr>
        <w:adjustRightInd w:val="0"/>
        <w:snapToGrid w:val="0"/>
        <w:spacing w:line="360" w:lineRule="auto"/>
        <w:rPr>
          <w:rFonts w:ascii="宋体" w:hAnsi="宋体" w:cs="宋体"/>
          <w:b/>
          <w:bCs/>
          <w:sz w:val="24"/>
          <w:szCs w:val="28"/>
        </w:rPr>
      </w:pPr>
    </w:p>
    <w:p w:rsidR="00D92CC1" w:rsidRDefault="00EA476F">
      <w:pPr>
        <w:adjustRightInd w:val="0"/>
        <w:snapToGrid w:val="0"/>
        <w:spacing w:line="360" w:lineRule="auto"/>
        <w:rPr>
          <w:rFonts w:ascii="宋体" w:hAnsi="宋体" w:cs="宋体"/>
          <w:b/>
          <w:bCs/>
          <w:sz w:val="24"/>
          <w:szCs w:val="28"/>
        </w:rPr>
      </w:pPr>
      <w:r>
        <w:rPr>
          <w:rFonts w:ascii="宋体" w:hAnsi="宋体" w:cs="宋体" w:hint="eastAsia"/>
          <w:b/>
          <w:bCs/>
          <w:sz w:val="24"/>
          <w:szCs w:val="28"/>
        </w:rPr>
        <w:t>注：</w:t>
      </w:r>
    </w:p>
    <w:p w:rsidR="00D92CC1" w:rsidRDefault="00EA476F">
      <w:pPr>
        <w:spacing w:line="360" w:lineRule="auto"/>
        <w:ind w:firstLine="435"/>
        <w:rPr>
          <w:rFonts w:ascii="宋体" w:hAnsi="宋体" w:cs="宋体"/>
          <w:sz w:val="24"/>
        </w:rPr>
      </w:pPr>
      <w:r>
        <w:rPr>
          <w:rFonts w:ascii="宋体" w:hAnsi="宋体" w:cs="宋体" w:hint="eastAsia"/>
          <w:sz w:val="24"/>
        </w:rPr>
        <w:t>表中所列为对应本项目需求的全部货物/服务及所需附件人工费、保险费、安装调试费、各种税费、资料费、售后服务费及完成项目应有的全部费用。如有漏项或缺项，投标人承担全部责任。</w:t>
      </w:r>
    </w:p>
    <w:p w:rsidR="00D92CC1" w:rsidRDefault="00EA476F">
      <w:pPr>
        <w:pStyle w:val="20"/>
        <w:rPr>
          <w:rFonts w:ascii="宋体" w:hAnsi="宋体" w:cs="宋体"/>
          <w:kern w:val="2"/>
          <w:sz w:val="32"/>
        </w:rPr>
      </w:pPr>
      <w:r>
        <w:rPr>
          <w:rFonts w:ascii="宋体" w:hAnsi="宋体" w:cs="宋体" w:hint="eastAsia"/>
          <w:bCs/>
          <w:szCs w:val="28"/>
        </w:rPr>
        <w:br w:type="page"/>
      </w:r>
      <w:r>
        <w:rPr>
          <w:rFonts w:ascii="宋体" w:hAnsi="宋体" w:cs="宋体" w:hint="eastAsia"/>
          <w:kern w:val="2"/>
          <w:sz w:val="32"/>
        </w:rPr>
        <w:lastRenderedPageBreak/>
        <w:t>四、投标人资质</w:t>
      </w:r>
    </w:p>
    <w:p w:rsidR="00D92CC1" w:rsidRDefault="00EA476F">
      <w:pPr>
        <w:pStyle w:val="20"/>
        <w:jc w:val="left"/>
        <w:rPr>
          <w:rFonts w:ascii="宋体" w:hAnsi="宋体" w:cs="宋体"/>
          <w:b w:val="0"/>
          <w:szCs w:val="28"/>
        </w:rPr>
      </w:pPr>
      <w:r>
        <w:rPr>
          <w:rFonts w:ascii="宋体" w:hAnsi="宋体" w:cs="宋体" w:hint="eastAsia"/>
          <w:b w:val="0"/>
          <w:szCs w:val="28"/>
        </w:rPr>
        <w:t>1、营业执照</w:t>
      </w:r>
    </w:p>
    <w:p w:rsidR="00D92CC1" w:rsidRDefault="00EA476F">
      <w:pPr>
        <w:pStyle w:val="20"/>
        <w:jc w:val="left"/>
        <w:rPr>
          <w:rFonts w:ascii="宋体" w:hAnsi="宋体" w:cs="宋体"/>
          <w:b w:val="0"/>
          <w:szCs w:val="28"/>
        </w:rPr>
      </w:pPr>
      <w:r>
        <w:rPr>
          <w:rFonts w:ascii="宋体" w:hAnsi="宋体" w:cs="宋体" w:hint="eastAsia"/>
          <w:b w:val="0"/>
          <w:szCs w:val="28"/>
        </w:rPr>
        <w:t>2、其他招标文件要求提供资质</w:t>
      </w:r>
    </w:p>
    <w:p w:rsidR="00D92CC1" w:rsidRDefault="00EA476F">
      <w:pPr>
        <w:pStyle w:val="20"/>
        <w:jc w:val="left"/>
        <w:rPr>
          <w:rFonts w:ascii="宋体" w:hAnsi="宋体" w:cs="宋体"/>
          <w:b w:val="0"/>
          <w:szCs w:val="28"/>
        </w:rPr>
      </w:pPr>
      <w:r>
        <w:rPr>
          <w:rFonts w:ascii="宋体" w:hAnsi="宋体" w:cs="宋体" w:hint="eastAsia"/>
          <w:b w:val="0"/>
          <w:szCs w:val="28"/>
        </w:rPr>
        <w:t>3、……</w:t>
      </w:r>
    </w:p>
    <w:p w:rsidR="00D92CC1" w:rsidRDefault="00EA476F">
      <w:pPr>
        <w:rPr>
          <w:rFonts w:ascii="宋体" w:hAnsi="宋体" w:cs="宋体"/>
          <w:szCs w:val="28"/>
        </w:rPr>
      </w:pPr>
      <w:r>
        <w:rPr>
          <w:rFonts w:ascii="宋体" w:hAnsi="宋体" w:cs="宋体" w:hint="eastAsia"/>
          <w:szCs w:val="28"/>
        </w:rPr>
        <w:br w:type="page"/>
      </w:r>
    </w:p>
    <w:p w:rsidR="00D92CC1" w:rsidRDefault="00EA476F">
      <w:pPr>
        <w:pStyle w:val="20"/>
        <w:rPr>
          <w:rFonts w:ascii="宋体" w:hAnsi="宋体" w:cs="宋体"/>
          <w:kern w:val="2"/>
          <w:sz w:val="32"/>
        </w:rPr>
      </w:pPr>
      <w:r>
        <w:rPr>
          <w:rFonts w:ascii="宋体" w:hAnsi="宋体" w:cs="宋体" w:hint="eastAsia"/>
          <w:kern w:val="2"/>
          <w:sz w:val="32"/>
        </w:rPr>
        <w:lastRenderedPageBreak/>
        <w:t>五、运维方案（自拟）</w:t>
      </w:r>
    </w:p>
    <w:p w:rsidR="00D92CC1" w:rsidRDefault="00D92CC1">
      <w:pPr>
        <w:pStyle w:val="a5"/>
        <w:rPr>
          <w:rFonts w:ascii="宋体" w:hAnsi="宋体" w:cs="宋体"/>
        </w:rPr>
      </w:pPr>
    </w:p>
    <w:p w:rsidR="00D92CC1" w:rsidRDefault="00D92CC1">
      <w:pPr>
        <w:pStyle w:val="a5"/>
        <w:rPr>
          <w:rFonts w:ascii="宋体" w:hAnsi="宋体" w:cs="宋体"/>
        </w:rPr>
      </w:pPr>
    </w:p>
    <w:p w:rsidR="00D92CC1" w:rsidRDefault="00D92CC1">
      <w:pPr>
        <w:pStyle w:val="a5"/>
        <w:rPr>
          <w:rFonts w:ascii="宋体" w:hAnsi="宋体" w:cs="宋体"/>
          <w:sz w:val="28"/>
          <w:szCs w:val="28"/>
        </w:rPr>
      </w:pPr>
    </w:p>
    <w:p w:rsidR="00D92CC1" w:rsidRDefault="00D92CC1">
      <w:pPr>
        <w:rPr>
          <w:rFonts w:ascii="宋体" w:hAnsi="宋体" w:cs="宋体"/>
          <w:sz w:val="28"/>
          <w:szCs w:val="28"/>
        </w:rPr>
      </w:pPr>
    </w:p>
    <w:p w:rsidR="00D92CC1" w:rsidRDefault="00EA476F">
      <w:pPr>
        <w:rPr>
          <w:rFonts w:ascii="宋体" w:hAnsi="宋体" w:cs="宋体"/>
          <w:b/>
          <w:sz w:val="32"/>
        </w:rPr>
      </w:pPr>
      <w:r>
        <w:rPr>
          <w:rFonts w:ascii="宋体" w:hAnsi="宋体" w:cs="宋体" w:hint="eastAsia"/>
          <w:b/>
          <w:sz w:val="32"/>
        </w:rPr>
        <w:br w:type="page"/>
      </w:r>
    </w:p>
    <w:p w:rsidR="00D92CC1" w:rsidRDefault="00EA476F">
      <w:pPr>
        <w:pStyle w:val="20"/>
        <w:rPr>
          <w:rFonts w:ascii="宋体" w:hAnsi="宋体" w:cs="宋体"/>
          <w:bCs/>
          <w:szCs w:val="28"/>
        </w:rPr>
        <w:sectPr w:rsidR="00D92CC1">
          <w:headerReference w:type="even" r:id="rId13"/>
          <w:headerReference w:type="default" r:id="rId14"/>
          <w:headerReference w:type="first" r:id="rId15"/>
          <w:pgSz w:w="11907" w:h="16840"/>
          <w:pgMar w:top="1440" w:right="1107" w:bottom="935" w:left="1797" w:header="720" w:footer="720" w:gutter="0"/>
          <w:cols w:space="720"/>
          <w:titlePg/>
          <w:docGrid w:linePitch="286"/>
        </w:sectPr>
      </w:pPr>
      <w:r>
        <w:rPr>
          <w:rFonts w:ascii="宋体" w:hAnsi="宋体" w:cs="宋体" w:hint="eastAsia"/>
          <w:kern w:val="2"/>
          <w:sz w:val="32"/>
        </w:rPr>
        <w:lastRenderedPageBreak/>
        <w:t>六、培训方案（自拟）</w:t>
      </w:r>
      <w:r>
        <w:rPr>
          <w:rFonts w:ascii="宋体" w:hAnsi="宋体" w:cs="宋体" w:hint="eastAsia"/>
          <w:bCs/>
          <w:sz w:val="30"/>
        </w:rPr>
        <w:br w:type="page"/>
      </w:r>
    </w:p>
    <w:p w:rsidR="00D92CC1" w:rsidRDefault="00EA476F">
      <w:pPr>
        <w:pStyle w:val="20"/>
        <w:rPr>
          <w:rFonts w:ascii="宋体" w:hAnsi="宋体" w:cs="宋体"/>
          <w:kern w:val="2"/>
          <w:sz w:val="32"/>
        </w:rPr>
      </w:pPr>
      <w:r>
        <w:rPr>
          <w:rFonts w:ascii="宋体" w:hAnsi="宋体" w:cs="宋体" w:hint="eastAsia"/>
          <w:kern w:val="2"/>
          <w:sz w:val="32"/>
        </w:rPr>
        <w:lastRenderedPageBreak/>
        <w:t>七、投标人业绩</w:t>
      </w:r>
    </w:p>
    <w:p w:rsidR="00D92CC1" w:rsidRDefault="00D92CC1">
      <w:pPr>
        <w:spacing w:line="360" w:lineRule="auto"/>
        <w:jc w:val="center"/>
        <w:rPr>
          <w:rFonts w:ascii="宋体" w:hAnsi="宋体" w:cs="宋体"/>
          <w:b/>
          <w:sz w:val="24"/>
        </w:rPr>
      </w:pPr>
    </w:p>
    <w:p w:rsidR="00D92CC1" w:rsidRDefault="00EA476F">
      <w:pPr>
        <w:spacing w:line="360" w:lineRule="auto"/>
        <w:jc w:val="center"/>
        <w:rPr>
          <w:rFonts w:ascii="宋体" w:hAnsi="宋体" w:cs="宋体"/>
          <w:b/>
          <w:sz w:val="24"/>
        </w:rPr>
      </w:pPr>
      <w:r>
        <w:rPr>
          <w:rFonts w:ascii="宋体" w:hAnsi="宋体" w:cs="宋体" w:hint="eastAsia"/>
          <w:b/>
          <w:sz w:val="24"/>
        </w:rPr>
        <w:t>业绩一览表</w:t>
      </w:r>
    </w:p>
    <w:tbl>
      <w:tblPr>
        <w:tblStyle w:val="ac"/>
        <w:tblW w:w="9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916"/>
        <w:gridCol w:w="1602"/>
        <w:gridCol w:w="1705"/>
        <w:gridCol w:w="2080"/>
        <w:gridCol w:w="1296"/>
      </w:tblGrid>
      <w:tr w:rsidR="00D92CC1">
        <w:tc>
          <w:tcPr>
            <w:tcW w:w="817" w:type="dxa"/>
            <w:noWrap/>
            <w:vAlign w:val="center"/>
          </w:tcPr>
          <w:p w:rsidR="00D92CC1" w:rsidRDefault="00EA476F">
            <w:pPr>
              <w:spacing w:line="360" w:lineRule="auto"/>
              <w:jc w:val="center"/>
              <w:rPr>
                <w:rFonts w:ascii="宋体" w:hAnsi="宋体" w:cs="宋体"/>
                <w:sz w:val="24"/>
              </w:rPr>
            </w:pPr>
            <w:r>
              <w:rPr>
                <w:rFonts w:ascii="宋体" w:hAnsi="宋体" w:cs="宋体" w:hint="eastAsia"/>
                <w:sz w:val="24"/>
              </w:rPr>
              <w:t>序号</w:t>
            </w:r>
          </w:p>
        </w:tc>
        <w:tc>
          <w:tcPr>
            <w:tcW w:w="1916" w:type="dxa"/>
            <w:noWrap/>
            <w:vAlign w:val="center"/>
          </w:tcPr>
          <w:p w:rsidR="00D92CC1" w:rsidRDefault="00EA476F">
            <w:pPr>
              <w:spacing w:line="360" w:lineRule="auto"/>
              <w:jc w:val="center"/>
              <w:rPr>
                <w:rFonts w:ascii="宋体" w:hAnsi="宋体" w:cs="宋体"/>
                <w:sz w:val="24"/>
              </w:rPr>
            </w:pPr>
            <w:r>
              <w:rPr>
                <w:rFonts w:ascii="宋体" w:hAnsi="宋体" w:cs="宋体" w:hint="eastAsia"/>
                <w:sz w:val="24"/>
              </w:rPr>
              <w:t>合同名称</w:t>
            </w:r>
          </w:p>
        </w:tc>
        <w:tc>
          <w:tcPr>
            <w:tcW w:w="1602" w:type="dxa"/>
            <w:noWrap/>
            <w:vAlign w:val="center"/>
          </w:tcPr>
          <w:p w:rsidR="00D92CC1" w:rsidRDefault="00EA476F">
            <w:pPr>
              <w:spacing w:line="360" w:lineRule="auto"/>
              <w:jc w:val="center"/>
              <w:rPr>
                <w:rFonts w:ascii="宋体" w:hAnsi="宋体" w:cs="宋体"/>
                <w:sz w:val="24"/>
              </w:rPr>
            </w:pPr>
            <w:r>
              <w:rPr>
                <w:rFonts w:ascii="宋体" w:hAnsi="宋体" w:cs="宋体" w:hint="eastAsia"/>
                <w:sz w:val="24"/>
              </w:rPr>
              <w:t>签订时间</w:t>
            </w:r>
          </w:p>
        </w:tc>
        <w:tc>
          <w:tcPr>
            <w:tcW w:w="1705" w:type="dxa"/>
            <w:noWrap/>
            <w:vAlign w:val="center"/>
          </w:tcPr>
          <w:p w:rsidR="00D92CC1" w:rsidRDefault="00EA476F">
            <w:pPr>
              <w:spacing w:line="360" w:lineRule="auto"/>
              <w:jc w:val="center"/>
              <w:rPr>
                <w:rFonts w:ascii="宋体" w:hAnsi="宋体" w:cs="宋体"/>
                <w:sz w:val="24"/>
              </w:rPr>
            </w:pPr>
            <w:r>
              <w:rPr>
                <w:rFonts w:ascii="宋体" w:hAnsi="宋体" w:cs="宋体" w:hint="eastAsia"/>
                <w:sz w:val="24"/>
              </w:rPr>
              <w:t>采购单位名称</w:t>
            </w:r>
          </w:p>
        </w:tc>
        <w:tc>
          <w:tcPr>
            <w:tcW w:w="2080" w:type="dxa"/>
            <w:noWrap/>
            <w:vAlign w:val="center"/>
          </w:tcPr>
          <w:p w:rsidR="00D92CC1" w:rsidRDefault="00EA476F">
            <w:pPr>
              <w:spacing w:line="360" w:lineRule="auto"/>
              <w:jc w:val="center"/>
              <w:rPr>
                <w:rFonts w:ascii="宋体" w:hAnsi="宋体" w:cs="宋体"/>
                <w:sz w:val="24"/>
              </w:rPr>
            </w:pPr>
            <w:r>
              <w:rPr>
                <w:rFonts w:ascii="宋体" w:hAnsi="宋体" w:cs="宋体" w:hint="eastAsia"/>
                <w:sz w:val="24"/>
              </w:rPr>
              <w:t>采购单位联系人及联系电话</w:t>
            </w:r>
          </w:p>
        </w:tc>
        <w:tc>
          <w:tcPr>
            <w:tcW w:w="1296" w:type="dxa"/>
            <w:noWrap/>
            <w:vAlign w:val="center"/>
          </w:tcPr>
          <w:p w:rsidR="00D92CC1" w:rsidRDefault="00EA476F">
            <w:pPr>
              <w:spacing w:line="360" w:lineRule="auto"/>
              <w:jc w:val="center"/>
              <w:rPr>
                <w:rFonts w:ascii="宋体" w:hAnsi="宋体" w:cs="宋体"/>
                <w:sz w:val="24"/>
              </w:rPr>
            </w:pPr>
            <w:r>
              <w:rPr>
                <w:rFonts w:ascii="宋体" w:hAnsi="宋体" w:cs="宋体" w:hint="eastAsia"/>
                <w:sz w:val="24"/>
              </w:rPr>
              <w:t>完成状态</w:t>
            </w:r>
          </w:p>
        </w:tc>
      </w:tr>
      <w:tr w:rsidR="00D92CC1">
        <w:tc>
          <w:tcPr>
            <w:tcW w:w="817" w:type="dxa"/>
            <w:noWrap/>
          </w:tcPr>
          <w:p w:rsidR="00D92CC1" w:rsidRDefault="00EA476F">
            <w:pPr>
              <w:spacing w:line="360" w:lineRule="auto"/>
              <w:jc w:val="center"/>
              <w:rPr>
                <w:rFonts w:ascii="宋体" w:hAnsi="宋体" w:cs="宋体"/>
                <w:sz w:val="24"/>
              </w:rPr>
            </w:pPr>
            <w:r>
              <w:rPr>
                <w:rFonts w:ascii="宋体" w:hAnsi="宋体" w:cs="宋体" w:hint="eastAsia"/>
                <w:sz w:val="24"/>
              </w:rPr>
              <w:t>1</w:t>
            </w:r>
          </w:p>
        </w:tc>
        <w:tc>
          <w:tcPr>
            <w:tcW w:w="1916" w:type="dxa"/>
            <w:noWrap/>
          </w:tcPr>
          <w:p w:rsidR="00D92CC1" w:rsidRDefault="00D92CC1">
            <w:pPr>
              <w:spacing w:line="360" w:lineRule="auto"/>
              <w:jc w:val="center"/>
              <w:rPr>
                <w:rFonts w:ascii="宋体" w:hAnsi="宋体" w:cs="宋体"/>
                <w:sz w:val="24"/>
              </w:rPr>
            </w:pPr>
          </w:p>
        </w:tc>
        <w:tc>
          <w:tcPr>
            <w:tcW w:w="1602" w:type="dxa"/>
            <w:noWrap/>
          </w:tcPr>
          <w:p w:rsidR="00D92CC1" w:rsidRDefault="00D92CC1">
            <w:pPr>
              <w:spacing w:line="360" w:lineRule="auto"/>
              <w:jc w:val="center"/>
              <w:rPr>
                <w:rFonts w:ascii="宋体" w:hAnsi="宋体" w:cs="宋体"/>
                <w:sz w:val="24"/>
              </w:rPr>
            </w:pPr>
          </w:p>
        </w:tc>
        <w:tc>
          <w:tcPr>
            <w:tcW w:w="1705" w:type="dxa"/>
            <w:noWrap/>
          </w:tcPr>
          <w:p w:rsidR="00D92CC1" w:rsidRDefault="00D92CC1">
            <w:pPr>
              <w:spacing w:line="360" w:lineRule="auto"/>
              <w:jc w:val="center"/>
              <w:rPr>
                <w:rFonts w:ascii="宋体" w:hAnsi="宋体" w:cs="宋体"/>
                <w:sz w:val="24"/>
              </w:rPr>
            </w:pPr>
          </w:p>
        </w:tc>
        <w:tc>
          <w:tcPr>
            <w:tcW w:w="2080" w:type="dxa"/>
            <w:noWrap/>
          </w:tcPr>
          <w:p w:rsidR="00D92CC1" w:rsidRDefault="00D92CC1">
            <w:pPr>
              <w:spacing w:line="360" w:lineRule="auto"/>
              <w:jc w:val="center"/>
              <w:rPr>
                <w:rFonts w:ascii="宋体" w:hAnsi="宋体" w:cs="宋体"/>
                <w:sz w:val="24"/>
              </w:rPr>
            </w:pPr>
          </w:p>
        </w:tc>
        <w:tc>
          <w:tcPr>
            <w:tcW w:w="1296" w:type="dxa"/>
            <w:noWrap/>
          </w:tcPr>
          <w:p w:rsidR="00D92CC1" w:rsidRDefault="00D92CC1">
            <w:pPr>
              <w:spacing w:line="360" w:lineRule="auto"/>
              <w:jc w:val="center"/>
              <w:rPr>
                <w:rFonts w:ascii="宋体" w:hAnsi="宋体" w:cs="宋体"/>
                <w:sz w:val="24"/>
              </w:rPr>
            </w:pPr>
          </w:p>
        </w:tc>
      </w:tr>
      <w:tr w:rsidR="00D92CC1">
        <w:tc>
          <w:tcPr>
            <w:tcW w:w="817" w:type="dxa"/>
            <w:noWrap/>
          </w:tcPr>
          <w:p w:rsidR="00D92CC1" w:rsidRDefault="00EA476F">
            <w:pPr>
              <w:spacing w:line="360" w:lineRule="auto"/>
              <w:jc w:val="center"/>
              <w:rPr>
                <w:rFonts w:ascii="宋体" w:hAnsi="宋体" w:cs="宋体"/>
                <w:sz w:val="24"/>
              </w:rPr>
            </w:pPr>
            <w:r>
              <w:rPr>
                <w:rFonts w:ascii="宋体" w:hAnsi="宋体" w:cs="宋体" w:hint="eastAsia"/>
                <w:sz w:val="24"/>
              </w:rPr>
              <w:t>2</w:t>
            </w:r>
          </w:p>
        </w:tc>
        <w:tc>
          <w:tcPr>
            <w:tcW w:w="1916" w:type="dxa"/>
            <w:noWrap/>
          </w:tcPr>
          <w:p w:rsidR="00D92CC1" w:rsidRDefault="00D92CC1">
            <w:pPr>
              <w:spacing w:line="360" w:lineRule="auto"/>
              <w:jc w:val="center"/>
              <w:rPr>
                <w:rFonts w:ascii="宋体" w:hAnsi="宋体" w:cs="宋体"/>
                <w:sz w:val="24"/>
              </w:rPr>
            </w:pPr>
          </w:p>
        </w:tc>
        <w:tc>
          <w:tcPr>
            <w:tcW w:w="1602" w:type="dxa"/>
            <w:noWrap/>
          </w:tcPr>
          <w:p w:rsidR="00D92CC1" w:rsidRDefault="00D92CC1">
            <w:pPr>
              <w:spacing w:line="360" w:lineRule="auto"/>
              <w:jc w:val="center"/>
              <w:rPr>
                <w:rFonts w:ascii="宋体" w:hAnsi="宋体" w:cs="宋体"/>
                <w:sz w:val="24"/>
              </w:rPr>
            </w:pPr>
          </w:p>
        </w:tc>
        <w:tc>
          <w:tcPr>
            <w:tcW w:w="1705" w:type="dxa"/>
            <w:noWrap/>
          </w:tcPr>
          <w:p w:rsidR="00D92CC1" w:rsidRDefault="00D92CC1">
            <w:pPr>
              <w:spacing w:line="360" w:lineRule="auto"/>
              <w:jc w:val="center"/>
              <w:rPr>
                <w:rFonts w:ascii="宋体" w:hAnsi="宋体" w:cs="宋体"/>
                <w:sz w:val="24"/>
              </w:rPr>
            </w:pPr>
          </w:p>
        </w:tc>
        <w:tc>
          <w:tcPr>
            <w:tcW w:w="2080" w:type="dxa"/>
            <w:noWrap/>
          </w:tcPr>
          <w:p w:rsidR="00D92CC1" w:rsidRDefault="00D92CC1">
            <w:pPr>
              <w:spacing w:line="360" w:lineRule="auto"/>
              <w:jc w:val="center"/>
              <w:rPr>
                <w:rFonts w:ascii="宋体" w:hAnsi="宋体" w:cs="宋体"/>
                <w:sz w:val="24"/>
              </w:rPr>
            </w:pPr>
          </w:p>
        </w:tc>
        <w:tc>
          <w:tcPr>
            <w:tcW w:w="1296" w:type="dxa"/>
            <w:noWrap/>
          </w:tcPr>
          <w:p w:rsidR="00D92CC1" w:rsidRDefault="00D92CC1">
            <w:pPr>
              <w:spacing w:line="360" w:lineRule="auto"/>
              <w:jc w:val="center"/>
              <w:rPr>
                <w:rFonts w:ascii="宋体" w:hAnsi="宋体" w:cs="宋体"/>
                <w:sz w:val="24"/>
              </w:rPr>
            </w:pPr>
          </w:p>
        </w:tc>
      </w:tr>
      <w:tr w:rsidR="00D92CC1">
        <w:tc>
          <w:tcPr>
            <w:tcW w:w="817" w:type="dxa"/>
            <w:noWrap/>
          </w:tcPr>
          <w:p w:rsidR="00D92CC1" w:rsidRDefault="00EA476F">
            <w:pPr>
              <w:spacing w:line="360" w:lineRule="auto"/>
              <w:jc w:val="center"/>
              <w:rPr>
                <w:rFonts w:ascii="宋体" w:hAnsi="宋体" w:cs="宋体"/>
                <w:sz w:val="24"/>
              </w:rPr>
            </w:pPr>
            <w:r>
              <w:rPr>
                <w:rFonts w:ascii="宋体" w:hAnsi="宋体" w:cs="宋体" w:hint="eastAsia"/>
                <w:sz w:val="24"/>
              </w:rPr>
              <w:t>3</w:t>
            </w:r>
          </w:p>
        </w:tc>
        <w:tc>
          <w:tcPr>
            <w:tcW w:w="1916" w:type="dxa"/>
            <w:noWrap/>
          </w:tcPr>
          <w:p w:rsidR="00D92CC1" w:rsidRDefault="00D92CC1">
            <w:pPr>
              <w:spacing w:line="360" w:lineRule="auto"/>
              <w:jc w:val="center"/>
              <w:rPr>
                <w:rFonts w:ascii="宋体" w:hAnsi="宋体" w:cs="宋体"/>
                <w:sz w:val="24"/>
              </w:rPr>
            </w:pPr>
          </w:p>
        </w:tc>
        <w:tc>
          <w:tcPr>
            <w:tcW w:w="1602" w:type="dxa"/>
            <w:noWrap/>
          </w:tcPr>
          <w:p w:rsidR="00D92CC1" w:rsidRDefault="00D92CC1">
            <w:pPr>
              <w:spacing w:line="360" w:lineRule="auto"/>
              <w:jc w:val="center"/>
              <w:rPr>
                <w:rFonts w:ascii="宋体" w:hAnsi="宋体" w:cs="宋体"/>
                <w:sz w:val="24"/>
              </w:rPr>
            </w:pPr>
          </w:p>
        </w:tc>
        <w:tc>
          <w:tcPr>
            <w:tcW w:w="1705" w:type="dxa"/>
            <w:noWrap/>
          </w:tcPr>
          <w:p w:rsidR="00D92CC1" w:rsidRDefault="00D92CC1">
            <w:pPr>
              <w:spacing w:line="360" w:lineRule="auto"/>
              <w:jc w:val="center"/>
              <w:rPr>
                <w:rFonts w:ascii="宋体" w:hAnsi="宋体" w:cs="宋体"/>
                <w:sz w:val="24"/>
              </w:rPr>
            </w:pPr>
          </w:p>
        </w:tc>
        <w:tc>
          <w:tcPr>
            <w:tcW w:w="2080" w:type="dxa"/>
            <w:noWrap/>
          </w:tcPr>
          <w:p w:rsidR="00D92CC1" w:rsidRDefault="00D92CC1">
            <w:pPr>
              <w:spacing w:line="360" w:lineRule="auto"/>
              <w:jc w:val="center"/>
              <w:rPr>
                <w:rFonts w:ascii="宋体" w:hAnsi="宋体" w:cs="宋体"/>
                <w:sz w:val="24"/>
              </w:rPr>
            </w:pPr>
          </w:p>
        </w:tc>
        <w:tc>
          <w:tcPr>
            <w:tcW w:w="1296" w:type="dxa"/>
            <w:noWrap/>
          </w:tcPr>
          <w:p w:rsidR="00D92CC1" w:rsidRDefault="00D92CC1">
            <w:pPr>
              <w:spacing w:line="360" w:lineRule="auto"/>
              <w:jc w:val="center"/>
              <w:rPr>
                <w:rFonts w:ascii="宋体" w:hAnsi="宋体" w:cs="宋体"/>
                <w:sz w:val="24"/>
              </w:rPr>
            </w:pPr>
          </w:p>
        </w:tc>
      </w:tr>
      <w:tr w:rsidR="00D92CC1">
        <w:tc>
          <w:tcPr>
            <w:tcW w:w="8120" w:type="dxa"/>
            <w:gridSpan w:val="5"/>
            <w:noWrap/>
          </w:tcPr>
          <w:p w:rsidR="00D92CC1" w:rsidRDefault="00EA476F">
            <w:pPr>
              <w:spacing w:line="360" w:lineRule="auto"/>
              <w:jc w:val="center"/>
              <w:rPr>
                <w:rFonts w:ascii="宋体" w:hAnsi="宋体" w:cs="宋体"/>
                <w:sz w:val="24"/>
              </w:rPr>
            </w:pPr>
            <w:r>
              <w:rPr>
                <w:rFonts w:ascii="宋体" w:hAnsi="宋体" w:cs="宋体" w:hint="eastAsia"/>
                <w:sz w:val="24"/>
              </w:rPr>
              <w:t>…</w:t>
            </w:r>
          </w:p>
        </w:tc>
        <w:tc>
          <w:tcPr>
            <w:tcW w:w="1296" w:type="dxa"/>
            <w:noWrap/>
          </w:tcPr>
          <w:p w:rsidR="00D92CC1" w:rsidRDefault="00D92CC1">
            <w:pPr>
              <w:spacing w:line="360" w:lineRule="auto"/>
              <w:jc w:val="center"/>
              <w:rPr>
                <w:rFonts w:ascii="宋体" w:hAnsi="宋体" w:cs="宋体"/>
                <w:sz w:val="24"/>
              </w:rPr>
            </w:pPr>
          </w:p>
        </w:tc>
      </w:tr>
    </w:tbl>
    <w:p w:rsidR="00D92CC1" w:rsidRDefault="00EA476F">
      <w:pPr>
        <w:pStyle w:val="1"/>
        <w:rPr>
          <w:rFonts w:ascii="宋体" w:hAnsi="宋体" w:cs="宋体"/>
        </w:rPr>
      </w:pPr>
      <w:r>
        <w:rPr>
          <w:rFonts w:ascii="宋体" w:hAnsi="宋体" w:cs="宋体" w:hint="eastAsia"/>
        </w:rPr>
        <w:t>附：合同复印件。</w:t>
      </w:r>
      <w:r>
        <w:rPr>
          <w:rFonts w:ascii="宋体" w:hAnsi="宋体" w:cs="宋体" w:hint="eastAsia"/>
        </w:rPr>
        <w:br w:type="page"/>
      </w:r>
      <w:bookmarkStart w:id="4" w:name="_Toc15421"/>
      <w:bookmarkStart w:id="5" w:name="_Toc11681"/>
      <w:bookmarkStart w:id="6" w:name="_Toc534809203"/>
    </w:p>
    <w:p w:rsidR="00D92CC1" w:rsidRDefault="00EA476F">
      <w:pPr>
        <w:pStyle w:val="1"/>
        <w:rPr>
          <w:rFonts w:ascii="宋体" w:hAnsi="宋体" w:cs="宋体"/>
        </w:rPr>
      </w:pPr>
      <w:r>
        <w:rPr>
          <w:rFonts w:ascii="宋体" w:hAnsi="宋体" w:cs="宋体" w:hint="eastAsia"/>
        </w:rPr>
        <w:lastRenderedPageBreak/>
        <w:t>八、技术</w:t>
      </w:r>
      <w:bookmarkEnd w:id="4"/>
      <w:bookmarkEnd w:id="5"/>
      <w:bookmarkEnd w:id="6"/>
      <w:r>
        <w:rPr>
          <w:rFonts w:ascii="宋体" w:hAnsi="宋体" w:cs="宋体" w:hint="eastAsia"/>
        </w:rPr>
        <w:t>参数要求</w:t>
      </w:r>
    </w:p>
    <w:tbl>
      <w:tblPr>
        <w:tblW w:w="54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5"/>
        <w:gridCol w:w="1606"/>
        <w:gridCol w:w="1012"/>
        <w:gridCol w:w="663"/>
        <w:gridCol w:w="533"/>
        <w:gridCol w:w="930"/>
        <w:gridCol w:w="3779"/>
      </w:tblGrid>
      <w:tr w:rsidR="00D92CC1">
        <w:trPr>
          <w:trHeight w:val="283"/>
        </w:trPr>
        <w:tc>
          <w:tcPr>
            <w:tcW w:w="426"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序号</w:t>
            </w:r>
          </w:p>
        </w:tc>
        <w:tc>
          <w:tcPr>
            <w:tcW w:w="861"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名称</w:t>
            </w:r>
          </w:p>
        </w:tc>
        <w:tc>
          <w:tcPr>
            <w:tcW w:w="543"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项目内容</w:t>
            </w:r>
          </w:p>
        </w:tc>
        <w:tc>
          <w:tcPr>
            <w:tcW w:w="642" w:type="pct"/>
            <w:gridSpan w:val="2"/>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维护工程量</w:t>
            </w:r>
          </w:p>
        </w:tc>
        <w:tc>
          <w:tcPr>
            <w:tcW w:w="499"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szCs w:val="21"/>
              </w:rPr>
              <w:t>运维要求时长</w:t>
            </w:r>
          </w:p>
        </w:tc>
        <w:tc>
          <w:tcPr>
            <w:tcW w:w="2026"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备注</w:t>
            </w:r>
          </w:p>
        </w:tc>
      </w:tr>
      <w:tr w:rsidR="00D92CC1">
        <w:trPr>
          <w:trHeight w:val="283"/>
        </w:trPr>
        <w:tc>
          <w:tcPr>
            <w:tcW w:w="426"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一、</w:t>
            </w:r>
          </w:p>
        </w:tc>
        <w:tc>
          <w:tcPr>
            <w:tcW w:w="861"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运维服务</w:t>
            </w:r>
          </w:p>
        </w:tc>
        <w:tc>
          <w:tcPr>
            <w:tcW w:w="543" w:type="pct"/>
            <w:shd w:val="clear" w:color="auto" w:fill="auto"/>
            <w:vAlign w:val="center"/>
          </w:tcPr>
          <w:p w:rsidR="00D92CC1" w:rsidRDefault="00D92CC1">
            <w:pPr>
              <w:jc w:val="left"/>
              <w:rPr>
                <w:rFonts w:ascii="宋体" w:hAnsi="宋体" w:cs="宋体"/>
                <w:color w:val="000000"/>
                <w:szCs w:val="21"/>
              </w:rPr>
            </w:pPr>
          </w:p>
        </w:tc>
        <w:tc>
          <w:tcPr>
            <w:tcW w:w="356" w:type="pct"/>
            <w:shd w:val="clear" w:color="auto" w:fill="auto"/>
            <w:vAlign w:val="center"/>
          </w:tcPr>
          <w:p w:rsidR="00D92CC1" w:rsidRDefault="00D92CC1">
            <w:pPr>
              <w:jc w:val="left"/>
              <w:rPr>
                <w:rFonts w:ascii="宋体" w:hAnsi="宋体" w:cs="宋体"/>
                <w:color w:val="000000"/>
                <w:szCs w:val="21"/>
              </w:rPr>
            </w:pPr>
          </w:p>
        </w:tc>
        <w:tc>
          <w:tcPr>
            <w:tcW w:w="285" w:type="pct"/>
            <w:shd w:val="clear" w:color="auto" w:fill="auto"/>
            <w:vAlign w:val="center"/>
          </w:tcPr>
          <w:p w:rsidR="00D92CC1" w:rsidRDefault="00D92CC1">
            <w:pPr>
              <w:jc w:val="left"/>
              <w:rPr>
                <w:rFonts w:ascii="宋体" w:hAnsi="宋体" w:cs="宋体"/>
                <w:color w:val="000000"/>
                <w:szCs w:val="21"/>
              </w:rPr>
            </w:pPr>
          </w:p>
        </w:tc>
        <w:tc>
          <w:tcPr>
            <w:tcW w:w="499" w:type="pct"/>
            <w:shd w:val="clear" w:color="auto" w:fill="auto"/>
            <w:vAlign w:val="center"/>
          </w:tcPr>
          <w:p w:rsidR="00D92CC1" w:rsidRDefault="00D92CC1">
            <w:pPr>
              <w:jc w:val="left"/>
              <w:rPr>
                <w:rFonts w:ascii="宋体" w:hAnsi="宋体" w:cs="宋体"/>
                <w:color w:val="000000"/>
                <w:szCs w:val="21"/>
              </w:rPr>
            </w:pPr>
          </w:p>
        </w:tc>
        <w:tc>
          <w:tcPr>
            <w:tcW w:w="2026" w:type="pct"/>
            <w:shd w:val="clear" w:color="auto" w:fill="auto"/>
            <w:vAlign w:val="center"/>
          </w:tcPr>
          <w:p w:rsidR="00D92CC1" w:rsidRDefault="00D92CC1">
            <w:pPr>
              <w:jc w:val="left"/>
              <w:rPr>
                <w:rFonts w:ascii="宋体" w:hAnsi="宋体" w:cs="宋体"/>
                <w:color w:val="000000"/>
                <w:szCs w:val="21"/>
              </w:rPr>
            </w:pPr>
          </w:p>
        </w:tc>
      </w:tr>
      <w:tr w:rsidR="00D92CC1">
        <w:trPr>
          <w:trHeight w:val="283"/>
        </w:trPr>
        <w:tc>
          <w:tcPr>
            <w:tcW w:w="426"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1</w:t>
            </w:r>
          </w:p>
        </w:tc>
        <w:tc>
          <w:tcPr>
            <w:tcW w:w="861" w:type="pct"/>
            <w:vMerge w:val="restar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视频监控系统运维</w:t>
            </w:r>
          </w:p>
        </w:tc>
        <w:tc>
          <w:tcPr>
            <w:tcW w:w="543" w:type="pct"/>
            <w:shd w:val="clear" w:color="auto" w:fill="auto"/>
            <w:vAlign w:val="center"/>
          </w:tcPr>
          <w:p w:rsidR="00D92CC1" w:rsidRDefault="00EA476F">
            <w:pPr>
              <w:widowControl/>
              <w:jc w:val="left"/>
              <w:textAlignment w:val="center"/>
              <w:rPr>
                <w:rFonts w:ascii="宋体" w:hAnsi="宋体" w:cs="宋体"/>
                <w:color w:val="000000"/>
                <w:szCs w:val="21"/>
              </w:rPr>
            </w:pPr>
            <w:r>
              <w:rPr>
                <w:rFonts w:ascii="宋体" w:hAnsi="宋体" w:cs="宋体" w:hint="eastAsia"/>
                <w:color w:val="000000"/>
                <w:kern w:val="0"/>
                <w:szCs w:val="21"/>
                <w:lang/>
              </w:rPr>
              <w:t>网络摄像机运维</w:t>
            </w:r>
          </w:p>
        </w:tc>
        <w:tc>
          <w:tcPr>
            <w:tcW w:w="356"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330</w:t>
            </w:r>
          </w:p>
        </w:tc>
        <w:tc>
          <w:tcPr>
            <w:tcW w:w="285"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台</w:t>
            </w:r>
          </w:p>
        </w:tc>
        <w:tc>
          <w:tcPr>
            <w:tcW w:w="499" w:type="pct"/>
            <w:vMerge w:val="restar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1年</w:t>
            </w:r>
          </w:p>
        </w:tc>
        <w:tc>
          <w:tcPr>
            <w:tcW w:w="2026" w:type="pct"/>
            <w:vMerge w:val="restart"/>
            <w:shd w:val="clear" w:color="auto" w:fill="auto"/>
            <w:vAlign w:val="center"/>
          </w:tcPr>
          <w:p w:rsidR="00D92CC1" w:rsidRDefault="00EA476F">
            <w:pPr>
              <w:widowControl/>
              <w:jc w:val="center"/>
              <w:textAlignment w:val="center"/>
              <w:rPr>
                <w:rFonts w:ascii="宋体" w:hAnsi="宋体" w:cs="宋体"/>
                <w:color w:val="FF0000"/>
                <w:szCs w:val="21"/>
              </w:rPr>
            </w:pPr>
            <w:r>
              <w:rPr>
                <w:rStyle w:val="font51"/>
                <w:rFonts w:ascii="宋体" w:eastAsia="宋体" w:cs="宋体" w:hint="default"/>
                <w:color w:val="auto"/>
                <w:sz w:val="21"/>
                <w:szCs w:val="21"/>
                <w:lang/>
              </w:rPr>
              <w:t>全院现有监控数量280台左右，预留一年增长量按330台计，部分监控为近年新增，运维需要建立台账，根据过保和在保区别，在保摄像机故障，由运维中标单位联系先前中标安装单位进行质保，过保摄像机等设备故障需由运维单位负责维护。</w:t>
            </w:r>
            <w:r>
              <w:rPr>
                <w:rStyle w:val="font41"/>
                <w:rFonts w:ascii="宋体" w:eastAsia="宋体" w:cs="宋体" w:hint="default"/>
                <w:sz w:val="21"/>
                <w:szCs w:val="21"/>
                <w:lang/>
              </w:rPr>
              <w:t>运维服务包含整体后端服务器设备巡检、维护、系统功能检测、所有前端摄像机镜头日常清理、监控系统线路维护等。巡检分定期巡检和不定期巡检，定期巡检不低于每季度一次。</w:t>
            </w:r>
          </w:p>
        </w:tc>
      </w:tr>
      <w:tr w:rsidR="00D92CC1">
        <w:trPr>
          <w:trHeight w:val="283"/>
        </w:trPr>
        <w:tc>
          <w:tcPr>
            <w:tcW w:w="426"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2</w:t>
            </w:r>
          </w:p>
        </w:tc>
        <w:tc>
          <w:tcPr>
            <w:tcW w:w="861" w:type="pct"/>
            <w:vMerge/>
            <w:shd w:val="clear" w:color="auto" w:fill="auto"/>
            <w:vAlign w:val="center"/>
          </w:tcPr>
          <w:p w:rsidR="00D92CC1" w:rsidRDefault="00D92CC1">
            <w:pPr>
              <w:jc w:val="center"/>
              <w:rPr>
                <w:rFonts w:ascii="宋体" w:hAnsi="宋体" w:cs="宋体"/>
                <w:color w:val="000000"/>
                <w:szCs w:val="21"/>
              </w:rPr>
            </w:pPr>
          </w:p>
        </w:tc>
        <w:tc>
          <w:tcPr>
            <w:tcW w:w="543" w:type="pct"/>
            <w:shd w:val="clear" w:color="auto" w:fill="auto"/>
            <w:vAlign w:val="center"/>
          </w:tcPr>
          <w:p w:rsidR="00D92CC1" w:rsidRDefault="00EA476F">
            <w:pPr>
              <w:widowControl/>
              <w:jc w:val="left"/>
              <w:textAlignment w:val="center"/>
              <w:rPr>
                <w:rFonts w:ascii="宋体" w:hAnsi="宋体" w:cs="宋体"/>
                <w:color w:val="000000"/>
                <w:szCs w:val="21"/>
              </w:rPr>
            </w:pPr>
            <w:r>
              <w:rPr>
                <w:rFonts w:ascii="宋体" w:hAnsi="宋体" w:cs="宋体" w:hint="eastAsia"/>
                <w:color w:val="000000"/>
                <w:kern w:val="0"/>
                <w:szCs w:val="21"/>
                <w:lang/>
              </w:rPr>
              <w:t>监控承载交换机运维</w:t>
            </w:r>
          </w:p>
        </w:tc>
        <w:tc>
          <w:tcPr>
            <w:tcW w:w="356"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20</w:t>
            </w:r>
          </w:p>
        </w:tc>
        <w:tc>
          <w:tcPr>
            <w:tcW w:w="285"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台</w:t>
            </w:r>
          </w:p>
        </w:tc>
        <w:tc>
          <w:tcPr>
            <w:tcW w:w="499" w:type="pct"/>
            <w:vMerge/>
            <w:shd w:val="clear" w:color="auto" w:fill="auto"/>
            <w:vAlign w:val="center"/>
          </w:tcPr>
          <w:p w:rsidR="00D92CC1" w:rsidRDefault="00D92CC1">
            <w:pPr>
              <w:jc w:val="center"/>
              <w:rPr>
                <w:rFonts w:ascii="宋体" w:hAnsi="宋体" w:cs="宋体"/>
                <w:color w:val="000000"/>
                <w:szCs w:val="21"/>
              </w:rPr>
            </w:pPr>
          </w:p>
        </w:tc>
        <w:tc>
          <w:tcPr>
            <w:tcW w:w="2026" w:type="pct"/>
            <w:vMerge/>
            <w:shd w:val="clear" w:color="auto" w:fill="auto"/>
            <w:vAlign w:val="center"/>
          </w:tcPr>
          <w:p w:rsidR="00D92CC1" w:rsidRDefault="00D92CC1">
            <w:pPr>
              <w:jc w:val="center"/>
              <w:rPr>
                <w:rFonts w:ascii="宋体" w:hAnsi="宋体" w:cs="宋体"/>
                <w:color w:val="FF0000"/>
                <w:szCs w:val="21"/>
              </w:rPr>
            </w:pPr>
          </w:p>
        </w:tc>
      </w:tr>
      <w:tr w:rsidR="00D92CC1">
        <w:trPr>
          <w:trHeight w:val="283"/>
        </w:trPr>
        <w:tc>
          <w:tcPr>
            <w:tcW w:w="426"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3</w:t>
            </w:r>
          </w:p>
        </w:tc>
        <w:tc>
          <w:tcPr>
            <w:tcW w:w="861" w:type="pct"/>
            <w:vMerge/>
            <w:shd w:val="clear" w:color="auto" w:fill="auto"/>
            <w:vAlign w:val="center"/>
          </w:tcPr>
          <w:p w:rsidR="00D92CC1" w:rsidRDefault="00D92CC1">
            <w:pPr>
              <w:jc w:val="center"/>
              <w:rPr>
                <w:rFonts w:ascii="宋体" w:hAnsi="宋体" w:cs="宋体"/>
                <w:color w:val="000000"/>
                <w:szCs w:val="21"/>
              </w:rPr>
            </w:pPr>
          </w:p>
        </w:tc>
        <w:tc>
          <w:tcPr>
            <w:tcW w:w="543" w:type="pct"/>
            <w:shd w:val="clear" w:color="auto" w:fill="auto"/>
            <w:vAlign w:val="center"/>
          </w:tcPr>
          <w:p w:rsidR="00D92CC1" w:rsidRDefault="00EA476F">
            <w:pPr>
              <w:widowControl/>
              <w:jc w:val="left"/>
              <w:textAlignment w:val="center"/>
              <w:rPr>
                <w:rFonts w:ascii="宋体" w:hAnsi="宋体" w:cs="宋体"/>
                <w:color w:val="000000"/>
                <w:szCs w:val="21"/>
              </w:rPr>
            </w:pPr>
            <w:r>
              <w:rPr>
                <w:rFonts w:ascii="宋体" w:hAnsi="宋体" w:cs="宋体" w:hint="eastAsia"/>
                <w:color w:val="000000"/>
                <w:kern w:val="0"/>
                <w:szCs w:val="21"/>
                <w:lang/>
              </w:rPr>
              <w:t>拼接屏运维</w:t>
            </w:r>
          </w:p>
        </w:tc>
        <w:tc>
          <w:tcPr>
            <w:tcW w:w="356"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4</w:t>
            </w:r>
          </w:p>
        </w:tc>
        <w:tc>
          <w:tcPr>
            <w:tcW w:w="285"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块</w:t>
            </w:r>
          </w:p>
        </w:tc>
        <w:tc>
          <w:tcPr>
            <w:tcW w:w="499" w:type="pct"/>
            <w:vMerge/>
            <w:shd w:val="clear" w:color="auto" w:fill="auto"/>
            <w:vAlign w:val="center"/>
          </w:tcPr>
          <w:p w:rsidR="00D92CC1" w:rsidRDefault="00D92CC1">
            <w:pPr>
              <w:jc w:val="center"/>
              <w:rPr>
                <w:rFonts w:ascii="宋体" w:hAnsi="宋体" w:cs="宋体"/>
                <w:color w:val="000000"/>
                <w:szCs w:val="21"/>
              </w:rPr>
            </w:pPr>
          </w:p>
        </w:tc>
        <w:tc>
          <w:tcPr>
            <w:tcW w:w="2026" w:type="pct"/>
            <w:vMerge/>
            <w:shd w:val="clear" w:color="auto" w:fill="auto"/>
            <w:vAlign w:val="center"/>
          </w:tcPr>
          <w:p w:rsidR="00D92CC1" w:rsidRDefault="00D92CC1">
            <w:pPr>
              <w:jc w:val="center"/>
              <w:rPr>
                <w:rFonts w:ascii="宋体" w:hAnsi="宋体" w:cs="宋体"/>
                <w:color w:val="FF0000"/>
                <w:szCs w:val="21"/>
              </w:rPr>
            </w:pPr>
          </w:p>
        </w:tc>
      </w:tr>
      <w:tr w:rsidR="00D92CC1">
        <w:trPr>
          <w:trHeight w:val="283"/>
        </w:trPr>
        <w:tc>
          <w:tcPr>
            <w:tcW w:w="426"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4</w:t>
            </w:r>
          </w:p>
        </w:tc>
        <w:tc>
          <w:tcPr>
            <w:tcW w:w="861" w:type="pct"/>
            <w:vMerge/>
            <w:shd w:val="clear" w:color="auto" w:fill="auto"/>
            <w:vAlign w:val="center"/>
          </w:tcPr>
          <w:p w:rsidR="00D92CC1" w:rsidRDefault="00D92CC1">
            <w:pPr>
              <w:jc w:val="center"/>
              <w:rPr>
                <w:rFonts w:ascii="宋体" w:hAnsi="宋体" w:cs="宋体"/>
                <w:color w:val="000000"/>
                <w:szCs w:val="21"/>
              </w:rPr>
            </w:pPr>
          </w:p>
        </w:tc>
        <w:tc>
          <w:tcPr>
            <w:tcW w:w="543" w:type="pct"/>
            <w:shd w:val="clear" w:color="auto" w:fill="auto"/>
            <w:vAlign w:val="center"/>
          </w:tcPr>
          <w:p w:rsidR="00D92CC1" w:rsidRDefault="00EA476F">
            <w:pPr>
              <w:widowControl/>
              <w:jc w:val="left"/>
              <w:textAlignment w:val="center"/>
              <w:rPr>
                <w:rFonts w:ascii="宋体" w:hAnsi="宋体" w:cs="宋体"/>
                <w:color w:val="000000"/>
                <w:szCs w:val="21"/>
              </w:rPr>
            </w:pPr>
            <w:r>
              <w:rPr>
                <w:rFonts w:ascii="宋体" w:hAnsi="宋体" w:cs="宋体" w:hint="eastAsia"/>
                <w:color w:val="000000"/>
                <w:kern w:val="0"/>
                <w:szCs w:val="21"/>
                <w:lang/>
              </w:rPr>
              <w:t>解码器运维</w:t>
            </w:r>
          </w:p>
        </w:tc>
        <w:tc>
          <w:tcPr>
            <w:tcW w:w="356"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1</w:t>
            </w:r>
          </w:p>
        </w:tc>
        <w:tc>
          <w:tcPr>
            <w:tcW w:w="285"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套</w:t>
            </w:r>
          </w:p>
        </w:tc>
        <w:tc>
          <w:tcPr>
            <w:tcW w:w="499" w:type="pct"/>
            <w:vMerge/>
            <w:shd w:val="clear" w:color="auto" w:fill="auto"/>
            <w:vAlign w:val="center"/>
          </w:tcPr>
          <w:p w:rsidR="00D92CC1" w:rsidRDefault="00D92CC1">
            <w:pPr>
              <w:jc w:val="center"/>
              <w:rPr>
                <w:rFonts w:ascii="宋体" w:hAnsi="宋体" w:cs="宋体"/>
                <w:color w:val="000000"/>
                <w:szCs w:val="21"/>
              </w:rPr>
            </w:pPr>
          </w:p>
        </w:tc>
        <w:tc>
          <w:tcPr>
            <w:tcW w:w="2026" w:type="pct"/>
            <w:vMerge/>
            <w:shd w:val="clear" w:color="auto" w:fill="auto"/>
            <w:vAlign w:val="center"/>
          </w:tcPr>
          <w:p w:rsidR="00D92CC1" w:rsidRDefault="00D92CC1">
            <w:pPr>
              <w:jc w:val="center"/>
              <w:rPr>
                <w:rFonts w:ascii="宋体" w:hAnsi="宋体" w:cs="宋体"/>
                <w:color w:val="FF0000"/>
                <w:szCs w:val="21"/>
              </w:rPr>
            </w:pPr>
          </w:p>
        </w:tc>
      </w:tr>
      <w:tr w:rsidR="00D92CC1">
        <w:trPr>
          <w:trHeight w:val="283"/>
        </w:trPr>
        <w:tc>
          <w:tcPr>
            <w:tcW w:w="426"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5</w:t>
            </w:r>
          </w:p>
        </w:tc>
        <w:tc>
          <w:tcPr>
            <w:tcW w:w="861" w:type="pct"/>
            <w:vMerge/>
            <w:shd w:val="clear" w:color="auto" w:fill="auto"/>
            <w:vAlign w:val="center"/>
          </w:tcPr>
          <w:p w:rsidR="00D92CC1" w:rsidRDefault="00D92CC1">
            <w:pPr>
              <w:jc w:val="center"/>
              <w:rPr>
                <w:rFonts w:ascii="宋体" w:hAnsi="宋体" w:cs="宋体"/>
                <w:color w:val="000000"/>
                <w:szCs w:val="21"/>
              </w:rPr>
            </w:pPr>
          </w:p>
        </w:tc>
        <w:tc>
          <w:tcPr>
            <w:tcW w:w="543" w:type="pct"/>
            <w:shd w:val="clear" w:color="auto" w:fill="auto"/>
            <w:vAlign w:val="center"/>
          </w:tcPr>
          <w:p w:rsidR="00D92CC1" w:rsidRDefault="00EA476F">
            <w:pPr>
              <w:widowControl/>
              <w:jc w:val="left"/>
              <w:textAlignment w:val="center"/>
              <w:rPr>
                <w:rFonts w:ascii="宋体" w:hAnsi="宋体" w:cs="宋体"/>
                <w:color w:val="000000"/>
                <w:szCs w:val="21"/>
              </w:rPr>
            </w:pPr>
            <w:r>
              <w:rPr>
                <w:rFonts w:ascii="宋体" w:hAnsi="宋体" w:cs="宋体" w:hint="eastAsia"/>
                <w:color w:val="000000"/>
                <w:szCs w:val="21"/>
              </w:rPr>
              <w:t>网络录像机</w:t>
            </w:r>
          </w:p>
        </w:tc>
        <w:tc>
          <w:tcPr>
            <w:tcW w:w="356"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szCs w:val="21"/>
              </w:rPr>
              <w:t>4</w:t>
            </w:r>
          </w:p>
        </w:tc>
        <w:tc>
          <w:tcPr>
            <w:tcW w:w="285"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szCs w:val="21"/>
              </w:rPr>
              <w:t>台</w:t>
            </w:r>
          </w:p>
        </w:tc>
        <w:tc>
          <w:tcPr>
            <w:tcW w:w="499" w:type="pct"/>
            <w:vMerge/>
            <w:shd w:val="clear" w:color="auto" w:fill="auto"/>
            <w:vAlign w:val="center"/>
          </w:tcPr>
          <w:p w:rsidR="00D92CC1" w:rsidRDefault="00D92CC1">
            <w:pPr>
              <w:jc w:val="center"/>
              <w:rPr>
                <w:rFonts w:ascii="宋体" w:hAnsi="宋体" w:cs="宋体"/>
                <w:color w:val="000000"/>
                <w:szCs w:val="21"/>
              </w:rPr>
            </w:pPr>
          </w:p>
        </w:tc>
        <w:tc>
          <w:tcPr>
            <w:tcW w:w="2026" w:type="pct"/>
            <w:vMerge/>
            <w:shd w:val="clear" w:color="auto" w:fill="auto"/>
            <w:vAlign w:val="center"/>
          </w:tcPr>
          <w:p w:rsidR="00D92CC1" w:rsidRDefault="00D92CC1">
            <w:pPr>
              <w:jc w:val="center"/>
              <w:rPr>
                <w:rFonts w:ascii="宋体" w:hAnsi="宋体" w:cs="宋体"/>
                <w:color w:val="FF0000"/>
                <w:szCs w:val="21"/>
              </w:rPr>
            </w:pPr>
          </w:p>
        </w:tc>
      </w:tr>
      <w:tr w:rsidR="00D92CC1">
        <w:trPr>
          <w:trHeight w:val="283"/>
        </w:trPr>
        <w:tc>
          <w:tcPr>
            <w:tcW w:w="426"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6</w:t>
            </w:r>
          </w:p>
        </w:tc>
        <w:tc>
          <w:tcPr>
            <w:tcW w:w="861" w:type="pct"/>
            <w:vMerge/>
            <w:shd w:val="clear" w:color="auto" w:fill="auto"/>
            <w:vAlign w:val="center"/>
          </w:tcPr>
          <w:p w:rsidR="00D92CC1" w:rsidRDefault="00D92CC1">
            <w:pPr>
              <w:jc w:val="center"/>
              <w:rPr>
                <w:rFonts w:ascii="宋体" w:hAnsi="宋体" w:cs="宋体"/>
                <w:color w:val="000000"/>
                <w:szCs w:val="21"/>
              </w:rPr>
            </w:pPr>
          </w:p>
        </w:tc>
        <w:tc>
          <w:tcPr>
            <w:tcW w:w="543" w:type="pct"/>
            <w:shd w:val="clear" w:color="auto" w:fill="auto"/>
            <w:vAlign w:val="center"/>
          </w:tcPr>
          <w:p w:rsidR="00D92CC1" w:rsidRDefault="00EA476F">
            <w:pPr>
              <w:widowControl/>
              <w:jc w:val="left"/>
              <w:textAlignment w:val="center"/>
              <w:rPr>
                <w:rFonts w:ascii="宋体" w:hAnsi="宋体" w:cs="宋体"/>
                <w:color w:val="000000"/>
                <w:kern w:val="0"/>
                <w:szCs w:val="21"/>
                <w:lang/>
              </w:rPr>
            </w:pPr>
            <w:r>
              <w:rPr>
                <w:rFonts w:ascii="宋体" w:hAnsi="宋体" w:cs="宋体" w:hint="eastAsia"/>
                <w:color w:val="000000"/>
                <w:kern w:val="0"/>
                <w:szCs w:val="21"/>
                <w:lang/>
              </w:rPr>
              <w:t>存储服务器</w:t>
            </w:r>
          </w:p>
        </w:tc>
        <w:tc>
          <w:tcPr>
            <w:tcW w:w="356" w:type="pct"/>
            <w:shd w:val="clear" w:color="auto" w:fill="auto"/>
            <w:vAlign w:val="center"/>
          </w:tcPr>
          <w:p w:rsidR="00D92CC1" w:rsidRDefault="00EA476F">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4</w:t>
            </w:r>
          </w:p>
        </w:tc>
        <w:tc>
          <w:tcPr>
            <w:tcW w:w="285" w:type="pct"/>
            <w:shd w:val="clear" w:color="auto" w:fill="auto"/>
            <w:vAlign w:val="center"/>
          </w:tcPr>
          <w:p w:rsidR="00D92CC1" w:rsidRDefault="00EA476F">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台</w:t>
            </w:r>
          </w:p>
        </w:tc>
        <w:tc>
          <w:tcPr>
            <w:tcW w:w="499" w:type="pct"/>
            <w:vMerge/>
            <w:shd w:val="clear" w:color="auto" w:fill="auto"/>
            <w:vAlign w:val="center"/>
          </w:tcPr>
          <w:p w:rsidR="00D92CC1" w:rsidRDefault="00D92CC1">
            <w:pPr>
              <w:jc w:val="center"/>
              <w:rPr>
                <w:rFonts w:ascii="宋体" w:hAnsi="宋体" w:cs="宋体"/>
                <w:color w:val="000000"/>
                <w:szCs w:val="21"/>
              </w:rPr>
            </w:pPr>
          </w:p>
        </w:tc>
        <w:tc>
          <w:tcPr>
            <w:tcW w:w="2026" w:type="pct"/>
            <w:vMerge/>
            <w:shd w:val="clear" w:color="auto" w:fill="auto"/>
            <w:vAlign w:val="center"/>
          </w:tcPr>
          <w:p w:rsidR="00D92CC1" w:rsidRDefault="00D92CC1">
            <w:pPr>
              <w:jc w:val="center"/>
              <w:rPr>
                <w:rFonts w:ascii="宋体" w:hAnsi="宋体" w:cs="宋体"/>
                <w:color w:val="FF0000"/>
                <w:szCs w:val="21"/>
              </w:rPr>
            </w:pPr>
          </w:p>
        </w:tc>
      </w:tr>
      <w:tr w:rsidR="00D92CC1">
        <w:trPr>
          <w:trHeight w:val="283"/>
        </w:trPr>
        <w:tc>
          <w:tcPr>
            <w:tcW w:w="426"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7</w:t>
            </w:r>
          </w:p>
        </w:tc>
        <w:tc>
          <w:tcPr>
            <w:tcW w:w="861" w:type="pct"/>
            <w:vMerge/>
            <w:shd w:val="clear" w:color="auto" w:fill="auto"/>
            <w:vAlign w:val="center"/>
          </w:tcPr>
          <w:p w:rsidR="00D92CC1" w:rsidRDefault="00D92CC1">
            <w:pPr>
              <w:jc w:val="center"/>
              <w:rPr>
                <w:rFonts w:ascii="宋体" w:hAnsi="宋体" w:cs="宋体"/>
                <w:color w:val="000000"/>
                <w:szCs w:val="21"/>
              </w:rPr>
            </w:pPr>
          </w:p>
        </w:tc>
        <w:tc>
          <w:tcPr>
            <w:tcW w:w="543" w:type="pct"/>
            <w:shd w:val="clear" w:color="auto" w:fill="auto"/>
            <w:vAlign w:val="center"/>
          </w:tcPr>
          <w:p w:rsidR="00D92CC1" w:rsidRDefault="00EA476F">
            <w:pPr>
              <w:widowControl/>
              <w:jc w:val="left"/>
              <w:textAlignment w:val="center"/>
              <w:rPr>
                <w:rFonts w:ascii="宋体" w:hAnsi="宋体" w:cs="宋体"/>
                <w:color w:val="000000"/>
                <w:szCs w:val="21"/>
              </w:rPr>
            </w:pPr>
            <w:r>
              <w:rPr>
                <w:rFonts w:ascii="宋体" w:hAnsi="宋体" w:cs="宋体" w:hint="eastAsia"/>
                <w:color w:val="000000"/>
                <w:szCs w:val="21"/>
              </w:rPr>
              <w:t>综合管理平台</w:t>
            </w:r>
          </w:p>
        </w:tc>
        <w:tc>
          <w:tcPr>
            <w:tcW w:w="356"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szCs w:val="21"/>
              </w:rPr>
              <w:t>1</w:t>
            </w:r>
          </w:p>
        </w:tc>
        <w:tc>
          <w:tcPr>
            <w:tcW w:w="285"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szCs w:val="21"/>
              </w:rPr>
              <w:t>项</w:t>
            </w:r>
          </w:p>
        </w:tc>
        <w:tc>
          <w:tcPr>
            <w:tcW w:w="499" w:type="pct"/>
            <w:vMerge/>
            <w:shd w:val="clear" w:color="auto" w:fill="auto"/>
            <w:vAlign w:val="center"/>
          </w:tcPr>
          <w:p w:rsidR="00D92CC1" w:rsidRDefault="00D92CC1">
            <w:pPr>
              <w:jc w:val="center"/>
              <w:rPr>
                <w:rFonts w:ascii="宋体" w:hAnsi="宋体" w:cs="宋体"/>
                <w:color w:val="000000"/>
                <w:szCs w:val="21"/>
              </w:rPr>
            </w:pPr>
          </w:p>
        </w:tc>
        <w:tc>
          <w:tcPr>
            <w:tcW w:w="2026" w:type="pct"/>
            <w:vMerge/>
            <w:shd w:val="clear" w:color="auto" w:fill="auto"/>
            <w:vAlign w:val="center"/>
          </w:tcPr>
          <w:p w:rsidR="00D92CC1" w:rsidRDefault="00D92CC1">
            <w:pPr>
              <w:jc w:val="center"/>
              <w:rPr>
                <w:rFonts w:ascii="宋体" w:hAnsi="宋体" w:cs="宋体"/>
                <w:color w:val="FF0000"/>
                <w:szCs w:val="21"/>
              </w:rPr>
            </w:pPr>
          </w:p>
        </w:tc>
      </w:tr>
      <w:tr w:rsidR="00D92CC1">
        <w:trPr>
          <w:trHeight w:val="290"/>
        </w:trPr>
        <w:tc>
          <w:tcPr>
            <w:tcW w:w="426" w:type="pct"/>
            <w:shd w:val="clear" w:color="auto" w:fill="auto"/>
            <w:vAlign w:val="center"/>
          </w:tcPr>
          <w:p w:rsidR="00D92CC1" w:rsidRDefault="00EA476F">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8</w:t>
            </w:r>
          </w:p>
        </w:tc>
        <w:tc>
          <w:tcPr>
            <w:tcW w:w="861" w:type="pct"/>
            <w:vMerge/>
            <w:shd w:val="clear" w:color="auto" w:fill="auto"/>
            <w:vAlign w:val="center"/>
          </w:tcPr>
          <w:p w:rsidR="00D92CC1" w:rsidRDefault="00D92CC1">
            <w:pPr>
              <w:jc w:val="center"/>
              <w:rPr>
                <w:rFonts w:ascii="宋体" w:hAnsi="宋体" w:cs="宋体"/>
                <w:color w:val="000000"/>
                <w:szCs w:val="21"/>
              </w:rPr>
            </w:pPr>
          </w:p>
        </w:tc>
        <w:tc>
          <w:tcPr>
            <w:tcW w:w="543" w:type="pct"/>
            <w:shd w:val="clear" w:color="auto" w:fill="auto"/>
            <w:vAlign w:val="center"/>
          </w:tcPr>
          <w:p w:rsidR="00D92CC1" w:rsidRDefault="00EA476F">
            <w:pPr>
              <w:widowControl/>
              <w:jc w:val="left"/>
              <w:textAlignment w:val="center"/>
              <w:rPr>
                <w:rFonts w:ascii="宋体" w:hAnsi="宋体" w:cs="宋体"/>
                <w:color w:val="000000"/>
                <w:szCs w:val="21"/>
              </w:rPr>
            </w:pPr>
            <w:r>
              <w:rPr>
                <w:rFonts w:ascii="宋体" w:hAnsi="宋体" w:cs="宋体" w:hint="eastAsia"/>
                <w:color w:val="000000"/>
                <w:kern w:val="0"/>
                <w:szCs w:val="21"/>
                <w:lang/>
              </w:rPr>
              <w:t>监控线路运维</w:t>
            </w:r>
          </w:p>
        </w:tc>
        <w:tc>
          <w:tcPr>
            <w:tcW w:w="356"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1</w:t>
            </w:r>
          </w:p>
        </w:tc>
        <w:tc>
          <w:tcPr>
            <w:tcW w:w="285"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项</w:t>
            </w:r>
          </w:p>
        </w:tc>
        <w:tc>
          <w:tcPr>
            <w:tcW w:w="499" w:type="pct"/>
            <w:vMerge/>
            <w:shd w:val="clear" w:color="auto" w:fill="auto"/>
            <w:vAlign w:val="center"/>
          </w:tcPr>
          <w:p w:rsidR="00D92CC1" w:rsidRDefault="00D92CC1">
            <w:pPr>
              <w:jc w:val="center"/>
              <w:rPr>
                <w:rFonts w:ascii="宋体" w:hAnsi="宋体" w:cs="宋体"/>
                <w:color w:val="000000"/>
                <w:szCs w:val="21"/>
              </w:rPr>
            </w:pPr>
          </w:p>
        </w:tc>
        <w:tc>
          <w:tcPr>
            <w:tcW w:w="2026" w:type="pct"/>
            <w:vMerge/>
            <w:shd w:val="clear" w:color="auto" w:fill="auto"/>
            <w:vAlign w:val="center"/>
          </w:tcPr>
          <w:p w:rsidR="00D92CC1" w:rsidRDefault="00D92CC1">
            <w:pPr>
              <w:jc w:val="center"/>
              <w:rPr>
                <w:rFonts w:ascii="宋体" w:hAnsi="宋体" w:cs="宋体"/>
                <w:color w:val="FF0000"/>
                <w:szCs w:val="21"/>
              </w:rPr>
            </w:pPr>
          </w:p>
        </w:tc>
      </w:tr>
      <w:tr w:rsidR="00D92CC1">
        <w:trPr>
          <w:trHeight w:val="968"/>
        </w:trPr>
        <w:tc>
          <w:tcPr>
            <w:tcW w:w="426"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9</w:t>
            </w:r>
          </w:p>
        </w:tc>
        <w:tc>
          <w:tcPr>
            <w:tcW w:w="861" w:type="pct"/>
            <w:vMerge/>
            <w:shd w:val="clear" w:color="auto" w:fill="auto"/>
            <w:vAlign w:val="center"/>
          </w:tcPr>
          <w:p w:rsidR="00D92CC1" w:rsidRDefault="00D92CC1">
            <w:pPr>
              <w:jc w:val="center"/>
              <w:rPr>
                <w:rFonts w:ascii="宋体" w:hAnsi="宋体" w:cs="宋体"/>
                <w:color w:val="000000"/>
                <w:szCs w:val="21"/>
              </w:rPr>
            </w:pPr>
          </w:p>
        </w:tc>
        <w:tc>
          <w:tcPr>
            <w:tcW w:w="543" w:type="pct"/>
            <w:shd w:val="clear" w:color="auto" w:fill="auto"/>
            <w:vAlign w:val="center"/>
          </w:tcPr>
          <w:p w:rsidR="00D92CC1" w:rsidRDefault="00EA476F">
            <w:pPr>
              <w:widowControl/>
              <w:jc w:val="left"/>
              <w:textAlignment w:val="center"/>
              <w:rPr>
                <w:rFonts w:ascii="宋体" w:hAnsi="宋体" w:cs="宋体"/>
                <w:color w:val="000000"/>
                <w:kern w:val="0"/>
                <w:szCs w:val="21"/>
                <w:lang/>
              </w:rPr>
            </w:pPr>
            <w:r>
              <w:rPr>
                <w:rFonts w:ascii="宋体" w:hAnsi="宋体" w:cs="宋体" w:hint="eastAsia"/>
                <w:color w:val="FF0000"/>
                <w:kern w:val="0"/>
                <w:szCs w:val="21"/>
                <w:lang/>
              </w:rPr>
              <w:t>业务对接-110报警、公安联网</w:t>
            </w:r>
          </w:p>
        </w:tc>
        <w:tc>
          <w:tcPr>
            <w:tcW w:w="356" w:type="pct"/>
            <w:shd w:val="clear" w:color="auto" w:fill="auto"/>
            <w:vAlign w:val="center"/>
          </w:tcPr>
          <w:p w:rsidR="00D92CC1" w:rsidRDefault="00EA476F">
            <w:pPr>
              <w:widowControl/>
              <w:jc w:val="center"/>
              <w:textAlignment w:val="center"/>
              <w:rPr>
                <w:rFonts w:ascii="宋体" w:hAnsi="宋体" w:cs="宋体"/>
                <w:color w:val="FF0000"/>
                <w:kern w:val="0"/>
                <w:szCs w:val="21"/>
                <w:lang/>
              </w:rPr>
            </w:pPr>
            <w:r>
              <w:rPr>
                <w:rFonts w:ascii="宋体" w:hAnsi="宋体" w:cs="宋体" w:hint="eastAsia"/>
                <w:color w:val="FF0000"/>
                <w:kern w:val="0"/>
                <w:szCs w:val="21"/>
                <w:lang/>
              </w:rPr>
              <w:t>1</w:t>
            </w:r>
          </w:p>
        </w:tc>
        <w:tc>
          <w:tcPr>
            <w:tcW w:w="285" w:type="pct"/>
            <w:shd w:val="clear" w:color="auto" w:fill="auto"/>
            <w:vAlign w:val="center"/>
          </w:tcPr>
          <w:p w:rsidR="00D92CC1" w:rsidRDefault="00EA476F">
            <w:pPr>
              <w:widowControl/>
              <w:jc w:val="center"/>
              <w:textAlignment w:val="center"/>
              <w:rPr>
                <w:rFonts w:ascii="宋体" w:hAnsi="宋体" w:cs="宋体"/>
                <w:color w:val="FF0000"/>
                <w:kern w:val="0"/>
                <w:szCs w:val="21"/>
                <w:lang/>
              </w:rPr>
            </w:pPr>
            <w:r>
              <w:rPr>
                <w:rFonts w:ascii="宋体" w:hAnsi="宋体" w:cs="宋体" w:hint="eastAsia"/>
                <w:color w:val="FF0000"/>
                <w:kern w:val="0"/>
                <w:szCs w:val="21"/>
                <w:lang/>
              </w:rPr>
              <w:t>项</w:t>
            </w:r>
          </w:p>
        </w:tc>
        <w:tc>
          <w:tcPr>
            <w:tcW w:w="499" w:type="pct"/>
            <w:vMerge/>
            <w:shd w:val="clear" w:color="auto" w:fill="auto"/>
            <w:vAlign w:val="center"/>
          </w:tcPr>
          <w:p w:rsidR="00D92CC1" w:rsidRDefault="00D92CC1">
            <w:pPr>
              <w:jc w:val="center"/>
              <w:rPr>
                <w:rFonts w:ascii="宋体" w:hAnsi="宋体" w:cs="宋体"/>
                <w:color w:val="000000"/>
                <w:szCs w:val="21"/>
              </w:rPr>
            </w:pPr>
          </w:p>
        </w:tc>
        <w:tc>
          <w:tcPr>
            <w:tcW w:w="2026" w:type="pct"/>
            <w:vMerge/>
            <w:shd w:val="clear" w:color="auto" w:fill="auto"/>
            <w:vAlign w:val="center"/>
          </w:tcPr>
          <w:p w:rsidR="00D92CC1" w:rsidRDefault="00D92CC1">
            <w:pPr>
              <w:jc w:val="center"/>
              <w:rPr>
                <w:rFonts w:ascii="宋体" w:hAnsi="宋体" w:cs="宋体"/>
                <w:color w:val="FF0000"/>
                <w:szCs w:val="21"/>
              </w:rPr>
            </w:pPr>
          </w:p>
        </w:tc>
      </w:tr>
      <w:tr w:rsidR="00D92CC1">
        <w:trPr>
          <w:trHeight w:val="283"/>
        </w:trPr>
        <w:tc>
          <w:tcPr>
            <w:tcW w:w="426"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10</w:t>
            </w:r>
          </w:p>
        </w:tc>
        <w:tc>
          <w:tcPr>
            <w:tcW w:w="861" w:type="pct"/>
            <w:vMerge/>
            <w:shd w:val="clear" w:color="auto" w:fill="auto"/>
            <w:vAlign w:val="center"/>
          </w:tcPr>
          <w:p w:rsidR="00D92CC1" w:rsidRDefault="00D92CC1">
            <w:pPr>
              <w:jc w:val="center"/>
              <w:rPr>
                <w:rFonts w:ascii="宋体" w:hAnsi="宋体" w:cs="宋体"/>
                <w:color w:val="000000"/>
                <w:szCs w:val="21"/>
              </w:rPr>
            </w:pPr>
          </w:p>
        </w:tc>
        <w:tc>
          <w:tcPr>
            <w:tcW w:w="543" w:type="pct"/>
            <w:shd w:val="clear" w:color="auto" w:fill="auto"/>
            <w:vAlign w:val="center"/>
          </w:tcPr>
          <w:p w:rsidR="00D92CC1" w:rsidRDefault="00EA476F">
            <w:pPr>
              <w:widowControl/>
              <w:jc w:val="left"/>
              <w:textAlignment w:val="center"/>
              <w:rPr>
                <w:rFonts w:ascii="宋体" w:hAnsi="宋体" w:cs="宋体"/>
                <w:color w:val="000000"/>
                <w:kern w:val="0"/>
                <w:szCs w:val="21"/>
                <w:lang/>
              </w:rPr>
            </w:pPr>
            <w:r>
              <w:rPr>
                <w:rFonts w:ascii="宋体" w:hAnsi="宋体" w:cs="宋体" w:hint="eastAsia"/>
                <w:color w:val="FF0000"/>
                <w:kern w:val="0"/>
                <w:szCs w:val="21"/>
                <w:lang/>
              </w:rPr>
              <w:t>资产梳理登记服务</w:t>
            </w:r>
          </w:p>
        </w:tc>
        <w:tc>
          <w:tcPr>
            <w:tcW w:w="356" w:type="pct"/>
            <w:shd w:val="clear" w:color="auto" w:fill="auto"/>
            <w:vAlign w:val="center"/>
          </w:tcPr>
          <w:p w:rsidR="00D92CC1" w:rsidRDefault="00EA476F">
            <w:pPr>
              <w:widowControl/>
              <w:jc w:val="center"/>
              <w:textAlignment w:val="center"/>
              <w:rPr>
                <w:rFonts w:ascii="宋体" w:hAnsi="宋体" w:cs="宋体"/>
                <w:color w:val="FF0000"/>
                <w:kern w:val="0"/>
                <w:szCs w:val="21"/>
                <w:lang/>
              </w:rPr>
            </w:pPr>
            <w:r>
              <w:rPr>
                <w:rFonts w:ascii="宋体" w:hAnsi="宋体" w:cs="宋体" w:hint="eastAsia"/>
                <w:color w:val="FF0000"/>
                <w:kern w:val="0"/>
                <w:szCs w:val="21"/>
                <w:lang/>
              </w:rPr>
              <w:t>1</w:t>
            </w:r>
          </w:p>
        </w:tc>
        <w:tc>
          <w:tcPr>
            <w:tcW w:w="285" w:type="pct"/>
            <w:shd w:val="clear" w:color="auto" w:fill="auto"/>
            <w:vAlign w:val="center"/>
          </w:tcPr>
          <w:p w:rsidR="00D92CC1" w:rsidRDefault="00EA476F">
            <w:pPr>
              <w:widowControl/>
              <w:jc w:val="center"/>
              <w:textAlignment w:val="center"/>
              <w:rPr>
                <w:rFonts w:ascii="宋体" w:hAnsi="宋体" w:cs="宋体"/>
                <w:color w:val="FF0000"/>
                <w:kern w:val="0"/>
                <w:szCs w:val="21"/>
                <w:lang/>
              </w:rPr>
            </w:pPr>
            <w:r>
              <w:rPr>
                <w:rFonts w:ascii="宋体" w:hAnsi="宋体" w:cs="宋体" w:hint="eastAsia"/>
                <w:color w:val="FF0000"/>
                <w:kern w:val="0"/>
                <w:szCs w:val="21"/>
                <w:lang/>
              </w:rPr>
              <w:t>项</w:t>
            </w:r>
          </w:p>
        </w:tc>
        <w:tc>
          <w:tcPr>
            <w:tcW w:w="499" w:type="pct"/>
            <w:vMerge/>
            <w:shd w:val="clear" w:color="auto" w:fill="auto"/>
            <w:vAlign w:val="center"/>
          </w:tcPr>
          <w:p w:rsidR="00D92CC1" w:rsidRDefault="00D92CC1">
            <w:pPr>
              <w:jc w:val="center"/>
              <w:rPr>
                <w:rFonts w:ascii="宋体" w:hAnsi="宋体" w:cs="宋体"/>
                <w:color w:val="000000"/>
                <w:szCs w:val="21"/>
              </w:rPr>
            </w:pPr>
          </w:p>
        </w:tc>
        <w:tc>
          <w:tcPr>
            <w:tcW w:w="2026" w:type="pct"/>
            <w:vMerge/>
            <w:shd w:val="clear" w:color="auto" w:fill="auto"/>
            <w:vAlign w:val="center"/>
          </w:tcPr>
          <w:p w:rsidR="00D92CC1" w:rsidRDefault="00D92CC1">
            <w:pPr>
              <w:jc w:val="center"/>
              <w:rPr>
                <w:rFonts w:ascii="宋体" w:hAnsi="宋体" w:cs="宋体"/>
                <w:color w:val="FF0000"/>
                <w:szCs w:val="21"/>
              </w:rPr>
            </w:pPr>
          </w:p>
        </w:tc>
      </w:tr>
      <w:tr w:rsidR="00D92CC1">
        <w:trPr>
          <w:trHeight w:val="283"/>
        </w:trPr>
        <w:tc>
          <w:tcPr>
            <w:tcW w:w="426"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11</w:t>
            </w:r>
          </w:p>
        </w:tc>
        <w:tc>
          <w:tcPr>
            <w:tcW w:w="861" w:type="pct"/>
            <w:vMerge w:val="restar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紧张报警系统运维</w:t>
            </w:r>
          </w:p>
        </w:tc>
        <w:tc>
          <w:tcPr>
            <w:tcW w:w="543" w:type="pct"/>
            <w:shd w:val="clear" w:color="auto" w:fill="auto"/>
            <w:vAlign w:val="center"/>
          </w:tcPr>
          <w:p w:rsidR="00D92CC1" w:rsidRDefault="00EA476F">
            <w:pPr>
              <w:widowControl/>
              <w:jc w:val="left"/>
              <w:textAlignment w:val="center"/>
              <w:rPr>
                <w:rFonts w:ascii="宋体" w:hAnsi="宋体" w:cs="宋体"/>
                <w:color w:val="000000"/>
                <w:szCs w:val="21"/>
              </w:rPr>
            </w:pPr>
            <w:r>
              <w:rPr>
                <w:rFonts w:ascii="宋体" w:hAnsi="宋体" w:cs="宋体" w:hint="eastAsia"/>
                <w:color w:val="000000"/>
                <w:kern w:val="0"/>
                <w:szCs w:val="21"/>
                <w:lang/>
              </w:rPr>
              <w:t>报警系统平台软件</w:t>
            </w:r>
          </w:p>
        </w:tc>
        <w:tc>
          <w:tcPr>
            <w:tcW w:w="356"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1</w:t>
            </w:r>
          </w:p>
        </w:tc>
        <w:tc>
          <w:tcPr>
            <w:tcW w:w="285"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项</w:t>
            </w:r>
          </w:p>
        </w:tc>
        <w:tc>
          <w:tcPr>
            <w:tcW w:w="499" w:type="pct"/>
            <w:vMerge w:val="restar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1年</w:t>
            </w:r>
          </w:p>
        </w:tc>
        <w:tc>
          <w:tcPr>
            <w:tcW w:w="2026" w:type="pct"/>
            <w:vMerge w:val="restar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运维服务包含后端管理平台巡检、维护、系统功能检测、前端报警对讲终端维护、报警线路日常维护等。巡检分定期巡检和不定期巡检，定期巡检不低于每季度一次。</w:t>
            </w:r>
          </w:p>
        </w:tc>
      </w:tr>
      <w:tr w:rsidR="00D92CC1">
        <w:trPr>
          <w:trHeight w:val="283"/>
        </w:trPr>
        <w:tc>
          <w:tcPr>
            <w:tcW w:w="426"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12</w:t>
            </w:r>
          </w:p>
        </w:tc>
        <w:tc>
          <w:tcPr>
            <w:tcW w:w="861" w:type="pct"/>
            <w:vMerge/>
            <w:shd w:val="clear" w:color="auto" w:fill="auto"/>
            <w:vAlign w:val="center"/>
          </w:tcPr>
          <w:p w:rsidR="00D92CC1" w:rsidRDefault="00D92CC1">
            <w:pPr>
              <w:jc w:val="center"/>
              <w:rPr>
                <w:rFonts w:ascii="宋体" w:hAnsi="宋体" w:cs="宋体"/>
                <w:color w:val="000000"/>
                <w:szCs w:val="21"/>
              </w:rPr>
            </w:pPr>
          </w:p>
        </w:tc>
        <w:tc>
          <w:tcPr>
            <w:tcW w:w="543" w:type="pct"/>
            <w:shd w:val="clear" w:color="auto" w:fill="auto"/>
            <w:vAlign w:val="center"/>
          </w:tcPr>
          <w:p w:rsidR="00D92CC1" w:rsidRDefault="00EA476F">
            <w:pPr>
              <w:widowControl/>
              <w:jc w:val="left"/>
              <w:textAlignment w:val="center"/>
              <w:rPr>
                <w:rFonts w:ascii="宋体" w:hAnsi="宋体" w:cs="宋体"/>
                <w:color w:val="000000"/>
                <w:szCs w:val="21"/>
              </w:rPr>
            </w:pPr>
            <w:r>
              <w:rPr>
                <w:rFonts w:ascii="宋体" w:hAnsi="宋体" w:cs="宋体" w:hint="eastAsia"/>
                <w:color w:val="000000"/>
                <w:kern w:val="0"/>
                <w:szCs w:val="21"/>
                <w:lang/>
              </w:rPr>
              <w:t>报警管理主机</w:t>
            </w:r>
          </w:p>
        </w:tc>
        <w:tc>
          <w:tcPr>
            <w:tcW w:w="356"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1</w:t>
            </w:r>
          </w:p>
        </w:tc>
        <w:tc>
          <w:tcPr>
            <w:tcW w:w="285"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台</w:t>
            </w:r>
          </w:p>
        </w:tc>
        <w:tc>
          <w:tcPr>
            <w:tcW w:w="499" w:type="pct"/>
            <w:vMerge/>
            <w:shd w:val="clear" w:color="auto" w:fill="auto"/>
            <w:vAlign w:val="center"/>
          </w:tcPr>
          <w:p w:rsidR="00D92CC1" w:rsidRDefault="00D92CC1">
            <w:pPr>
              <w:jc w:val="center"/>
              <w:rPr>
                <w:rFonts w:ascii="宋体" w:hAnsi="宋体" w:cs="宋体"/>
                <w:color w:val="000000"/>
                <w:szCs w:val="21"/>
              </w:rPr>
            </w:pPr>
          </w:p>
        </w:tc>
        <w:tc>
          <w:tcPr>
            <w:tcW w:w="2026" w:type="pct"/>
            <w:vMerge/>
            <w:shd w:val="clear" w:color="auto" w:fill="auto"/>
            <w:vAlign w:val="center"/>
          </w:tcPr>
          <w:p w:rsidR="00D92CC1" w:rsidRDefault="00D92CC1">
            <w:pPr>
              <w:jc w:val="center"/>
              <w:rPr>
                <w:rFonts w:ascii="宋体" w:hAnsi="宋体" w:cs="宋体"/>
                <w:color w:val="000000"/>
                <w:szCs w:val="21"/>
              </w:rPr>
            </w:pPr>
          </w:p>
        </w:tc>
      </w:tr>
      <w:tr w:rsidR="00D92CC1">
        <w:trPr>
          <w:trHeight w:val="283"/>
        </w:trPr>
        <w:tc>
          <w:tcPr>
            <w:tcW w:w="426"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13</w:t>
            </w:r>
          </w:p>
        </w:tc>
        <w:tc>
          <w:tcPr>
            <w:tcW w:w="861" w:type="pct"/>
            <w:vMerge/>
            <w:shd w:val="clear" w:color="auto" w:fill="auto"/>
            <w:vAlign w:val="center"/>
          </w:tcPr>
          <w:p w:rsidR="00D92CC1" w:rsidRDefault="00D92CC1">
            <w:pPr>
              <w:jc w:val="center"/>
              <w:rPr>
                <w:rFonts w:ascii="宋体" w:hAnsi="宋体" w:cs="宋体"/>
                <w:color w:val="000000"/>
                <w:szCs w:val="21"/>
              </w:rPr>
            </w:pPr>
          </w:p>
        </w:tc>
        <w:tc>
          <w:tcPr>
            <w:tcW w:w="543" w:type="pct"/>
            <w:shd w:val="clear" w:color="auto" w:fill="auto"/>
            <w:vAlign w:val="center"/>
          </w:tcPr>
          <w:p w:rsidR="00D92CC1" w:rsidRDefault="00EA476F">
            <w:pPr>
              <w:widowControl/>
              <w:jc w:val="left"/>
              <w:textAlignment w:val="center"/>
              <w:rPr>
                <w:rFonts w:ascii="宋体" w:hAnsi="宋体" w:cs="宋体"/>
                <w:color w:val="000000"/>
                <w:szCs w:val="21"/>
              </w:rPr>
            </w:pPr>
            <w:r>
              <w:rPr>
                <w:rFonts w:ascii="宋体" w:hAnsi="宋体" w:cs="宋体" w:hint="eastAsia"/>
                <w:color w:val="000000"/>
                <w:kern w:val="0"/>
                <w:szCs w:val="21"/>
                <w:lang/>
              </w:rPr>
              <w:t>报警对讲终端</w:t>
            </w:r>
          </w:p>
        </w:tc>
        <w:tc>
          <w:tcPr>
            <w:tcW w:w="356"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50</w:t>
            </w:r>
          </w:p>
        </w:tc>
        <w:tc>
          <w:tcPr>
            <w:tcW w:w="285"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台</w:t>
            </w:r>
          </w:p>
        </w:tc>
        <w:tc>
          <w:tcPr>
            <w:tcW w:w="499" w:type="pct"/>
            <w:vMerge/>
            <w:shd w:val="clear" w:color="auto" w:fill="auto"/>
            <w:vAlign w:val="center"/>
          </w:tcPr>
          <w:p w:rsidR="00D92CC1" w:rsidRDefault="00D92CC1">
            <w:pPr>
              <w:jc w:val="center"/>
              <w:rPr>
                <w:rFonts w:ascii="宋体" w:hAnsi="宋体" w:cs="宋体"/>
                <w:color w:val="000000"/>
                <w:szCs w:val="21"/>
              </w:rPr>
            </w:pPr>
          </w:p>
        </w:tc>
        <w:tc>
          <w:tcPr>
            <w:tcW w:w="2026" w:type="pct"/>
            <w:vMerge/>
            <w:shd w:val="clear" w:color="auto" w:fill="auto"/>
            <w:vAlign w:val="center"/>
          </w:tcPr>
          <w:p w:rsidR="00D92CC1" w:rsidRDefault="00D92CC1">
            <w:pPr>
              <w:jc w:val="center"/>
              <w:rPr>
                <w:rFonts w:ascii="宋体" w:hAnsi="宋体" w:cs="宋体"/>
                <w:color w:val="000000"/>
                <w:szCs w:val="21"/>
              </w:rPr>
            </w:pPr>
          </w:p>
        </w:tc>
      </w:tr>
      <w:tr w:rsidR="00D92CC1">
        <w:trPr>
          <w:trHeight w:val="283"/>
        </w:trPr>
        <w:tc>
          <w:tcPr>
            <w:tcW w:w="426"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14</w:t>
            </w:r>
          </w:p>
        </w:tc>
        <w:tc>
          <w:tcPr>
            <w:tcW w:w="861" w:type="pct"/>
            <w:vMerge/>
            <w:shd w:val="clear" w:color="auto" w:fill="auto"/>
            <w:vAlign w:val="center"/>
          </w:tcPr>
          <w:p w:rsidR="00D92CC1" w:rsidRDefault="00D92CC1">
            <w:pPr>
              <w:jc w:val="center"/>
              <w:rPr>
                <w:rFonts w:ascii="宋体" w:hAnsi="宋体" w:cs="宋体"/>
                <w:color w:val="000000"/>
                <w:szCs w:val="21"/>
              </w:rPr>
            </w:pPr>
          </w:p>
        </w:tc>
        <w:tc>
          <w:tcPr>
            <w:tcW w:w="543" w:type="pct"/>
            <w:shd w:val="clear" w:color="auto" w:fill="auto"/>
            <w:vAlign w:val="center"/>
          </w:tcPr>
          <w:p w:rsidR="00D92CC1" w:rsidRDefault="00EA476F">
            <w:pPr>
              <w:widowControl/>
              <w:jc w:val="left"/>
              <w:textAlignment w:val="center"/>
              <w:rPr>
                <w:rFonts w:ascii="宋体" w:hAnsi="宋体" w:cs="宋体"/>
                <w:color w:val="000000"/>
                <w:szCs w:val="21"/>
              </w:rPr>
            </w:pPr>
            <w:r>
              <w:rPr>
                <w:rFonts w:ascii="宋体" w:hAnsi="宋体" w:cs="宋体" w:hint="eastAsia"/>
                <w:color w:val="000000"/>
                <w:kern w:val="0"/>
                <w:szCs w:val="21"/>
                <w:lang/>
              </w:rPr>
              <w:t>报警承载交换机运维</w:t>
            </w:r>
          </w:p>
        </w:tc>
        <w:tc>
          <w:tcPr>
            <w:tcW w:w="356"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10</w:t>
            </w:r>
          </w:p>
        </w:tc>
        <w:tc>
          <w:tcPr>
            <w:tcW w:w="285"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台</w:t>
            </w:r>
          </w:p>
        </w:tc>
        <w:tc>
          <w:tcPr>
            <w:tcW w:w="499" w:type="pct"/>
            <w:vMerge/>
            <w:shd w:val="clear" w:color="auto" w:fill="auto"/>
            <w:vAlign w:val="center"/>
          </w:tcPr>
          <w:p w:rsidR="00D92CC1" w:rsidRDefault="00D92CC1">
            <w:pPr>
              <w:jc w:val="center"/>
              <w:rPr>
                <w:rFonts w:ascii="宋体" w:hAnsi="宋体" w:cs="宋体"/>
                <w:color w:val="000000"/>
                <w:szCs w:val="21"/>
              </w:rPr>
            </w:pPr>
          </w:p>
        </w:tc>
        <w:tc>
          <w:tcPr>
            <w:tcW w:w="2026" w:type="pct"/>
            <w:vMerge/>
            <w:shd w:val="clear" w:color="auto" w:fill="auto"/>
            <w:vAlign w:val="center"/>
          </w:tcPr>
          <w:p w:rsidR="00D92CC1" w:rsidRDefault="00D92CC1">
            <w:pPr>
              <w:jc w:val="center"/>
              <w:rPr>
                <w:rFonts w:ascii="宋体" w:hAnsi="宋体" w:cs="宋体"/>
                <w:color w:val="000000"/>
                <w:szCs w:val="21"/>
              </w:rPr>
            </w:pPr>
          </w:p>
        </w:tc>
      </w:tr>
      <w:tr w:rsidR="00D92CC1">
        <w:trPr>
          <w:trHeight w:val="283"/>
        </w:trPr>
        <w:tc>
          <w:tcPr>
            <w:tcW w:w="426"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szCs w:val="21"/>
              </w:rPr>
              <w:t>15</w:t>
            </w:r>
          </w:p>
        </w:tc>
        <w:tc>
          <w:tcPr>
            <w:tcW w:w="861" w:type="pct"/>
            <w:vMerge/>
            <w:shd w:val="clear" w:color="auto" w:fill="auto"/>
            <w:vAlign w:val="center"/>
          </w:tcPr>
          <w:p w:rsidR="00D92CC1" w:rsidRDefault="00D92CC1">
            <w:pPr>
              <w:jc w:val="center"/>
              <w:rPr>
                <w:rFonts w:ascii="宋体" w:hAnsi="宋体" w:cs="宋体"/>
                <w:color w:val="000000"/>
                <w:szCs w:val="21"/>
              </w:rPr>
            </w:pPr>
          </w:p>
        </w:tc>
        <w:tc>
          <w:tcPr>
            <w:tcW w:w="543" w:type="pct"/>
            <w:shd w:val="clear" w:color="auto" w:fill="auto"/>
            <w:vAlign w:val="center"/>
          </w:tcPr>
          <w:p w:rsidR="00D92CC1" w:rsidRDefault="00EA476F">
            <w:pPr>
              <w:widowControl/>
              <w:jc w:val="left"/>
              <w:textAlignment w:val="center"/>
              <w:rPr>
                <w:rFonts w:ascii="宋体" w:hAnsi="宋体" w:cs="宋体"/>
                <w:color w:val="000000"/>
                <w:szCs w:val="21"/>
              </w:rPr>
            </w:pPr>
            <w:r>
              <w:rPr>
                <w:rFonts w:ascii="宋体" w:hAnsi="宋体" w:cs="宋体" w:hint="eastAsia"/>
                <w:color w:val="000000"/>
                <w:kern w:val="0"/>
                <w:szCs w:val="21"/>
                <w:lang/>
              </w:rPr>
              <w:t>报警线路运维</w:t>
            </w:r>
          </w:p>
        </w:tc>
        <w:tc>
          <w:tcPr>
            <w:tcW w:w="356"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1</w:t>
            </w:r>
          </w:p>
        </w:tc>
        <w:tc>
          <w:tcPr>
            <w:tcW w:w="285"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项</w:t>
            </w:r>
          </w:p>
        </w:tc>
        <w:tc>
          <w:tcPr>
            <w:tcW w:w="499" w:type="pct"/>
            <w:vMerge/>
            <w:shd w:val="clear" w:color="auto" w:fill="auto"/>
            <w:vAlign w:val="center"/>
          </w:tcPr>
          <w:p w:rsidR="00D92CC1" w:rsidRDefault="00D92CC1">
            <w:pPr>
              <w:jc w:val="center"/>
              <w:rPr>
                <w:rFonts w:ascii="宋体" w:hAnsi="宋体" w:cs="宋体"/>
                <w:color w:val="000000"/>
                <w:szCs w:val="21"/>
              </w:rPr>
            </w:pPr>
          </w:p>
        </w:tc>
        <w:tc>
          <w:tcPr>
            <w:tcW w:w="2026" w:type="pct"/>
            <w:vMerge/>
            <w:shd w:val="clear" w:color="auto" w:fill="auto"/>
            <w:vAlign w:val="center"/>
          </w:tcPr>
          <w:p w:rsidR="00D92CC1" w:rsidRDefault="00D92CC1">
            <w:pPr>
              <w:jc w:val="center"/>
              <w:rPr>
                <w:rFonts w:ascii="宋体" w:hAnsi="宋体" w:cs="宋体"/>
                <w:color w:val="000000"/>
                <w:szCs w:val="21"/>
              </w:rPr>
            </w:pPr>
          </w:p>
        </w:tc>
      </w:tr>
      <w:tr w:rsidR="00D92CC1">
        <w:trPr>
          <w:trHeight w:val="283"/>
        </w:trPr>
        <w:tc>
          <w:tcPr>
            <w:tcW w:w="426"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szCs w:val="21"/>
              </w:rPr>
              <w:t>16</w:t>
            </w:r>
          </w:p>
        </w:tc>
        <w:tc>
          <w:tcPr>
            <w:tcW w:w="861" w:type="pct"/>
            <w:vMerge w:val="restar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巡更系统运维</w:t>
            </w:r>
          </w:p>
        </w:tc>
        <w:tc>
          <w:tcPr>
            <w:tcW w:w="543" w:type="pct"/>
            <w:shd w:val="clear" w:color="auto" w:fill="auto"/>
            <w:vAlign w:val="center"/>
          </w:tcPr>
          <w:p w:rsidR="00D92CC1" w:rsidRDefault="00EA476F">
            <w:pPr>
              <w:widowControl/>
              <w:jc w:val="left"/>
              <w:textAlignment w:val="center"/>
              <w:rPr>
                <w:rFonts w:ascii="宋体" w:hAnsi="宋体" w:cs="宋体"/>
                <w:color w:val="000000"/>
                <w:szCs w:val="21"/>
              </w:rPr>
            </w:pPr>
            <w:r>
              <w:rPr>
                <w:rFonts w:ascii="宋体" w:hAnsi="宋体" w:cs="宋体" w:hint="eastAsia"/>
                <w:color w:val="000000"/>
                <w:kern w:val="0"/>
                <w:szCs w:val="21"/>
                <w:lang/>
              </w:rPr>
              <w:t>巡更系</w:t>
            </w:r>
            <w:r>
              <w:rPr>
                <w:rFonts w:ascii="宋体" w:hAnsi="宋体" w:cs="宋体" w:hint="eastAsia"/>
                <w:color w:val="000000"/>
                <w:kern w:val="0"/>
                <w:szCs w:val="21"/>
                <w:lang/>
              </w:rPr>
              <w:lastRenderedPageBreak/>
              <w:t>统平台软件</w:t>
            </w:r>
          </w:p>
        </w:tc>
        <w:tc>
          <w:tcPr>
            <w:tcW w:w="356"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lastRenderedPageBreak/>
              <w:t>1</w:t>
            </w:r>
          </w:p>
        </w:tc>
        <w:tc>
          <w:tcPr>
            <w:tcW w:w="285"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项</w:t>
            </w:r>
          </w:p>
        </w:tc>
        <w:tc>
          <w:tcPr>
            <w:tcW w:w="499" w:type="pct"/>
            <w:vMerge w:val="restar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1年</w:t>
            </w:r>
          </w:p>
        </w:tc>
        <w:tc>
          <w:tcPr>
            <w:tcW w:w="2026" w:type="pct"/>
            <w:vMerge w:val="restar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运维服务包含后端管理平台巡检、维</w:t>
            </w:r>
            <w:r>
              <w:rPr>
                <w:rFonts w:ascii="宋体" w:hAnsi="宋体" w:cs="宋体" w:hint="eastAsia"/>
                <w:color w:val="000000"/>
                <w:kern w:val="0"/>
                <w:szCs w:val="21"/>
                <w:lang/>
              </w:rPr>
              <w:lastRenderedPageBreak/>
              <w:t>护、前端打卡点维护等。巡检分定期巡检和不定期巡检，定期巡检不低于每季度一次。</w:t>
            </w:r>
          </w:p>
        </w:tc>
      </w:tr>
      <w:tr w:rsidR="00D92CC1">
        <w:trPr>
          <w:trHeight w:val="283"/>
        </w:trPr>
        <w:tc>
          <w:tcPr>
            <w:tcW w:w="426"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szCs w:val="21"/>
              </w:rPr>
              <w:lastRenderedPageBreak/>
              <w:t>17</w:t>
            </w:r>
          </w:p>
        </w:tc>
        <w:tc>
          <w:tcPr>
            <w:tcW w:w="861" w:type="pct"/>
            <w:vMerge/>
            <w:shd w:val="clear" w:color="auto" w:fill="auto"/>
            <w:vAlign w:val="center"/>
          </w:tcPr>
          <w:p w:rsidR="00D92CC1" w:rsidRDefault="00D92CC1">
            <w:pPr>
              <w:jc w:val="center"/>
              <w:rPr>
                <w:rFonts w:ascii="宋体" w:hAnsi="宋体" w:cs="宋体"/>
                <w:color w:val="000000"/>
                <w:szCs w:val="21"/>
              </w:rPr>
            </w:pPr>
          </w:p>
        </w:tc>
        <w:tc>
          <w:tcPr>
            <w:tcW w:w="543" w:type="pct"/>
            <w:shd w:val="clear" w:color="auto" w:fill="auto"/>
            <w:vAlign w:val="center"/>
          </w:tcPr>
          <w:p w:rsidR="00D92CC1" w:rsidRDefault="00EA476F">
            <w:pPr>
              <w:widowControl/>
              <w:jc w:val="left"/>
              <w:textAlignment w:val="center"/>
              <w:rPr>
                <w:rFonts w:ascii="宋体" w:hAnsi="宋体" w:cs="宋体"/>
                <w:color w:val="000000"/>
                <w:szCs w:val="21"/>
              </w:rPr>
            </w:pPr>
            <w:r>
              <w:rPr>
                <w:rFonts w:ascii="宋体" w:hAnsi="宋体" w:cs="宋体" w:hint="eastAsia"/>
                <w:color w:val="000000"/>
                <w:kern w:val="0"/>
                <w:szCs w:val="21"/>
                <w:lang/>
              </w:rPr>
              <w:t>指纹巡检器</w:t>
            </w:r>
          </w:p>
        </w:tc>
        <w:tc>
          <w:tcPr>
            <w:tcW w:w="356"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2</w:t>
            </w:r>
          </w:p>
        </w:tc>
        <w:tc>
          <w:tcPr>
            <w:tcW w:w="285"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台</w:t>
            </w:r>
          </w:p>
        </w:tc>
        <w:tc>
          <w:tcPr>
            <w:tcW w:w="499" w:type="pct"/>
            <w:vMerge/>
            <w:shd w:val="clear" w:color="auto" w:fill="auto"/>
            <w:vAlign w:val="center"/>
          </w:tcPr>
          <w:p w:rsidR="00D92CC1" w:rsidRDefault="00D92CC1">
            <w:pPr>
              <w:jc w:val="center"/>
              <w:rPr>
                <w:rFonts w:ascii="宋体" w:hAnsi="宋体" w:cs="宋体"/>
                <w:color w:val="000000"/>
                <w:szCs w:val="21"/>
              </w:rPr>
            </w:pPr>
          </w:p>
        </w:tc>
        <w:tc>
          <w:tcPr>
            <w:tcW w:w="2026" w:type="pct"/>
            <w:vMerge/>
            <w:shd w:val="clear" w:color="auto" w:fill="auto"/>
            <w:vAlign w:val="center"/>
          </w:tcPr>
          <w:p w:rsidR="00D92CC1" w:rsidRDefault="00D92CC1">
            <w:pPr>
              <w:jc w:val="center"/>
              <w:rPr>
                <w:rFonts w:ascii="宋体" w:hAnsi="宋体" w:cs="宋体"/>
                <w:color w:val="000000"/>
                <w:szCs w:val="21"/>
              </w:rPr>
            </w:pPr>
          </w:p>
        </w:tc>
      </w:tr>
      <w:tr w:rsidR="00D92CC1">
        <w:trPr>
          <w:trHeight w:val="283"/>
        </w:trPr>
        <w:tc>
          <w:tcPr>
            <w:tcW w:w="426"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szCs w:val="21"/>
              </w:rPr>
              <w:t>18</w:t>
            </w:r>
          </w:p>
        </w:tc>
        <w:tc>
          <w:tcPr>
            <w:tcW w:w="861" w:type="pct"/>
            <w:vMerge/>
            <w:shd w:val="clear" w:color="auto" w:fill="auto"/>
            <w:vAlign w:val="center"/>
          </w:tcPr>
          <w:p w:rsidR="00D92CC1" w:rsidRDefault="00D92CC1">
            <w:pPr>
              <w:jc w:val="center"/>
              <w:rPr>
                <w:rFonts w:ascii="宋体" w:hAnsi="宋体" w:cs="宋体"/>
                <w:color w:val="000000"/>
                <w:szCs w:val="21"/>
              </w:rPr>
            </w:pPr>
          </w:p>
        </w:tc>
        <w:tc>
          <w:tcPr>
            <w:tcW w:w="543" w:type="pct"/>
            <w:shd w:val="clear" w:color="auto" w:fill="auto"/>
            <w:vAlign w:val="center"/>
          </w:tcPr>
          <w:p w:rsidR="00D92CC1" w:rsidRDefault="00EA476F">
            <w:pPr>
              <w:widowControl/>
              <w:jc w:val="left"/>
              <w:textAlignment w:val="center"/>
              <w:rPr>
                <w:rFonts w:ascii="宋体" w:hAnsi="宋体" w:cs="宋体"/>
                <w:color w:val="000000"/>
                <w:szCs w:val="21"/>
              </w:rPr>
            </w:pPr>
            <w:r>
              <w:rPr>
                <w:rFonts w:ascii="宋体" w:hAnsi="宋体" w:cs="宋体" w:hint="eastAsia"/>
                <w:color w:val="000000"/>
                <w:kern w:val="0"/>
                <w:szCs w:val="21"/>
                <w:lang/>
              </w:rPr>
              <w:t>夜光型地点卡</w:t>
            </w:r>
          </w:p>
        </w:tc>
        <w:tc>
          <w:tcPr>
            <w:tcW w:w="356"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10</w:t>
            </w:r>
          </w:p>
        </w:tc>
        <w:tc>
          <w:tcPr>
            <w:tcW w:w="285"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个</w:t>
            </w:r>
          </w:p>
        </w:tc>
        <w:tc>
          <w:tcPr>
            <w:tcW w:w="499" w:type="pct"/>
            <w:vMerge/>
            <w:shd w:val="clear" w:color="auto" w:fill="auto"/>
            <w:vAlign w:val="center"/>
          </w:tcPr>
          <w:p w:rsidR="00D92CC1" w:rsidRDefault="00D92CC1">
            <w:pPr>
              <w:jc w:val="center"/>
              <w:rPr>
                <w:rFonts w:ascii="宋体" w:hAnsi="宋体" w:cs="宋体"/>
                <w:color w:val="000000"/>
                <w:szCs w:val="21"/>
              </w:rPr>
            </w:pPr>
          </w:p>
        </w:tc>
        <w:tc>
          <w:tcPr>
            <w:tcW w:w="2026" w:type="pct"/>
            <w:vMerge/>
            <w:shd w:val="clear" w:color="auto" w:fill="auto"/>
            <w:vAlign w:val="center"/>
          </w:tcPr>
          <w:p w:rsidR="00D92CC1" w:rsidRDefault="00D92CC1">
            <w:pPr>
              <w:jc w:val="center"/>
              <w:rPr>
                <w:rFonts w:ascii="宋体" w:hAnsi="宋体" w:cs="宋体"/>
                <w:color w:val="000000"/>
                <w:szCs w:val="21"/>
              </w:rPr>
            </w:pPr>
          </w:p>
        </w:tc>
      </w:tr>
      <w:tr w:rsidR="00D92CC1">
        <w:trPr>
          <w:trHeight w:val="283"/>
        </w:trPr>
        <w:tc>
          <w:tcPr>
            <w:tcW w:w="426"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szCs w:val="21"/>
              </w:rPr>
              <w:t>19</w:t>
            </w:r>
          </w:p>
        </w:tc>
        <w:tc>
          <w:tcPr>
            <w:tcW w:w="861"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安检机运维</w:t>
            </w:r>
          </w:p>
        </w:tc>
        <w:tc>
          <w:tcPr>
            <w:tcW w:w="543" w:type="pct"/>
            <w:shd w:val="clear" w:color="auto" w:fill="auto"/>
            <w:vAlign w:val="center"/>
          </w:tcPr>
          <w:p w:rsidR="00D92CC1" w:rsidRDefault="00EA476F">
            <w:pPr>
              <w:widowControl/>
              <w:jc w:val="left"/>
              <w:textAlignment w:val="center"/>
              <w:rPr>
                <w:rFonts w:ascii="宋体" w:hAnsi="宋体" w:cs="宋体"/>
                <w:color w:val="000000"/>
                <w:szCs w:val="21"/>
              </w:rPr>
            </w:pPr>
            <w:r>
              <w:rPr>
                <w:rFonts w:ascii="宋体" w:hAnsi="宋体" w:cs="宋体" w:hint="eastAsia"/>
                <w:color w:val="000000"/>
                <w:kern w:val="0"/>
                <w:szCs w:val="21"/>
                <w:lang/>
              </w:rPr>
              <w:t>安检机</w:t>
            </w:r>
          </w:p>
        </w:tc>
        <w:tc>
          <w:tcPr>
            <w:tcW w:w="356"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2</w:t>
            </w:r>
          </w:p>
        </w:tc>
        <w:tc>
          <w:tcPr>
            <w:tcW w:w="285"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台</w:t>
            </w:r>
          </w:p>
        </w:tc>
        <w:tc>
          <w:tcPr>
            <w:tcW w:w="499"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1年</w:t>
            </w:r>
          </w:p>
        </w:tc>
        <w:tc>
          <w:tcPr>
            <w:tcW w:w="2026"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运维服务包含设备日常维护、软件维护升级、原厂售后维修等。巡检分定期巡检和不定期巡检，定期巡检不低于每季度一次。</w:t>
            </w:r>
          </w:p>
        </w:tc>
      </w:tr>
      <w:tr w:rsidR="00D92CC1">
        <w:trPr>
          <w:trHeight w:val="283"/>
        </w:trPr>
        <w:tc>
          <w:tcPr>
            <w:tcW w:w="426" w:type="pct"/>
            <w:shd w:val="clear" w:color="auto" w:fill="auto"/>
            <w:noWrap/>
            <w:vAlign w:val="center"/>
          </w:tcPr>
          <w:p w:rsidR="00D92CC1" w:rsidRDefault="00D92CC1">
            <w:pPr>
              <w:rPr>
                <w:rFonts w:ascii="宋体" w:hAnsi="宋体" w:cs="宋体"/>
                <w:color w:val="000000"/>
                <w:szCs w:val="21"/>
              </w:rPr>
            </w:pPr>
          </w:p>
        </w:tc>
        <w:tc>
          <w:tcPr>
            <w:tcW w:w="861" w:type="pct"/>
            <w:shd w:val="clear" w:color="auto" w:fill="auto"/>
            <w:noWrap/>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合计</w:t>
            </w:r>
          </w:p>
        </w:tc>
        <w:tc>
          <w:tcPr>
            <w:tcW w:w="543" w:type="pct"/>
            <w:shd w:val="clear" w:color="auto" w:fill="auto"/>
            <w:noWrap/>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含税</w:t>
            </w:r>
          </w:p>
        </w:tc>
        <w:tc>
          <w:tcPr>
            <w:tcW w:w="356" w:type="pct"/>
            <w:shd w:val="clear" w:color="auto" w:fill="auto"/>
            <w:noWrap/>
            <w:vAlign w:val="center"/>
          </w:tcPr>
          <w:p w:rsidR="00D92CC1" w:rsidRDefault="00D92CC1">
            <w:pPr>
              <w:rPr>
                <w:rFonts w:ascii="宋体" w:hAnsi="宋体" w:cs="宋体"/>
                <w:color w:val="000000"/>
                <w:szCs w:val="21"/>
              </w:rPr>
            </w:pPr>
          </w:p>
        </w:tc>
        <w:tc>
          <w:tcPr>
            <w:tcW w:w="285" w:type="pct"/>
            <w:shd w:val="clear" w:color="auto" w:fill="auto"/>
            <w:noWrap/>
            <w:vAlign w:val="center"/>
          </w:tcPr>
          <w:p w:rsidR="00D92CC1" w:rsidRDefault="00D92CC1">
            <w:pPr>
              <w:rPr>
                <w:rFonts w:ascii="宋体" w:hAnsi="宋体" w:cs="宋体"/>
                <w:color w:val="000000"/>
                <w:szCs w:val="21"/>
              </w:rPr>
            </w:pPr>
          </w:p>
        </w:tc>
        <w:tc>
          <w:tcPr>
            <w:tcW w:w="499" w:type="pct"/>
            <w:shd w:val="clear" w:color="auto" w:fill="auto"/>
            <w:noWrap/>
            <w:vAlign w:val="center"/>
          </w:tcPr>
          <w:p w:rsidR="00D92CC1" w:rsidRDefault="00D92CC1">
            <w:pPr>
              <w:rPr>
                <w:rFonts w:ascii="宋体" w:hAnsi="宋体" w:cs="宋体"/>
                <w:color w:val="000000"/>
                <w:szCs w:val="21"/>
              </w:rPr>
            </w:pPr>
          </w:p>
        </w:tc>
        <w:tc>
          <w:tcPr>
            <w:tcW w:w="2026" w:type="pct"/>
            <w:shd w:val="clear" w:color="auto" w:fill="auto"/>
            <w:noWrap/>
            <w:vAlign w:val="center"/>
          </w:tcPr>
          <w:p w:rsidR="00D92CC1" w:rsidRDefault="00D92CC1">
            <w:pPr>
              <w:rPr>
                <w:rFonts w:ascii="宋体" w:hAnsi="宋体" w:cs="宋体"/>
                <w:color w:val="000000"/>
                <w:szCs w:val="21"/>
              </w:rPr>
            </w:pPr>
          </w:p>
        </w:tc>
      </w:tr>
      <w:tr w:rsidR="00D92CC1">
        <w:trPr>
          <w:trHeight w:val="283"/>
        </w:trPr>
        <w:tc>
          <w:tcPr>
            <w:tcW w:w="426" w:type="pct"/>
            <w:shd w:val="clear" w:color="auto" w:fill="auto"/>
            <w:noWrap/>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二、</w:t>
            </w:r>
          </w:p>
        </w:tc>
        <w:tc>
          <w:tcPr>
            <w:tcW w:w="861" w:type="pct"/>
            <w:shd w:val="clear" w:color="auto" w:fill="auto"/>
            <w:noWrap/>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摄像机询价</w:t>
            </w:r>
          </w:p>
        </w:tc>
        <w:tc>
          <w:tcPr>
            <w:tcW w:w="3712" w:type="pct"/>
            <w:gridSpan w:val="5"/>
            <w:shd w:val="clear" w:color="auto" w:fill="auto"/>
            <w:noWrap/>
            <w:vAlign w:val="center"/>
          </w:tcPr>
          <w:p w:rsidR="00D92CC1" w:rsidRDefault="00EA476F">
            <w:pPr>
              <w:rPr>
                <w:rFonts w:ascii="宋体" w:hAnsi="宋体" w:cs="宋体"/>
                <w:color w:val="000000"/>
                <w:szCs w:val="21"/>
              </w:rPr>
            </w:pPr>
            <w:r>
              <w:rPr>
                <w:rFonts w:ascii="宋体" w:hAnsi="宋体" w:cs="宋体" w:hint="eastAsia"/>
                <w:color w:val="FF0000"/>
                <w:szCs w:val="21"/>
              </w:rPr>
              <w:t>仅作为运维期间采购依据，不计入总价</w:t>
            </w:r>
          </w:p>
        </w:tc>
      </w:tr>
      <w:tr w:rsidR="00D92CC1">
        <w:trPr>
          <w:trHeight w:val="283"/>
        </w:trPr>
        <w:tc>
          <w:tcPr>
            <w:tcW w:w="426" w:type="pct"/>
            <w:shd w:val="clear" w:color="auto" w:fill="auto"/>
            <w:noWrap/>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1</w:t>
            </w:r>
          </w:p>
        </w:tc>
        <w:tc>
          <w:tcPr>
            <w:tcW w:w="861"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室内半球摄像机</w:t>
            </w:r>
          </w:p>
        </w:tc>
        <w:tc>
          <w:tcPr>
            <w:tcW w:w="543"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室内半球摄像机+点位网线+安装费+平台授权+辅材+税费</w:t>
            </w:r>
          </w:p>
        </w:tc>
        <w:tc>
          <w:tcPr>
            <w:tcW w:w="356" w:type="pct"/>
            <w:shd w:val="clear" w:color="auto" w:fill="auto"/>
            <w:noWrap/>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w:t>
            </w:r>
          </w:p>
        </w:tc>
        <w:tc>
          <w:tcPr>
            <w:tcW w:w="285" w:type="pct"/>
            <w:shd w:val="clear" w:color="auto" w:fill="auto"/>
            <w:noWrap/>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点</w:t>
            </w:r>
          </w:p>
        </w:tc>
        <w:tc>
          <w:tcPr>
            <w:tcW w:w="499" w:type="pct"/>
            <w:shd w:val="clear" w:color="auto" w:fill="auto"/>
            <w:noWrap/>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按需购买</w:t>
            </w:r>
          </w:p>
          <w:p w:rsidR="00D92CC1" w:rsidRDefault="00D92CC1">
            <w:pPr>
              <w:widowControl/>
              <w:jc w:val="center"/>
              <w:textAlignment w:val="center"/>
              <w:rPr>
                <w:rFonts w:ascii="宋体" w:hAnsi="宋体" w:cs="宋体"/>
                <w:color w:val="000000"/>
                <w:szCs w:val="21"/>
              </w:rPr>
            </w:pPr>
          </w:p>
        </w:tc>
        <w:tc>
          <w:tcPr>
            <w:tcW w:w="2026" w:type="pct"/>
            <w:shd w:val="clear" w:color="auto" w:fill="auto"/>
            <w:vAlign w:val="center"/>
          </w:tcPr>
          <w:p w:rsidR="00D92CC1" w:rsidRDefault="00EA476F">
            <w:pPr>
              <w:widowControl/>
              <w:jc w:val="left"/>
              <w:textAlignment w:val="center"/>
              <w:rPr>
                <w:rFonts w:ascii="宋体" w:hAnsi="宋体" w:cs="宋体"/>
                <w:color w:val="000000"/>
                <w:kern w:val="0"/>
                <w:szCs w:val="21"/>
                <w:lang/>
              </w:rPr>
            </w:pPr>
            <w:r>
              <w:rPr>
                <w:rFonts w:ascii="宋体" w:hAnsi="宋体" w:cs="宋体" w:hint="eastAsia"/>
                <w:color w:val="000000"/>
                <w:kern w:val="0"/>
                <w:szCs w:val="21"/>
                <w:lang/>
              </w:rPr>
              <w:t>参数要求：</w:t>
            </w:r>
          </w:p>
          <w:p w:rsidR="00D92CC1" w:rsidRDefault="00EA476F">
            <w:pPr>
              <w:widowControl/>
              <w:jc w:val="left"/>
              <w:textAlignment w:val="center"/>
              <w:rPr>
                <w:rFonts w:ascii="宋体" w:hAnsi="宋体" w:cs="宋体"/>
                <w:color w:val="000000"/>
                <w:szCs w:val="21"/>
              </w:rPr>
            </w:pPr>
            <w:r>
              <w:rPr>
                <w:rFonts w:ascii="宋体" w:hAnsi="宋体" w:cs="宋体" w:hint="eastAsia"/>
                <w:color w:val="000000"/>
                <w:kern w:val="0"/>
                <w:szCs w:val="21"/>
                <w:lang/>
              </w:rPr>
              <w:t>1. 高清红外半球型网络摄像机；</w:t>
            </w:r>
            <w:r>
              <w:rPr>
                <w:rFonts w:ascii="宋体" w:hAnsi="宋体" w:cs="宋体" w:hint="eastAsia"/>
                <w:color w:val="000000"/>
                <w:kern w:val="0"/>
                <w:szCs w:val="21"/>
                <w:lang/>
              </w:rPr>
              <w:br/>
              <w:t>2. 像素：</w:t>
            </w:r>
            <w:r>
              <w:rPr>
                <w:rStyle w:val="font41"/>
                <w:rFonts w:ascii="仿宋" w:eastAsia="仿宋" w:hAnsi="仿宋" w:cs="仿宋" w:hint="default"/>
                <w:sz w:val="21"/>
                <w:szCs w:val="21"/>
                <w:lang/>
              </w:rPr>
              <w:t>≥</w:t>
            </w:r>
            <w:r>
              <w:rPr>
                <w:rFonts w:ascii="宋体" w:hAnsi="宋体" w:cs="宋体" w:hint="eastAsia"/>
                <w:color w:val="000000"/>
                <w:kern w:val="0"/>
                <w:szCs w:val="21"/>
                <w:lang/>
              </w:rPr>
              <w:t>400 万；</w:t>
            </w:r>
            <w:r>
              <w:rPr>
                <w:rFonts w:ascii="宋体" w:hAnsi="宋体" w:cs="宋体" w:hint="eastAsia"/>
                <w:color w:val="000000"/>
                <w:kern w:val="0"/>
                <w:szCs w:val="21"/>
                <w:lang/>
              </w:rPr>
              <w:br/>
              <w:t>3. 传感器：CMOS , 1/1.8 英寸；</w:t>
            </w:r>
            <w:r>
              <w:rPr>
                <w:rFonts w:ascii="宋体" w:hAnsi="宋体" w:cs="宋体" w:hint="eastAsia"/>
                <w:color w:val="000000"/>
                <w:kern w:val="0"/>
                <w:szCs w:val="21"/>
                <w:lang/>
              </w:rPr>
              <w:br/>
              <w:t xml:space="preserve">4. 最低照度： </w:t>
            </w:r>
            <w:r>
              <w:rPr>
                <w:rFonts w:ascii="仿宋" w:eastAsia="仿宋" w:hAnsi="仿宋" w:cs="仿宋" w:hint="eastAsia"/>
                <w:color w:val="000000"/>
                <w:kern w:val="0"/>
                <w:szCs w:val="21"/>
                <w:lang/>
              </w:rPr>
              <w:t>≤</w:t>
            </w:r>
            <w:r>
              <w:rPr>
                <w:rFonts w:ascii="宋体" w:hAnsi="宋体" w:cs="宋体" w:hint="eastAsia"/>
                <w:color w:val="000000"/>
                <w:kern w:val="0"/>
                <w:szCs w:val="21"/>
                <w:lang/>
              </w:rPr>
              <w:t>0.0005 Lux；</w:t>
            </w:r>
            <w:r>
              <w:rPr>
                <w:rFonts w:ascii="宋体" w:hAnsi="宋体" w:cs="宋体" w:hint="eastAsia"/>
                <w:color w:val="000000"/>
                <w:kern w:val="0"/>
                <w:szCs w:val="21"/>
                <w:lang/>
              </w:rPr>
              <w:br/>
              <w:t>5. 宽动态：</w:t>
            </w:r>
            <w:r>
              <w:rPr>
                <w:rStyle w:val="font41"/>
                <w:rFonts w:ascii="仿宋" w:eastAsia="仿宋" w:hAnsi="仿宋" w:cs="仿宋" w:hint="default"/>
                <w:sz w:val="21"/>
                <w:szCs w:val="21"/>
                <w:lang/>
              </w:rPr>
              <w:t>≥</w:t>
            </w:r>
            <w:r>
              <w:rPr>
                <w:rFonts w:ascii="宋体" w:hAnsi="宋体" w:cs="宋体" w:hint="eastAsia"/>
                <w:color w:val="000000"/>
                <w:kern w:val="0"/>
                <w:szCs w:val="21"/>
                <w:lang/>
              </w:rPr>
              <w:t>120 dB；</w:t>
            </w:r>
            <w:r>
              <w:rPr>
                <w:rFonts w:ascii="宋体" w:hAnsi="宋体" w:cs="宋体" w:hint="eastAsia"/>
                <w:color w:val="000000"/>
                <w:kern w:val="0"/>
                <w:szCs w:val="21"/>
                <w:lang/>
              </w:rPr>
              <w:br/>
              <w:t>6. 红外补光：</w:t>
            </w:r>
            <w:r>
              <w:rPr>
                <w:rStyle w:val="font41"/>
                <w:rFonts w:ascii="仿宋" w:eastAsia="仿宋" w:hAnsi="仿宋" w:cs="仿宋" w:hint="default"/>
                <w:sz w:val="21"/>
                <w:szCs w:val="21"/>
                <w:lang/>
              </w:rPr>
              <w:t>≥</w:t>
            </w:r>
            <w:r>
              <w:rPr>
                <w:rFonts w:ascii="宋体" w:hAnsi="宋体" w:cs="宋体" w:hint="eastAsia"/>
                <w:color w:val="000000"/>
                <w:kern w:val="0"/>
                <w:szCs w:val="21"/>
                <w:lang/>
              </w:rPr>
              <w:t>30 米；</w:t>
            </w:r>
            <w:r>
              <w:rPr>
                <w:rFonts w:ascii="宋体" w:hAnsi="宋体" w:cs="宋体" w:hint="eastAsia"/>
                <w:color w:val="000000"/>
                <w:kern w:val="0"/>
                <w:szCs w:val="21"/>
                <w:lang/>
              </w:rPr>
              <w:br/>
              <w:t>7. 音频：内置高清拾音器；</w:t>
            </w:r>
            <w:r>
              <w:rPr>
                <w:rFonts w:ascii="宋体" w:hAnsi="宋体" w:cs="宋体" w:hint="eastAsia"/>
                <w:color w:val="000000"/>
                <w:kern w:val="0"/>
                <w:szCs w:val="21"/>
                <w:lang/>
              </w:rPr>
              <w:br/>
              <w:t>8. 补光：当环境照度低于定值时，自动开启补光；</w:t>
            </w:r>
            <w:r>
              <w:rPr>
                <w:rFonts w:ascii="宋体" w:hAnsi="宋体" w:cs="宋体" w:hint="eastAsia"/>
                <w:color w:val="000000"/>
                <w:kern w:val="0"/>
                <w:szCs w:val="21"/>
                <w:lang/>
              </w:rPr>
              <w:br/>
              <w:t>9. 电源：内置POE，功耗8W。</w:t>
            </w:r>
          </w:p>
        </w:tc>
      </w:tr>
      <w:tr w:rsidR="00D92CC1">
        <w:trPr>
          <w:trHeight w:val="283"/>
        </w:trPr>
        <w:tc>
          <w:tcPr>
            <w:tcW w:w="426" w:type="pct"/>
            <w:shd w:val="clear" w:color="auto" w:fill="auto"/>
            <w:noWrap/>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2</w:t>
            </w:r>
          </w:p>
        </w:tc>
        <w:tc>
          <w:tcPr>
            <w:tcW w:w="861"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室外枪式摄像机</w:t>
            </w:r>
          </w:p>
        </w:tc>
        <w:tc>
          <w:tcPr>
            <w:tcW w:w="543"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室外枪式摄像机+点位网线+安装费+平台授权+辅材+税费</w:t>
            </w:r>
          </w:p>
        </w:tc>
        <w:tc>
          <w:tcPr>
            <w:tcW w:w="356" w:type="pct"/>
            <w:shd w:val="clear" w:color="auto" w:fill="auto"/>
            <w:noWrap/>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w:t>
            </w:r>
          </w:p>
        </w:tc>
        <w:tc>
          <w:tcPr>
            <w:tcW w:w="285" w:type="pct"/>
            <w:shd w:val="clear" w:color="auto" w:fill="auto"/>
            <w:noWrap/>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szCs w:val="21"/>
              </w:rPr>
              <w:t>点</w:t>
            </w:r>
          </w:p>
        </w:tc>
        <w:tc>
          <w:tcPr>
            <w:tcW w:w="499" w:type="pct"/>
            <w:shd w:val="clear" w:color="auto" w:fill="auto"/>
            <w:noWrap/>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按需购买</w:t>
            </w:r>
          </w:p>
        </w:tc>
        <w:tc>
          <w:tcPr>
            <w:tcW w:w="2026" w:type="pct"/>
            <w:shd w:val="clear" w:color="auto" w:fill="auto"/>
            <w:vAlign w:val="center"/>
          </w:tcPr>
          <w:p w:rsidR="00D92CC1" w:rsidRDefault="00EA476F">
            <w:pPr>
              <w:widowControl/>
              <w:jc w:val="left"/>
              <w:textAlignment w:val="center"/>
              <w:rPr>
                <w:rFonts w:ascii="宋体" w:hAnsi="宋体" w:cs="宋体"/>
                <w:color w:val="000000"/>
                <w:kern w:val="0"/>
                <w:szCs w:val="21"/>
                <w:lang/>
              </w:rPr>
            </w:pPr>
            <w:r>
              <w:rPr>
                <w:rFonts w:ascii="宋体" w:hAnsi="宋体" w:cs="宋体" w:hint="eastAsia"/>
                <w:color w:val="000000"/>
                <w:kern w:val="0"/>
                <w:szCs w:val="21"/>
                <w:lang/>
              </w:rPr>
              <w:t>参数要求：</w:t>
            </w:r>
          </w:p>
          <w:p w:rsidR="00D92CC1" w:rsidRDefault="00EA476F">
            <w:pPr>
              <w:widowControl/>
              <w:jc w:val="left"/>
              <w:textAlignment w:val="center"/>
              <w:rPr>
                <w:rFonts w:ascii="宋体" w:hAnsi="宋体" w:cs="宋体"/>
                <w:color w:val="000000"/>
                <w:szCs w:val="21"/>
              </w:rPr>
            </w:pPr>
            <w:r>
              <w:rPr>
                <w:rStyle w:val="font41"/>
                <w:rFonts w:ascii="宋体" w:eastAsia="宋体" w:cs="宋体" w:hint="default"/>
                <w:sz w:val="21"/>
                <w:szCs w:val="21"/>
                <w:lang/>
              </w:rPr>
              <w:t>1. 高清红外防水网络摄像机；</w:t>
            </w:r>
            <w:r>
              <w:rPr>
                <w:rStyle w:val="font41"/>
                <w:rFonts w:ascii="宋体" w:eastAsia="宋体" w:cs="宋体" w:hint="default"/>
                <w:sz w:val="21"/>
                <w:szCs w:val="21"/>
                <w:lang/>
              </w:rPr>
              <w:br/>
              <w:t xml:space="preserve">2. 像素： </w:t>
            </w:r>
            <w:r>
              <w:rPr>
                <w:rStyle w:val="font41"/>
                <w:rFonts w:ascii="仿宋" w:eastAsia="仿宋" w:hAnsi="仿宋" w:cs="仿宋" w:hint="default"/>
                <w:sz w:val="21"/>
                <w:szCs w:val="21"/>
                <w:lang/>
              </w:rPr>
              <w:t>≥</w:t>
            </w:r>
            <w:r>
              <w:rPr>
                <w:rStyle w:val="font41"/>
                <w:rFonts w:ascii="宋体" w:eastAsia="宋体" w:cs="宋体" w:hint="default"/>
                <w:sz w:val="21"/>
                <w:szCs w:val="21"/>
                <w:lang/>
              </w:rPr>
              <w:t>400 万；</w:t>
            </w:r>
            <w:r>
              <w:rPr>
                <w:rStyle w:val="font41"/>
                <w:rFonts w:ascii="宋体" w:eastAsia="宋体" w:cs="宋体" w:hint="default"/>
                <w:sz w:val="21"/>
                <w:szCs w:val="21"/>
                <w:lang/>
              </w:rPr>
              <w:br/>
              <w:t>3. 传感器：CMOS , 1/1.8 英寸；</w:t>
            </w:r>
            <w:r>
              <w:rPr>
                <w:rStyle w:val="font41"/>
                <w:rFonts w:ascii="宋体" w:eastAsia="宋体" w:cs="宋体" w:hint="default"/>
                <w:sz w:val="21"/>
                <w:szCs w:val="21"/>
                <w:lang/>
              </w:rPr>
              <w:br/>
              <w:t>4. 最低照度：</w:t>
            </w:r>
            <w:r>
              <w:rPr>
                <w:rFonts w:ascii="仿宋" w:eastAsia="仿宋" w:hAnsi="仿宋" w:cs="仿宋" w:hint="eastAsia"/>
                <w:color w:val="000000"/>
                <w:kern w:val="0"/>
                <w:szCs w:val="21"/>
                <w:lang/>
              </w:rPr>
              <w:t>≤</w:t>
            </w:r>
            <w:r>
              <w:rPr>
                <w:rStyle w:val="font41"/>
                <w:rFonts w:ascii="宋体" w:eastAsia="宋体" w:cs="宋体" w:hint="default"/>
                <w:sz w:val="21"/>
                <w:szCs w:val="21"/>
                <w:lang/>
              </w:rPr>
              <w:t>0.0005 Lux；</w:t>
            </w:r>
            <w:r>
              <w:rPr>
                <w:rStyle w:val="font41"/>
                <w:rFonts w:ascii="宋体" w:eastAsia="宋体" w:cs="宋体" w:hint="default"/>
                <w:sz w:val="21"/>
                <w:szCs w:val="21"/>
                <w:lang/>
              </w:rPr>
              <w:br/>
              <w:t>5. 宽动态： 支持；</w:t>
            </w:r>
            <w:r>
              <w:rPr>
                <w:rStyle w:val="font41"/>
                <w:rFonts w:ascii="宋体" w:eastAsia="宋体" w:cs="宋体" w:hint="default"/>
                <w:sz w:val="21"/>
                <w:szCs w:val="21"/>
                <w:lang/>
              </w:rPr>
              <w:br/>
              <w:t>6. 转换模式：白天、黑夜自动切换；</w:t>
            </w:r>
            <w:r>
              <w:rPr>
                <w:rStyle w:val="font41"/>
                <w:rFonts w:ascii="宋体" w:eastAsia="宋体" w:cs="宋体" w:hint="default"/>
                <w:sz w:val="21"/>
                <w:szCs w:val="21"/>
                <w:lang/>
              </w:rPr>
              <w:br/>
              <w:t>7. 红外补光：</w:t>
            </w:r>
            <w:r>
              <w:rPr>
                <w:rStyle w:val="font41"/>
                <w:rFonts w:ascii="仿宋" w:eastAsia="仿宋" w:hAnsi="仿宋" w:cs="仿宋" w:hint="default"/>
                <w:sz w:val="21"/>
                <w:szCs w:val="21"/>
                <w:lang/>
              </w:rPr>
              <w:t>≥</w:t>
            </w:r>
            <w:r>
              <w:rPr>
                <w:rStyle w:val="font41"/>
                <w:rFonts w:ascii="宋体" w:eastAsia="宋体" w:cs="宋体" w:hint="default"/>
                <w:sz w:val="21"/>
                <w:szCs w:val="21"/>
                <w:lang/>
              </w:rPr>
              <w:t>60 米；</w:t>
            </w:r>
            <w:r>
              <w:rPr>
                <w:rStyle w:val="font41"/>
                <w:rFonts w:ascii="宋体" w:eastAsia="宋体" w:cs="宋体" w:hint="default"/>
                <w:sz w:val="21"/>
                <w:szCs w:val="21"/>
                <w:lang/>
              </w:rPr>
              <w:br/>
              <w:t>8. 可视角度：</w:t>
            </w:r>
            <w:r>
              <w:rPr>
                <w:rStyle w:val="font51"/>
                <w:rFonts w:ascii="宋体" w:eastAsia="宋体" w:cs="宋体" w:hint="default"/>
                <w:color w:val="auto"/>
                <w:sz w:val="21"/>
                <w:szCs w:val="21"/>
                <w:lang/>
              </w:rPr>
              <w:t>105°</w:t>
            </w:r>
            <w:r>
              <w:rPr>
                <w:rStyle w:val="font41"/>
                <w:rFonts w:ascii="宋体" w:eastAsia="宋体" w:cs="宋体" w:hint="default"/>
                <w:sz w:val="21"/>
                <w:szCs w:val="21"/>
                <w:lang/>
              </w:rPr>
              <w:t>；</w:t>
            </w:r>
            <w:r>
              <w:rPr>
                <w:rStyle w:val="font41"/>
                <w:rFonts w:ascii="宋体" w:eastAsia="宋体" w:cs="宋体" w:hint="default"/>
                <w:sz w:val="21"/>
                <w:szCs w:val="21"/>
                <w:lang/>
              </w:rPr>
              <w:br/>
              <w:t>9. 定焦镜头：包含内置2.8mm、4mm、6mm等；</w:t>
            </w:r>
            <w:r>
              <w:rPr>
                <w:rStyle w:val="font41"/>
                <w:rFonts w:ascii="宋体" w:eastAsia="宋体" w:cs="宋体" w:hint="default"/>
                <w:sz w:val="21"/>
                <w:szCs w:val="21"/>
                <w:lang/>
              </w:rPr>
              <w:br/>
              <w:t>10. 防护等级：IP67；</w:t>
            </w:r>
            <w:r>
              <w:rPr>
                <w:rStyle w:val="font41"/>
                <w:rFonts w:ascii="宋体" w:eastAsia="宋体" w:cs="宋体" w:hint="default"/>
                <w:sz w:val="21"/>
                <w:szCs w:val="21"/>
                <w:lang/>
              </w:rPr>
              <w:br/>
              <w:t>11. 电源：内置 POE，功耗8W。</w:t>
            </w:r>
          </w:p>
        </w:tc>
      </w:tr>
      <w:tr w:rsidR="00D92CC1">
        <w:trPr>
          <w:trHeight w:val="283"/>
        </w:trPr>
        <w:tc>
          <w:tcPr>
            <w:tcW w:w="426" w:type="pct"/>
            <w:shd w:val="clear" w:color="auto" w:fill="auto"/>
            <w:noWrap/>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3</w:t>
            </w:r>
          </w:p>
        </w:tc>
        <w:tc>
          <w:tcPr>
            <w:tcW w:w="861"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室外球型摄像机</w:t>
            </w:r>
          </w:p>
        </w:tc>
        <w:tc>
          <w:tcPr>
            <w:tcW w:w="543" w:type="pct"/>
            <w:shd w:val="clear" w:color="auto" w:fill="auto"/>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室外球型摄像机+点位网线+安装费+平台授权+辅材+税费</w:t>
            </w:r>
          </w:p>
        </w:tc>
        <w:tc>
          <w:tcPr>
            <w:tcW w:w="356" w:type="pct"/>
            <w:shd w:val="clear" w:color="auto" w:fill="auto"/>
            <w:noWrap/>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w:t>
            </w:r>
          </w:p>
        </w:tc>
        <w:tc>
          <w:tcPr>
            <w:tcW w:w="285" w:type="pct"/>
            <w:shd w:val="clear" w:color="auto" w:fill="auto"/>
            <w:noWrap/>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szCs w:val="21"/>
              </w:rPr>
              <w:t>点</w:t>
            </w:r>
          </w:p>
        </w:tc>
        <w:tc>
          <w:tcPr>
            <w:tcW w:w="499" w:type="pct"/>
            <w:shd w:val="clear" w:color="auto" w:fill="auto"/>
            <w:noWrap/>
            <w:vAlign w:val="center"/>
          </w:tcPr>
          <w:p w:rsidR="00D92CC1" w:rsidRDefault="00EA476F">
            <w:pPr>
              <w:widowControl/>
              <w:jc w:val="center"/>
              <w:textAlignment w:val="center"/>
              <w:rPr>
                <w:rFonts w:ascii="宋体" w:hAnsi="宋体" w:cs="宋体"/>
                <w:color w:val="000000"/>
                <w:szCs w:val="21"/>
              </w:rPr>
            </w:pPr>
            <w:r>
              <w:rPr>
                <w:rFonts w:ascii="宋体" w:hAnsi="宋体" w:cs="宋体" w:hint="eastAsia"/>
                <w:color w:val="000000"/>
                <w:kern w:val="0"/>
                <w:szCs w:val="21"/>
                <w:lang/>
              </w:rPr>
              <w:t>按需购买</w:t>
            </w:r>
          </w:p>
        </w:tc>
        <w:tc>
          <w:tcPr>
            <w:tcW w:w="2026" w:type="pct"/>
            <w:shd w:val="clear" w:color="auto" w:fill="auto"/>
            <w:vAlign w:val="center"/>
          </w:tcPr>
          <w:p w:rsidR="00D92CC1" w:rsidRDefault="00EA476F">
            <w:pPr>
              <w:widowControl/>
              <w:jc w:val="left"/>
              <w:textAlignment w:val="center"/>
              <w:rPr>
                <w:rFonts w:ascii="宋体" w:hAnsi="宋体" w:cs="宋体"/>
                <w:color w:val="000000"/>
                <w:kern w:val="0"/>
                <w:szCs w:val="21"/>
                <w:lang/>
              </w:rPr>
            </w:pPr>
            <w:r>
              <w:rPr>
                <w:rFonts w:ascii="宋体" w:hAnsi="宋体" w:cs="宋体" w:hint="eastAsia"/>
                <w:color w:val="000000"/>
                <w:kern w:val="0"/>
                <w:szCs w:val="21"/>
                <w:lang/>
              </w:rPr>
              <w:t>参数要求：</w:t>
            </w:r>
          </w:p>
          <w:p w:rsidR="00D92CC1" w:rsidRDefault="00EA476F">
            <w:pPr>
              <w:widowControl/>
              <w:jc w:val="left"/>
              <w:textAlignment w:val="center"/>
              <w:rPr>
                <w:rFonts w:ascii="宋体" w:hAnsi="宋体" w:cs="宋体"/>
                <w:color w:val="000000"/>
                <w:szCs w:val="21"/>
              </w:rPr>
            </w:pPr>
            <w:r>
              <w:rPr>
                <w:rFonts w:ascii="宋体" w:hAnsi="宋体" w:cs="宋体" w:hint="eastAsia"/>
                <w:color w:val="000000"/>
                <w:kern w:val="0"/>
                <w:szCs w:val="21"/>
                <w:lang/>
              </w:rPr>
              <w:t>1. 高清高速红外球型网络摄像机；</w:t>
            </w:r>
            <w:r>
              <w:rPr>
                <w:rFonts w:ascii="宋体" w:hAnsi="宋体" w:cs="宋体" w:hint="eastAsia"/>
                <w:color w:val="000000"/>
                <w:kern w:val="0"/>
                <w:szCs w:val="21"/>
                <w:lang/>
              </w:rPr>
              <w:br/>
              <w:t>2. 像素：</w:t>
            </w:r>
            <w:r>
              <w:rPr>
                <w:rStyle w:val="font41"/>
                <w:rFonts w:ascii="仿宋" w:eastAsia="仿宋" w:hAnsi="仿宋" w:cs="仿宋" w:hint="default"/>
                <w:sz w:val="21"/>
                <w:szCs w:val="21"/>
                <w:lang/>
              </w:rPr>
              <w:t>≥</w:t>
            </w:r>
            <w:r>
              <w:rPr>
                <w:rFonts w:ascii="宋体" w:hAnsi="宋体" w:cs="宋体" w:hint="eastAsia"/>
                <w:color w:val="000000"/>
                <w:kern w:val="0"/>
                <w:szCs w:val="21"/>
                <w:lang/>
              </w:rPr>
              <w:t>600 万；</w:t>
            </w:r>
            <w:r>
              <w:rPr>
                <w:rFonts w:ascii="宋体" w:hAnsi="宋体" w:cs="宋体" w:hint="eastAsia"/>
                <w:color w:val="000000"/>
                <w:kern w:val="0"/>
                <w:szCs w:val="21"/>
                <w:lang/>
              </w:rPr>
              <w:br/>
              <w:t>3. 传感器：CMOS ,  1/2.8 英寸；</w:t>
            </w:r>
            <w:r>
              <w:rPr>
                <w:rFonts w:ascii="宋体" w:hAnsi="宋体" w:cs="宋体" w:hint="eastAsia"/>
                <w:color w:val="000000"/>
                <w:kern w:val="0"/>
                <w:szCs w:val="21"/>
                <w:lang/>
              </w:rPr>
              <w:br/>
              <w:t>4. 光学变焦：</w:t>
            </w:r>
            <w:r>
              <w:rPr>
                <w:rStyle w:val="font41"/>
                <w:rFonts w:ascii="仿宋" w:eastAsia="仿宋" w:hAnsi="仿宋" w:cs="仿宋" w:hint="default"/>
                <w:sz w:val="21"/>
                <w:szCs w:val="21"/>
                <w:lang/>
              </w:rPr>
              <w:t>≥</w:t>
            </w:r>
            <w:r>
              <w:rPr>
                <w:rFonts w:ascii="宋体" w:hAnsi="宋体" w:cs="宋体" w:hint="eastAsia"/>
                <w:color w:val="000000"/>
                <w:kern w:val="0"/>
                <w:szCs w:val="21"/>
                <w:lang/>
              </w:rPr>
              <w:t>23倍；</w:t>
            </w:r>
            <w:r>
              <w:rPr>
                <w:rFonts w:ascii="宋体" w:hAnsi="宋体" w:cs="宋体" w:hint="eastAsia"/>
                <w:color w:val="000000"/>
                <w:kern w:val="0"/>
                <w:szCs w:val="21"/>
                <w:lang/>
              </w:rPr>
              <w:br/>
              <w:t>5. 最低照度：彩色</w:t>
            </w:r>
            <w:r>
              <w:rPr>
                <w:rFonts w:ascii="仿宋" w:eastAsia="仿宋" w:hAnsi="仿宋" w:cs="仿宋" w:hint="eastAsia"/>
                <w:color w:val="000000"/>
                <w:kern w:val="0"/>
                <w:szCs w:val="21"/>
                <w:lang/>
              </w:rPr>
              <w:t>≤</w:t>
            </w:r>
            <w:r>
              <w:rPr>
                <w:rFonts w:ascii="宋体" w:hAnsi="宋体" w:cs="宋体" w:hint="eastAsia"/>
                <w:color w:val="000000"/>
                <w:kern w:val="0"/>
                <w:szCs w:val="21"/>
                <w:lang/>
              </w:rPr>
              <w:t xml:space="preserve"> 0.005 Lux，黑色</w:t>
            </w:r>
            <w:r>
              <w:rPr>
                <w:rFonts w:ascii="仿宋" w:eastAsia="仿宋" w:hAnsi="仿宋" w:cs="仿宋" w:hint="eastAsia"/>
                <w:color w:val="000000"/>
                <w:kern w:val="0"/>
                <w:szCs w:val="21"/>
                <w:lang/>
              </w:rPr>
              <w:t>≤</w:t>
            </w:r>
            <w:r>
              <w:rPr>
                <w:rFonts w:ascii="宋体" w:hAnsi="宋体" w:cs="宋体" w:hint="eastAsia"/>
                <w:color w:val="000000"/>
                <w:kern w:val="0"/>
                <w:szCs w:val="21"/>
                <w:lang/>
              </w:rPr>
              <w:t>0.001 Lux</w:t>
            </w:r>
            <w:r>
              <w:rPr>
                <w:rFonts w:ascii="宋体" w:hAnsi="宋体" w:cs="宋体" w:hint="eastAsia"/>
                <w:color w:val="000000"/>
                <w:kern w:val="0"/>
                <w:szCs w:val="21"/>
                <w:lang/>
              </w:rPr>
              <w:br/>
              <w:t>6. 范围：水平 360°，垂直-15—90°</w:t>
            </w:r>
            <w:r>
              <w:rPr>
                <w:rFonts w:ascii="宋体" w:hAnsi="宋体" w:cs="宋体" w:hint="eastAsia"/>
                <w:color w:val="000000"/>
                <w:kern w:val="0"/>
                <w:szCs w:val="21"/>
                <w:lang/>
              </w:rPr>
              <w:br/>
            </w:r>
            <w:r>
              <w:rPr>
                <w:rFonts w:ascii="宋体" w:hAnsi="宋体" w:cs="宋体" w:hint="eastAsia"/>
                <w:color w:val="000000"/>
                <w:kern w:val="0"/>
                <w:szCs w:val="21"/>
                <w:lang/>
              </w:rPr>
              <w:lastRenderedPageBreak/>
              <w:t>7. 宽动态：支持；</w:t>
            </w:r>
            <w:r>
              <w:rPr>
                <w:rFonts w:ascii="宋体" w:hAnsi="宋体" w:cs="宋体" w:hint="eastAsia"/>
                <w:color w:val="000000"/>
                <w:kern w:val="0"/>
                <w:szCs w:val="21"/>
                <w:lang/>
              </w:rPr>
              <w:br/>
              <w:t>8. 红外补光：</w:t>
            </w:r>
            <w:r>
              <w:rPr>
                <w:rStyle w:val="font41"/>
                <w:rFonts w:ascii="仿宋" w:eastAsia="仿宋" w:hAnsi="仿宋" w:cs="仿宋" w:hint="default"/>
                <w:sz w:val="21"/>
                <w:szCs w:val="21"/>
                <w:lang/>
              </w:rPr>
              <w:t>≥</w:t>
            </w:r>
            <w:r>
              <w:rPr>
                <w:rFonts w:ascii="宋体" w:hAnsi="宋体" w:cs="宋体" w:hint="eastAsia"/>
                <w:color w:val="000000"/>
                <w:kern w:val="0"/>
                <w:szCs w:val="21"/>
                <w:lang/>
              </w:rPr>
              <w:t>150米；</w:t>
            </w:r>
            <w:r>
              <w:rPr>
                <w:rFonts w:ascii="宋体" w:hAnsi="宋体" w:cs="宋体" w:hint="eastAsia"/>
                <w:color w:val="000000"/>
                <w:kern w:val="0"/>
                <w:szCs w:val="21"/>
                <w:lang/>
              </w:rPr>
              <w:br/>
              <w:t>9. 录像格式：支持 H.265/H.264、1080P/720P、30fps 等；</w:t>
            </w:r>
            <w:r>
              <w:rPr>
                <w:rFonts w:ascii="宋体" w:hAnsi="宋体" w:cs="宋体" w:hint="eastAsia"/>
                <w:color w:val="000000"/>
                <w:kern w:val="0"/>
                <w:szCs w:val="21"/>
                <w:lang/>
              </w:rPr>
              <w:br/>
              <w:t>10. 防护等级：IP66；</w:t>
            </w:r>
            <w:r>
              <w:rPr>
                <w:rFonts w:ascii="宋体" w:hAnsi="宋体" w:cs="宋体" w:hint="eastAsia"/>
                <w:color w:val="000000"/>
                <w:kern w:val="0"/>
                <w:szCs w:val="21"/>
                <w:lang/>
              </w:rPr>
              <w:br/>
              <w:t>11. 除雾：支持。</w:t>
            </w:r>
          </w:p>
        </w:tc>
      </w:tr>
    </w:tbl>
    <w:p w:rsidR="00D92CC1" w:rsidRDefault="00D92CC1">
      <w:pPr>
        <w:rPr>
          <w:rFonts w:ascii="宋体" w:hAnsi="宋体" w:cs="宋体"/>
        </w:rPr>
      </w:pPr>
    </w:p>
    <w:sectPr w:rsidR="00D92CC1" w:rsidSect="00D92CC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021B" w:rsidRDefault="00BB021B" w:rsidP="00D92CC1">
      <w:r>
        <w:separator/>
      </w:r>
    </w:p>
  </w:endnote>
  <w:endnote w:type="continuationSeparator" w:id="1">
    <w:p w:rsidR="00BB021B" w:rsidRDefault="00BB021B" w:rsidP="00D92C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76F" w:rsidRDefault="00EA476F">
    <w:pPr>
      <w:pStyle w:val="a9"/>
      <w:framePr w:wrap="around" w:vAnchor="text" w:hAnchor="margin" w:xAlign="center" w:y="1"/>
      <w:rPr>
        <w:rStyle w:val="ad"/>
      </w:rPr>
    </w:pPr>
    <w:r>
      <w:fldChar w:fldCharType="begin"/>
    </w:r>
    <w:r>
      <w:rPr>
        <w:rStyle w:val="ad"/>
      </w:rPr>
      <w:instrText xml:space="preserve">PAGE  </w:instrText>
    </w:r>
    <w:r>
      <w:fldChar w:fldCharType="separate"/>
    </w:r>
    <w:r>
      <w:rPr>
        <w:rStyle w:val="ad"/>
      </w:rPr>
      <w:t>17</w:t>
    </w:r>
    <w:r>
      <w:fldChar w:fldCharType="end"/>
    </w:r>
  </w:p>
  <w:p w:rsidR="00EA476F" w:rsidRDefault="00EA476F">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76F" w:rsidRDefault="00EA476F">
    <w:pPr>
      <w:pStyle w:val="a9"/>
      <w:jc w:val="center"/>
    </w:pPr>
    <w:fldSimple w:instr="PAGE   \* MERGEFORMAT">
      <w:r w:rsidR="007A51D4" w:rsidRPr="007A51D4">
        <w:rPr>
          <w:noProof/>
          <w:lang w:val="zh-CN"/>
        </w:rPr>
        <w:t>2</w:t>
      </w:r>
    </w:fldSimple>
  </w:p>
  <w:p w:rsidR="00EA476F" w:rsidRDefault="00EA476F">
    <w:pPr>
      <w:pStyle w:val="a9"/>
      <w:tabs>
        <w:tab w:val="clear" w:pos="4153"/>
        <w:tab w:val="clear" w:pos="8306"/>
        <w:tab w:val="left" w:pos="557"/>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76F" w:rsidRDefault="00EA476F">
    <w:pPr>
      <w:pStyle w:val="a9"/>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76F" w:rsidRDefault="00EA476F">
    <w:pPr>
      <w:pStyle w:val="a9"/>
      <w:jc w:val="center"/>
    </w:pPr>
    <w:fldSimple w:instr="PAGE   \* MERGEFORMAT">
      <w:r w:rsidR="007A51D4" w:rsidRPr="007A51D4">
        <w:rPr>
          <w:noProof/>
          <w:lang w:val="zh-CN"/>
        </w:rPr>
        <w:t>6</w:t>
      </w:r>
    </w:fldSimple>
  </w:p>
  <w:p w:rsidR="00EA476F" w:rsidRDefault="00EA476F">
    <w:pPr>
      <w:pStyle w:val="a9"/>
      <w:tabs>
        <w:tab w:val="clear" w:pos="4153"/>
        <w:tab w:val="clear" w:pos="8306"/>
        <w:tab w:val="left" w:pos="557"/>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021B" w:rsidRDefault="00BB021B" w:rsidP="00D92CC1">
      <w:r>
        <w:separator/>
      </w:r>
    </w:p>
  </w:footnote>
  <w:footnote w:type="continuationSeparator" w:id="1">
    <w:p w:rsidR="00BB021B" w:rsidRDefault="00BB021B" w:rsidP="00D92C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76F" w:rsidRDefault="00EA476F">
    <w:pPr>
      <w:pStyle w:val="ab"/>
    </w:pPr>
    <w:r>
      <w:rPr>
        <w:noProof/>
      </w:rP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398770" cy="5398770"/>
          <wp:effectExtent l="0" t="0" r="11430" b="11430"/>
          <wp:wrapNone/>
          <wp:docPr id="1" name="WordPictureWatermark801013938" descr="中医院院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801013938" descr="中医院院徽"/>
                  <pic:cNvPicPr>
                    <a:picLocks noChangeAspect="1"/>
                  </pic:cNvPicPr>
                </pic:nvPicPr>
                <pic:blipFill>
                  <a:blip r:embed="rId1">
                    <a:lum bright="69995" contrast="-70001"/>
                  </a:blip>
                  <a:stretch>
                    <a:fillRect/>
                  </a:stretch>
                </pic:blipFill>
                <pic:spPr>
                  <a:xfrm>
                    <a:off x="0" y="0"/>
                    <a:ext cx="5398770" cy="5398770"/>
                  </a:xfrm>
                  <a:prstGeom prst="rect">
                    <a:avLst/>
                  </a:prstGeom>
                  <a:noFill/>
                  <a:ln>
                    <a:noFill/>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76F" w:rsidRDefault="00EA476F"/>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76F" w:rsidRDefault="00EA476F">
    <w:pPr>
      <w:pStyle w:val="ab"/>
    </w:pPr>
    <w:r>
      <w:rPr>
        <w:noProof/>
      </w:rP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398770" cy="5398770"/>
          <wp:effectExtent l="0" t="0" r="11430" b="11430"/>
          <wp:wrapNone/>
          <wp:docPr id="2" name="WordPictureWatermark801013947" descr="中医院院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801013947" descr="中医院院徽"/>
                  <pic:cNvPicPr>
                    <a:picLocks noChangeAspect="1"/>
                  </pic:cNvPicPr>
                </pic:nvPicPr>
                <pic:blipFill>
                  <a:blip r:embed="rId1">
                    <a:lum bright="69995" contrast="-70001"/>
                  </a:blip>
                  <a:stretch>
                    <a:fillRect/>
                  </a:stretch>
                </pic:blipFill>
                <pic:spPr>
                  <a:xfrm>
                    <a:off x="0" y="0"/>
                    <a:ext cx="5398770" cy="5398770"/>
                  </a:xfrm>
                  <a:prstGeom prst="rect">
                    <a:avLst/>
                  </a:prstGeom>
                  <a:noFill/>
                  <a:ln>
                    <a:noFill/>
                  </a:ln>
                </pic:spPr>
              </pic:pic>
            </a:graphicData>
          </a:graphic>
        </wp:anchor>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76F" w:rsidRDefault="00EA476F">
    <w:pPr>
      <w:pStyle w:val="Cha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76F" w:rsidRDefault="00EA476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7E2693D"/>
    <w:multiLevelType w:val="multilevel"/>
    <w:tmpl w:val="B7E2693D"/>
    <w:lvl w:ilvl="0">
      <w:start w:val="3"/>
      <w:numFmt w:val="decimal"/>
      <w:pStyle w:val="3"/>
      <w:lvlText w:val="%1."/>
      <w:lvlJc w:val="left"/>
      <w:pPr>
        <w:ind w:left="425" w:hanging="425"/>
      </w:pPr>
      <w:rPr>
        <w:rFonts w:hint="default"/>
      </w:rPr>
    </w:lvl>
    <w:lvl w:ilvl="1">
      <w:start w:val="1"/>
      <w:numFmt w:val="decimal"/>
      <w:lvlText w:val="%1.%2."/>
      <w:lvlJc w:val="left"/>
      <w:pPr>
        <w:ind w:left="567" w:hanging="567"/>
      </w:pPr>
      <w:rPr>
        <w:rFonts w:ascii="宋体" w:eastAsia="宋体" w:hAnsi="宋体" w:cs="宋体"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172A27"/>
    <w:rsid w:val="00172A27"/>
    <w:rsid w:val="007A51D4"/>
    <w:rsid w:val="00BB021B"/>
    <w:rsid w:val="00D92CC1"/>
    <w:rsid w:val="00EA476F"/>
    <w:rsid w:val="08E6788B"/>
    <w:rsid w:val="0C751247"/>
    <w:rsid w:val="10C06BC3"/>
    <w:rsid w:val="14DE1D5E"/>
    <w:rsid w:val="19121AEA"/>
    <w:rsid w:val="1D012EE0"/>
    <w:rsid w:val="1E230F78"/>
    <w:rsid w:val="1F866481"/>
    <w:rsid w:val="22533F85"/>
    <w:rsid w:val="295B65E9"/>
    <w:rsid w:val="29996E9A"/>
    <w:rsid w:val="29A67816"/>
    <w:rsid w:val="2B8C0664"/>
    <w:rsid w:val="2C634B60"/>
    <w:rsid w:val="2D31054A"/>
    <w:rsid w:val="32A50AA2"/>
    <w:rsid w:val="3CE27149"/>
    <w:rsid w:val="416E3B71"/>
    <w:rsid w:val="45DC052A"/>
    <w:rsid w:val="4A7F6DC7"/>
    <w:rsid w:val="4C12586E"/>
    <w:rsid w:val="570E3261"/>
    <w:rsid w:val="5CD92DF5"/>
    <w:rsid w:val="5D4C034A"/>
    <w:rsid w:val="5FF53C8C"/>
    <w:rsid w:val="608E5F13"/>
    <w:rsid w:val="68712E5D"/>
    <w:rsid w:val="6AC916BC"/>
    <w:rsid w:val="6C8D10DE"/>
    <w:rsid w:val="716D17F3"/>
    <w:rsid w:val="7F8612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envelope return" w:qFormat="1"/>
    <w:lsdException w:name="page number" w:qFormat="1"/>
    <w:lsdException w:name="Title" w:qFormat="1"/>
    <w:lsdException w:name="Default Paragraph Font" w:semiHidden="1" w:qFormat="1"/>
    <w:lsdException w:name="Body Text" w:qFormat="1"/>
    <w:lsdException w:name="Body Text Indent" w:qFormat="1"/>
    <w:lsdException w:name="Subtitle" w:qFormat="1"/>
    <w:lsdException w:name="Date" w:qFormat="1"/>
    <w:lsdException w:name="Body Text First Indent" w:uiPriority="99" w:unhideWhenUsed="1"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D92CC1"/>
    <w:pPr>
      <w:widowControl w:val="0"/>
      <w:jc w:val="both"/>
    </w:pPr>
    <w:rPr>
      <w:kern w:val="2"/>
      <w:sz w:val="21"/>
      <w:szCs w:val="24"/>
    </w:rPr>
  </w:style>
  <w:style w:type="paragraph" w:styleId="1">
    <w:name w:val="heading 1"/>
    <w:basedOn w:val="a"/>
    <w:next w:val="a"/>
    <w:qFormat/>
    <w:rsid w:val="00D92CC1"/>
    <w:pPr>
      <w:spacing w:before="340" w:after="331"/>
      <w:jc w:val="center"/>
      <w:outlineLvl w:val="0"/>
    </w:pPr>
    <w:rPr>
      <w:b/>
      <w:sz w:val="32"/>
    </w:rPr>
  </w:style>
  <w:style w:type="paragraph" w:styleId="20">
    <w:name w:val="heading 2"/>
    <w:basedOn w:val="a"/>
    <w:next w:val="a"/>
    <w:qFormat/>
    <w:rsid w:val="00D92CC1"/>
    <w:pPr>
      <w:spacing w:before="240"/>
      <w:jc w:val="center"/>
      <w:outlineLvl w:val="1"/>
    </w:pPr>
    <w:rPr>
      <w:rFonts w:ascii="黑体"/>
      <w:b/>
      <w:kern w:val="0"/>
      <w:sz w:val="28"/>
    </w:rPr>
  </w:style>
  <w:style w:type="paragraph" w:styleId="3">
    <w:name w:val="heading 3"/>
    <w:basedOn w:val="a"/>
    <w:next w:val="a"/>
    <w:semiHidden/>
    <w:unhideWhenUsed/>
    <w:qFormat/>
    <w:rsid w:val="00D92CC1"/>
    <w:pPr>
      <w:keepNext/>
      <w:keepLines/>
      <w:numPr>
        <w:numId w:val="1"/>
      </w:numPr>
      <w:spacing w:line="413" w:lineRule="auto"/>
      <w:outlineLvl w:val="2"/>
    </w:pPr>
    <w:rPr>
      <w:rFonts w:asciiTheme="minorHAnsi" w:eastAsia="楷体" w:hAnsiTheme="minorHAnsi"/>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4"/>
    <w:qFormat/>
    <w:rsid w:val="00D92CC1"/>
    <w:pPr>
      <w:ind w:firstLineChars="200" w:firstLine="420"/>
    </w:pPr>
  </w:style>
  <w:style w:type="paragraph" w:styleId="a3">
    <w:name w:val="Body Text Indent"/>
    <w:basedOn w:val="a"/>
    <w:qFormat/>
    <w:rsid w:val="00D92CC1"/>
    <w:pPr>
      <w:spacing w:after="120"/>
      <w:ind w:leftChars="200" w:left="420"/>
    </w:pPr>
  </w:style>
  <w:style w:type="paragraph" w:styleId="a4">
    <w:name w:val="Body Text First Indent"/>
    <w:basedOn w:val="a5"/>
    <w:uiPriority w:val="99"/>
    <w:unhideWhenUsed/>
    <w:qFormat/>
    <w:rsid w:val="00D92CC1"/>
    <w:pPr>
      <w:ind w:firstLineChars="100" w:firstLine="420"/>
    </w:pPr>
  </w:style>
  <w:style w:type="paragraph" w:styleId="a5">
    <w:name w:val="Body Text"/>
    <w:basedOn w:val="a"/>
    <w:next w:val="a6"/>
    <w:qFormat/>
    <w:rsid w:val="00D92CC1"/>
  </w:style>
  <w:style w:type="paragraph" w:styleId="a6">
    <w:name w:val="Date"/>
    <w:basedOn w:val="a"/>
    <w:next w:val="a"/>
    <w:qFormat/>
    <w:rsid w:val="00D92CC1"/>
    <w:rPr>
      <w:sz w:val="30"/>
      <w:szCs w:val="20"/>
    </w:rPr>
  </w:style>
  <w:style w:type="paragraph" w:styleId="a7">
    <w:name w:val="Normal Indent"/>
    <w:basedOn w:val="a"/>
    <w:next w:val="a"/>
    <w:uiPriority w:val="99"/>
    <w:qFormat/>
    <w:rsid w:val="00D92CC1"/>
    <w:pPr>
      <w:ind w:firstLine="420"/>
    </w:pPr>
    <w:rPr>
      <w:szCs w:val="20"/>
    </w:rPr>
  </w:style>
  <w:style w:type="paragraph" w:styleId="a8">
    <w:name w:val="annotation text"/>
    <w:basedOn w:val="a"/>
    <w:qFormat/>
    <w:rsid w:val="00D92CC1"/>
    <w:pPr>
      <w:jc w:val="left"/>
    </w:pPr>
  </w:style>
  <w:style w:type="paragraph" w:styleId="a9">
    <w:name w:val="footer"/>
    <w:basedOn w:val="a"/>
    <w:qFormat/>
    <w:rsid w:val="00D92CC1"/>
    <w:pPr>
      <w:tabs>
        <w:tab w:val="center" w:pos="4153"/>
        <w:tab w:val="right" w:pos="8306"/>
      </w:tabs>
      <w:snapToGrid w:val="0"/>
      <w:jc w:val="left"/>
    </w:pPr>
    <w:rPr>
      <w:sz w:val="18"/>
      <w:szCs w:val="18"/>
    </w:rPr>
  </w:style>
  <w:style w:type="paragraph" w:styleId="aa">
    <w:name w:val="envelope return"/>
    <w:basedOn w:val="a"/>
    <w:qFormat/>
    <w:rsid w:val="00D92CC1"/>
    <w:pPr>
      <w:snapToGrid w:val="0"/>
    </w:pPr>
    <w:rPr>
      <w:rFonts w:ascii="Arial" w:hAnsi="Arial"/>
    </w:rPr>
  </w:style>
  <w:style w:type="paragraph" w:styleId="ab">
    <w:name w:val="header"/>
    <w:basedOn w:val="a"/>
    <w:qFormat/>
    <w:rsid w:val="00D92CC1"/>
    <w:pPr>
      <w:pBdr>
        <w:bottom w:val="single" w:sz="6" w:space="1" w:color="auto"/>
      </w:pBdr>
      <w:tabs>
        <w:tab w:val="center" w:pos="4153"/>
        <w:tab w:val="right" w:pos="8306"/>
      </w:tabs>
      <w:snapToGrid w:val="0"/>
      <w:jc w:val="center"/>
    </w:pPr>
    <w:rPr>
      <w:sz w:val="18"/>
      <w:szCs w:val="18"/>
    </w:rPr>
  </w:style>
  <w:style w:type="table" w:styleId="ac">
    <w:name w:val="Table Grid"/>
    <w:basedOn w:val="a1"/>
    <w:uiPriority w:val="39"/>
    <w:qFormat/>
    <w:rsid w:val="00D92CC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page number"/>
    <w:basedOn w:val="a0"/>
    <w:qFormat/>
    <w:rsid w:val="00D92CC1"/>
  </w:style>
  <w:style w:type="paragraph" w:customStyle="1" w:styleId="Char">
    <w:name w:val="Char"/>
    <w:basedOn w:val="a"/>
    <w:qFormat/>
    <w:rsid w:val="00D92CC1"/>
  </w:style>
  <w:style w:type="paragraph" w:customStyle="1" w:styleId="Default">
    <w:name w:val="Default"/>
    <w:next w:val="ae"/>
    <w:uiPriority w:val="99"/>
    <w:qFormat/>
    <w:rsid w:val="00D92CC1"/>
    <w:pPr>
      <w:widowControl w:val="0"/>
      <w:autoSpaceDE w:val="0"/>
      <w:autoSpaceDN w:val="0"/>
      <w:adjustRightInd w:val="0"/>
    </w:pPr>
    <w:rPr>
      <w:rFonts w:ascii="黑体" w:eastAsia="黑体"/>
    </w:rPr>
  </w:style>
  <w:style w:type="paragraph" w:customStyle="1" w:styleId="ae">
    <w:name w:val="大标题"/>
    <w:basedOn w:val="a"/>
    <w:next w:val="2"/>
    <w:uiPriority w:val="99"/>
    <w:qFormat/>
    <w:rsid w:val="00D92CC1"/>
    <w:pPr>
      <w:pageBreakBefore/>
      <w:widowControl/>
      <w:tabs>
        <w:tab w:val="left" w:pos="420"/>
      </w:tabs>
      <w:spacing w:line="360" w:lineRule="auto"/>
      <w:ind w:firstLineChars="200" w:hanging="420"/>
      <w:jc w:val="left"/>
      <w:outlineLvl w:val="0"/>
    </w:pPr>
    <w:rPr>
      <w:b/>
      <w:iCs/>
      <w:kern w:val="0"/>
      <w:sz w:val="44"/>
    </w:rPr>
  </w:style>
  <w:style w:type="paragraph" w:customStyle="1" w:styleId="Char11">
    <w:name w:val="Char11"/>
    <w:basedOn w:val="a"/>
    <w:qFormat/>
    <w:rsid w:val="00D92CC1"/>
  </w:style>
  <w:style w:type="paragraph" w:customStyle="1" w:styleId="xl31">
    <w:name w:val="xl31"/>
    <w:basedOn w:val="a"/>
    <w:qFormat/>
    <w:rsid w:val="00D92CC1"/>
    <w:pPr>
      <w:widowControl/>
      <w:spacing w:before="100" w:beforeAutospacing="1" w:after="100" w:afterAutospacing="1"/>
      <w:jc w:val="center"/>
    </w:pPr>
    <w:rPr>
      <w:rFonts w:ascii="@仿宋_GB2312" w:eastAsia="@仿宋_GB2312" w:hAnsi="@仿宋_GB2312" w:cs="@仿宋_GB2312"/>
      <w:b/>
      <w:bCs/>
      <w:kern w:val="0"/>
      <w:sz w:val="28"/>
      <w:szCs w:val="28"/>
    </w:rPr>
  </w:style>
  <w:style w:type="paragraph" w:customStyle="1" w:styleId="CharCharCharCharCharCharChar1Char">
    <w:name w:val="Char Char Char Char Char Char Char1 Char"/>
    <w:basedOn w:val="a"/>
    <w:qFormat/>
    <w:rsid w:val="00D92CC1"/>
    <w:rPr>
      <w:rFonts w:ascii="Arial" w:hAnsi="Arial" w:cs="Arial"/>
      <w:sz w:val="24"/>
    </w:rPr>
  </w:style>
  <w:style w:type="paragraph" w:customStyle="1" w:styleId="Char0">
    <w:name w:val="Char"/>
    <w:basedOn w:val="a"/>
    <w:qFormat/>
    <w:rsid w:val="00D92CC1"/>
  </w:style>
  <w:style w:type="paragraph" w:customStyle="1" w:styleId="DL">
    <w:name w:val="D&amp;L"/>
    <w:basedOn w:val="ab"/>
    <w:qFormat/>
    <w:rsid w:val="00D92CC1"/>
    <w:pPr>
      <w:pBdr>
        <w:bottom w:val="thinThickSmallGap" w:sz="18" w:space="1" w:color="auto"/>
      </w:pBdr>
      <w:adjustRightInd w:val="0"/>
      <w:snapToGrid/>
      <w:spacing w:line="240" w:lineRule="atLeast"/>
      <w:textAlignment w:val="baseline"/>
    </w:pPr>
    <w:rPr>
      <w:kern w:val="0"/>
      <w:sz w:val="24"/>
      <w:szCs w:val="20"/>
    </w:rPr>
  </w:style>
  <w:style w:type="table" w:customStyle="1" w:styleId="TableNormal">
    <w:name w:val="Table Normal"/>
    <w:unhideWhenUsed/>
    <w:qFormat/>
    <w:rsid w:val="00D92CC1"/>
    <w:tblPr>
      <w:tblCellMar>
        <w:top w:w="0" w:type="dxa"/>
        <w:left w:w="0" w:type="dxa"/>
        <w:bottom w:w="0" w:type="dxa"/>
        <w:right w:w="0" w:type="dxa"/>
      </w:tblCellMar>
    </w:tblPr>
  </w:style>
  <w:style w:type="character" w:customStyle="1" w:styleId="1Char">
    <w:name w:val="标题 1 Char"/>
    <w:basedOn w:val="a0"/>
    <w:qFormat/>
    <w:rsid w:val="00D92CC1"/>
    <w:rPr>
      <w:rFonts w:ascii="宋体" w:eastAsia="宋体" w:hAnsi="Times New Roman" w:cs="Times New Roman"/>
      <w:sz w:val="28"/>
      <w:szCs w:val="24"/>
    </w:rPr>
  </w:style>
  <w:style w:type="character" w:customStyle="1" w:styleId="font31">
    <w:name w:val="font31"/>
    <w:basedOn w:val="a0"/>
    <w:qFormat/>
    <w:rsid w:val="00D92CC1"/>
    <w:rPr>
      <w:rFonts w:ascii="Arial" w:hAnsi="Arial" w:cs="Arial" w:hint="default"/>
      <w:color w:val="000000"/>
      <w:sz w:val="28"/>
      <w:szCs w:val="28"/>
      <w:u w:val="none"/>
    </w:rPr>
  </w:style>
  <w:style w:type="character" w:customStyle="1" w:styleId="font21">
    <w:name w:val="font21"/>
    <w:basedOn w:val="a0"/>
    <w:qFormat/>
    <w:rsid w:val="00D92CC1"/>
    <w:rPr>
      <w:rFonts w:ascii="宋体" w:eastAsia="宋体" w:hAnsi="宋体" w:cs="宋体" w:hint="eastAsia"/>
      <w:color w:val="000000"/>
      <w:sz w:val="28"/>
      <w:szCs w:val="28"/>
      <w:u w:val="none"/>
    </w:rPr>
  </w:style>
  <w:style w:type="character" w:customStyle="1" w:styleId="font51">
    <w:name w:val="font51"/>
    <w:basedOn w:val="a0"/>
    <w:qFormat/>
    <w:rsid w:val="00D92CC1"/>
    <w:rPr>
      <w:rFonts w:ascii="黑体" w:eastAsia="黑体" w:hAnsi="宋体" w:cs="黑体" w:hint="eastAsia"/>
      <w:color w:val="FF0000"/>
      <w:sz w:val="22"/>
      <w:szCs w:val="22"/>
      <w:u w:val="none"/>
    </w:rPr>
  </w:style>
  <w:style w:type="character" w:customStyle="1" w:styleId="font41">
    <w:name w:val="font41"/>
    <w:basedOn w:val="a0"/>
    <w:qFormat/>
    <w:rsid w:val="00D92CC1"/>
    <w:rPr>
      <w:rFonts w:ascii="黑体" w:eastAsia="黑体" w:hAnsi="宋体" w:cs="黑体" w:hint="eastAsia"/>
      <w:color w:val="000000"/>
      <w:sz w:val="22"/>
      <w:szCs w:val="22"/>
      <w:u w:val="none"/>
    </w:rPr>
  </w:style>
  <w:style w:type="paragraph" w:customStyle="1" w:styleId="TableText">
    <w:name w:val="Table Text"/>
    <w:basedOn w:val="a"/>
    <w:semiHidden/>
    <w:qFormat/>
    <w:rsid w:val="00D92CC1"/>
    <w:rPr>
      <w:rFonts w:ascii="宋体" w:hAnsi="宋体" w:cs="宋体"/>
      <w:sz w:val="24"/>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22</Pages>
  <Words>1032</Words>
  <Characters>5885</Characters>
  <Application>Microsoft Office Word</Application>
  <DocSecurity>0</DocSecurity>
  <Lines>49</Lines>
  <Paragraphs>13</Paragraphs>
  <ScaleCrop>false</ScaleCrop>
  <Company>Microsoft</Company>
  <LinksUpToDate>false</LinksUpToDate>
  <CharactersWithSpaces>6904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lenovo</cp:lastModifiedBy>
  <cp:revision>2</cp:revision>
  <dcterms:created xsi:type="dcterms:W3CDTF">2025-11-26T00:58:00Z</dcterms:created>
  <dcterms:modified xsi:type="dcterms:W3CDTF">2025-11-26T00:58:00Z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19F569E9C54448F3A6984946B0462361_13</vt:lpwstr>
  </property>
  <property fmtid="{D5CDD505-2E9C-101B-9397-08002B2CF9AE}" pid="4" name="KSOTemplateDocerSaveRecord">
    <vt:lpwstr>eyJoZGlkIjoiYWZlYjYzZWRiMzczOTIzYWZiMmY1ZWYzMGE0NzkxY2QiLCJ1c2VySWQiOiI0Nzk1MzU4MjkifQ==</vt:lpwstr>
  </property>
</Properties>
</file>