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31E71">
      <w:pPr>
        <w:jc w:val="center"/>
        <w:rPr>
          <w:rFonts w:hint="default" w:ascii="微软雅黑" w:hAnsi="微软雅黑" w:eastAsia="微软雅黑"/>
          <w:b/>
          <w:sz w:val="32"/>
          <w:szCs w:val="40"/>
          <w:lang w:val="en-US"/>
        </w:rPr>
      </w:pPr>
      <w:r>
        <w:rPr>
          <w:rFonts w:ascii="微软雅黑" w:hAnsi="微软雅黑" w:eastAsia="微软雅黑"/>
          <w:b/>
          <w:sz w:val="32"/>
          <w:szCs w:val="40"/>
        </w:rPr>
        <w:t xml:space="preserve"> </w:t>
      </w:r>
      <w:r>
        <w:rPr>
          <w:rFonts w:hint="eastAsia" w:ascii="微软雅黑" w:hAnsi="微软雅黑" w:eastAsia="微软雅黑"/>
          <w:b/>
          <w:sz w:val="32"/>
          <w:szCs w:val="40"/>
          <w:lang w:val="en-US" w:eastAsia="zh-CN"/>
        </w:rPr>
        <w:t>磁共振弹性成像</w:t>
      </w:r>
      <w:bookmarkStart w:id="0" w:name="_GoBack"/>
      <w:bookmarkEnd w:id="0"/>
      <w:r>
        <w:rPr>
          <w:rFonts w:hint="eastAsia" w:ascii="微软雅黑" w:hAnsi="微软雅黑" w:eastAsia="微软雅黑"/>
          <w:b/>
          <w:sz w:val="32"/>
          <w:szCs w:val="40"/>
          <w:lang w:val="en-US" w:eastAsia="zh-CN"/>
        </w:rPr>
        <w:t>技术要求</w:t>
      </w:r>
    </w:p>
    <w:p w14:paraId="3FEC2CEA">
      <w:pPr>
        <w:pStyle w:val="18"/>
        <w:ind w:left="0" w:leftChars="0" w:firstLine="280" w:firstLineChars="100"/>
        <w:rPr>
          <w:rFonts w:ascii="微软雅黑" w:hAnsi="微软雅黑" w:eastAsia="微软雅黑"/>
          <w:b/>
          <w:bCs/>
          <w:sz w:val="28"/>
          <w:szCs w:val="36"/>
        </w:rPr>
      </w:pPr>
      <w:r>
        <w:rPr>
          <w:rFonts w:hint="eastAsia" w:ascii="微软雅黑" w:hAnsi="微软雅黑" w:eastAsia="微软雅黑"/>
          <w:b/>
          <w:bCs/>
          <w:sz w:val="28"/>
          <w:szCs w:val="36"/>
        </w:rPr>
        <w:t>性能参数：</w:t>
      </w:r>
    </w:p>
    <w:tbl>
      <w:tblPr>
        <w:tblStyle w:val="12"/>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466"/>
        <w:gridCol w:w="4938"/>
        <w:gridCol w:w="1240"/>
      </w:tblGrid>
      <w:tr w14:paraId="426F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29019A0">
            <w:pPr>
              <w:pStyle w:val="18"/>
              <w:ind w:firstLine="0" w:firstLineChars="0"/>
              <w:jc w:val="both"/>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序号</w:t>
            </w:r>
          </w:p>
        </w:tc>
        <w:tc>
          <w:tcPr>
            <w:tcW w:w="2466" w:type="dxa"/>
            <w:vAlign w:val="center"/>
          </w:tcPr>
          <w:p w14:paraId="63E4EABB">
            <w:pPr>
              <w:pStyle w:val="18"/>
              <w:ind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w:t>
            </w:r>
          </w:p>
        </w:tc>
        <w:tc>
          <w:tcPr>
            <w:tcW w:w="4938" w:type="dxa"/>
            <w:vAlign w:val="center"/>
          </w:tcPr>
          <w:p w14:paraId="42EB98F6">
            <w:pPr>
              <w:pStyle w:val="18"/>
              <w:ind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具体参数</w:t>
            </w:r>
          </w:p>
        </w:tc>
        <w:tc>
          <w:tcPr>
            <w:tcW w:w="1240" w:type="dxa"/>
            <w:vAlign w:val="center"/>
          </w:tcPr>
          <w:p w14:paraId="7BFE6528">
            <w:pPr>
              <w:pStyle w:val="18"/>
              <w:ind w:firstLine="0" w:firstLineChars="0"/>
              <w:jc w:val="both"/>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是否提供</w:t>
            </w:r>
          </w:p>
        </w:tc>
      </w:tr>
      <w:tr w14:paraId="0E72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90495AC">
            <w:pPr>
              <w:pStyle w:val="18"/>
              <w:spacing w:line="240" w:lineRule="auto"/>
              <w:ind w:firstLine="0" w:firstLineChars="0"/>
              <w:jc w:val="both"/>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2466" w:type="dxa"/>
            <w:vAlign w:val="center"/>
          </w:tcPr>
          <w:p w14:paraId="0944E5E5">
            <w:pPr>
              <w:pStyle w:val="18"/>
              <w:spacing w:line="24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硬件兼容性</w:t>
            </w:r>
          </w:p>
        </w:tc>
        <w:tc>
          <w:tcPr>
            <w:tcW w:w="4938" w:type="dxa"/>
            <w:vAlign w:val="center"/>
          </w:tcPr>
          <w:p w14:paraId="2822B853">
            <w:pPr>
              <w:keepNext w:val="0"/>
              <w:keepLines w:val="0"/>
              <w:widowControl/>
              <w:suppressLineNumbers w:val="0"/>
              <w:spacing w:line="240" w:lineRule="auto"/>
              <w:ind w:firstLine="480" w:firstLineChars="200"/>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与</w:t>
            </w:r>
            <w:r>
              <w:rPr>
                <w:rFonts w:hint="eastAsia" w:ascii="宋体" w:hAnsi="宋体" w:eastAsia="宋体" w:cs="宋体"/>
                <w:kern w:val="0"/>
                <w:sz w:val="24"/>
                <w:szCs w:val="24"/>
                <w:lang w:val="en-US" w:eastAsia="zh-CN" w:bidi="ar"/>
              </w:rPr>
              <w:t>联影 3.0T 磁共振 U870 的磁体、梯度系统、射频系统等硬件完美兼容，确保安装后不影响原磁共振设备的正常运行，且无硬件冲突或干扰。</w:t>
            </w:r>
          </w:p>
          <w:p w14:paraId="09026155">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弹性成像设备的连接接口应与 U870 的数据传输接口完全匹配，支持高速、稳定的数据交互，保证图像数据传输的准确性和及时性。</w:t>
            </w:r>
          </w:p>
        </w:tc>
        <w:tc>
          <w:tcPr>
            <w:tcW w:w="1240" w:type="dxa"/>
            <w:vAlign w:val="center"/>
          </w:tcPr>
          <w:p w14:paraId="5B69E74D">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7ED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049E334">
            <w:pPr>
              <w:pStyle w:val="18"/>
              <w:spacing w:line="240" w:lineRule="auto"/>
              <w:ind w:firstLine="0" w:firstLineChars="0"/>
              <w:jc w:val="both"/>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2466" w:type="dxa"/>
            <w:vAlign w:val="center"/>
          </w:tcPr>
          <w:p w14:paraId="7486D8F5">
            <w:pPr>
              <w:pStyle w:val="18"/>
              <w:spacing w:line="240" w:lineRule="auto"/>
              <w:ind w:firstLine="0" w:firstLine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软件兼容性</w:t>
            </w:r>
          </w:p>
        </w:tc>
        <w:tc>
          <w:tcPr>
            <w:tcW w:w="4938" w:type="dxa"/>
            <w:vAlign w:val="center"/>
          </w:tcPr>
          <w:p w14:paraId="37F2D103">
            <w:pPr>
              <w:keepNext w:val="0"/>
              <w:keepLines w:val="0"/>
              <w:widowControl/>
              <w:suppressLineNumbers w:val="0"/>
              <w:spacing w:line="240" w:lineRule="auto"/>
              <w:ind w:firstLine="480" w:firstLineChars="200"/>
              <w:jc w:val="both"/>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能够与联影 U870 的操作软件和图像后处理软件无缝集成。</w:t>
            </w:r>
          </w:p>
          <w:p w14:paraId="18B42610">
            <w:pPr>
              <w:keepNext w:val="0"/>
              <w:keepLines w:val="0"/>
              <w:widowControl/>
              <w:suppressLineNumbers w:val="0"/>
              <w:spacing w:line="240" w:lineRule="auto"/>
              <w:ind w:firstLine="480" w:firstLineChars="200"/>
              <w:jc w:val="both"/>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兼容 U870 的软件升级功能，确保在 U870 软件更新后，弹性成像设备仍能正常工作，且功能不受影响。</w:t>
            </w:r>
          </w:p>
          <w:p w14:paraId="4A8868A9">
            <w:pPr>
              <w:keepNext w:val="0"/>
              <w:keepLines w:val="0"/>
              <w:widowControl/>
              <w:suppressLineNumbers w:val="0"/>
              <w:spacing w:line="240" w:lineRule="auto"/>
              <w:ind w:firstLine="480" w:firstLineChars="200"/>
              <w:jc w:val="both"/>
              <w:rPr>
                <w:rFonts w:hint="eastAsia" w:ascii="宋体" w:hAnsi="宋体" w:cs="宋体"/>
                <w:kern w:val="0"/>
                <w:sz w:val="24"/>
                <w:szCs w:val="24"/>
                <w:lang w:val="en-US" w:eastAsia="zh-CN" w:bidi="ar"/>
              </w:rPr>
            </w:pPr>
          </w:p>
        </w:tc>
        <w:tc>
          <w:tcPr>
            <w:tcW w:w="1240" w:type="dxa"/>
            <w:vAlign w:val="center"/>
          </w:tcPr>
          <w:p w14:paraId="15751CC2">
            <w:pPr>
              <w:keepNext w:val="0"/>
              <w:keepLines w:val="0"/>
              <w:widowControl/>
              <w:suppressLineNumbers w:val="0"/>
              <w:spacing w:line="240" w:lineRule="auto"/>
              <w:jc w:val="both"/>
              <w:rPr>
                <w:rFonts w:hint="eastAsia" w:ascii="宋体" w:hAnsi="宋体" w:cs="宋体"/>
                <w:kern w:val="0"/>
                <w:sz w:val="24"/>
                <w:szCs w:val="24"/>
                <w:lang w:val="en-US" w:eastAsia="zh-CN" w:bidi="ar"/>
              </w:rPr>
            </w:pPr>
            <w:r>
              <w:rPr>
                <w:rFonts w:hint="eastAsia" w:ascii="宋体" w:hAnsi="宋体" w:cs="宋体"/>
                <w:b/>
                <w:bCs/>
                <w:sz w:val="24"/>
                <w:szCs w:val="24"/>
                <w:lang w:val="en-US" w:eastAsia="zh-CN"/>
              </w:rPr>
              <w:t>提供</w:t>
            </w:r>
          </w:p>
        </w:tc>
      </w:tr>
      <w:tr w14:paraId="2589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72AE2E7D">
            <w:pPr>
              <w:pStyle w:val="18"/>
              <w:spacing w:line="240" w:lineRule="auto"/>
              <w:ind w:firstLine="0" w:firstLineChars="0"/>
              <w:jc w:val="both"/>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2466" w:type="dxa"/>
            <w:vAlign w:val="center"/>
          </w:tcPr>
          <w:p w14:paraId="5857C8BB">
            <w:pPr>
              <w:pStyle w:val="18"/>
              <w:spacing w:line="240" w:lineRule="auto"/>
              <w:ind w:firstLine="0" w:firstLineChars="0"/>
              <w:jc w:val="both"/>
              <w:rPr>
                <w:rFonts w:hint="eastAsia"/>
                <w:sz w:val="21"/>
                <w:szCs w:val="24"/>
              </w:rPr>
            </w:pPr>
            <w:r>
              <w:rPr>
                <w:rFonts w:hint="eastAsia" w:ascii="宋体" w:hAnsi="宋体" w:eastAsia="宋体" w:cs="宋体"/>
                <w:kern w:val="0"/>
                <w:sz w:val="24"/>
                <w:szCs w:val="24"/>
                <w:lang w:val="en-US" w:eastAsia="zh-CN" w:bidi="ar"/>
              </w:rPr>
              <w:t>提供配合专用硬件使用</w:t>
            </w:r>
          </w:p>
        </w:tc>
        <w:tc>
          <w:tcPr>
            <w:tcW w:w="4938" w:type="dxa"/>
            <w:vAlign w:val="center"/>
          </w:tcPr>
          <w:p w14:paraId="39507440">
            <w:pPr>
              <w:keepNext w:val="0"/>
              <w:keepLines w:val="0"/>
              <w:widowControl/>
              <w:suppressLineNumbers w:val="0"/>
              <w:spacing w:line="240" w:lineRule="auto"/>
              <w:ind w:firstLine="480" w:firstLineChars="200"/>
              <w:jc w:val="both"/>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为能在联影 3.0T 磁共振 U870 上正常进行弹性成像功能，提供相应磁共振弹性成像配套硬件，包括且不限于：剪切波产生装置的主动驱动器、被动驱动器、导管、磁共振弹性成像配套装置Elastography Kit、气动激励装置气管、MRE电源线、780 MRE 到 EEC TOP X82 同轴线、PDU接MRE线缆、PWDT到FP射频线射频同轴线等。</w:t>
            </w:r>
          </w:p>
          <w:p w14:paraId="5D32C492">
            <w:pPr>
              <w:keepNext w:val="0"/>
              <w:keepLines w:val="0"/>
              <w:widowControl/>
              <w:suppressLineNumbers w:val="0"/>
              <w:spacing w:line="240" w:lineRule="auto"/>
              <w:ind w:firstLine="480" w:firstLineChars="200"/>
              <w:jc w:val="both"/>
              <w:rPr>
                <w:rFonts w:hint="eastAsia" w:ascii="宋体" w:hAnsi="宋体" w:cs="宋体"/>
                <w:kern w:val="0"/>
                <w:sz w:val="24"/>
                <w:szCs w:val="24"/>
                <w:lang w:val="en-US" w:eastAsia="zh-CN" w:bidi="ar"/>
              </w:rPr>
            </w:pPr>
          </w:p>
        </w:tc>
        <w:tc>
          <w:tcPr>
            <w:tcW w:w="1240" w:type="dxa"/>
            <w:vAlign w:val="center"/>
          </w:tcPr>
          <w:p w14:paraId="35692500">
            <w:pPr>
              <w:keepNext w:val="0"/>
              <w:keepLines w:val="0"/>
              <w:widowControl/>
              <w:suppressLineNumbers w:val="0"/>
              <w:spacing w:line="240" w:lineRule="auto"/>
              <w:jc w:val="both"/>
              <w:rPr>
                <w:rFonts w:hint="eastAsia" w:ascii="宋体" w:hAnsi="宋体" w:cs="宋体"/>
                <w:kern w:val="0"/>
                <w:sz w:val="24"/>
                <w:szCs w:val="24"/>
                <w:lang w:val="en-US" w:eastAsia="zh-CN" w:bidi="ar"/>
              </w:rPr>
            </w:pPr>
            <w:r>
              <w:rPr>
                <w:rFonts w:hint="eastAsia" w:ascii="宋体" w:hAnsi="宋体" w:cs="宋体"/>
                <w:b/>
                <w:bCs/>
                <w:sz w:val="24"/>
                <w:szCs w:val="24"/>
                <w:lang w:val="en-US" w:eastAsia="zh-CN"/>
              </w:rPr>
              <w:t>提供</w:t>
            </w:r>
          </w:p>
        </w:tc>
      </w:tr>
      <w:tr w14:paraId="060D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04903A5D">
            <w:pPr>
              <w:pStyle w:val="18"/>
              <w:spacing w:line="240" w:lineRule="auto"/>
              <w:ind w:firstLine="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2466" w:type="dxa"/>
            <w:vAlign w:val="center"/>
          </w:tcPr>
          <w:p w14:paraId="602F60F8">
            <w:pPr>
              <w:pStyle w:val="18"/>
              <w:spacing w:line="24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振动频率</w:t>
            </w:r>
          </w:p>
        </w:tc>
        <w:tc>
          <w:tcPr>
            <w:tcW w:w="4938" w:type="dxa"/>
            <w:vAlign w:val="center"/>
          </w:tcPr>
          <w:p w14:paraId="74AEFBAC">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60±0.05Hz</w:t>
            </w:r>
          </w:p>
        </w:tc>
        <w:tc>
          <w:tcPr>
            <w:tcW w:w="1240" w:type="dxa"/>
            <w:vAlign w:val="center"/>
          </w:tcPr>
          <w:p w14:paraId="768AE0C1">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38C2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59B4BCC4">
            <w:pPr>
              <w:keepNext w:val="0"/>
              <w:keepLines w:val="0"/>
              <w:widowControl/>
              <w:suppressLineNumbers w:val="0"/>
              <w:spacing w:line="240" w:lineRule="auto"/>
              <w:jc w:val="both"/>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p>
        </w:tc>
        <w:tc>
          <w:tcPr>
            <w:tcW w:w="2466" w:type="dxa"/>
            <w:vAlign w:val="center"/>
          </w:tcPr>
          <w:p w14:paraId="147ADFA2">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振动幅度稳定性</w:t>
            </w:r>
          </w:p>
        </w:tc>
        <w:tc>
          <w:tcPr>
            <w:tcW w:w="4938" w:type="dxa"/>
            <w:vAlign w:val="center"/>
          </w:tcPr>
          <w:p w14:paraId="50EE7900">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≤5%</w:t>
            </w:r>
          </w:p>
        </w:tc>
        <w:tc>
          <w:tcPr>
            <w:tcW w:w="1240" w:type="dxa"/>
            <w:vAlign w:val="center"/>
          </w:tcPr>
          <w:p w14:paraId="5E8C5B3A">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69E2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7465A55F">
            <w:pPr>
              <w:keepNext w:val="0"/>
              <w:keepLines w:val="0"/>
              <w:widowControl/>
              <w:suppressLineNumbers w:val="0"/>
              <w:spacing w:line="240" w:lineRule="auto"/>
              <w:jc w:val="both"/>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6</w:t>
            </w:r>
          </w:p>
        </w:tc>
        <w:tc>
          <w:tcPr>
            <w:tcW w:w="2466" w:type="dxa"/>
            <w:vAlign w:val="center"/>
          </w:tcPr>
          <w:p w14:paraId="5A4D8C29">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弹性值</w:t>
            </w:r>
          </w:p>
        </w:tc>
        <w:tc>
          <w:tcPr>
            <w:tcW w:w="4938" w:type="dxa"/>
            <w:vAlign w:val="center"/>
          </w:tcPr>
          <w:p w14:paraId="0FEB712E">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通过弹性成像功能测得的测试模具弹性值应符合标称值（3.0 kPa±1kPa）</w:t>
            </w:r>
          </w:p>
        </w:tc>
        <w:tc>
          <w:tcPr>
            <w:tcW w:w="1240" w:type="dxa"/>
            <w:vAlign w:val="center"/>
          </w:tcPr>
          <w:p w14:paraId="74DBCE0C">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6426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1197871B">
            <w:pPr>
              <w:keepNext w:val="0"/>
              <w:keepLines w:val="0"/>
              <w:widowControl/>
              <w:suppressLineNumbers w:val="0"/>
              <w:spacing w:line="240" w:lineRule="auto"/>
              <w:jc w:val="both"/>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p>
        </w:tc>
        <w:tc>
          <w:tcPr>
            <w:tcW w:w="2466" w:type="dxa"/>
            <w:vAlign w:val="center"/>
          </w:tcPr>
          <w:p w14:paraId="0F8567B5">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稳定性</w:t>
            </w:r>
          </w:p>
        </w:tc>
        <w:tc>
          <w:tcPr>
            <w:tcW w:w="4938" w:type="dxa"/>
            <w:vAlign w:val="center"/>
          </w:tcPr>
          <w:p w14:paraId="63FD0DE9">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通过弹性成像功能测试模具弹性值，连续10次测得的弹性值稳定性≤5%</w:t>
            </w:r>
          </w:p>
        </w:tc>
        <w:tc>
          <w:tcPr>
            <w:tcW w:w="1240" w:type="dxa"/>
            <w:vAlign w:val="center"/>
          </w:tcPr>
          <w:p w14:paraId="6BD66B72">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66E7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FAB971B">
            <w:pPr>
              <w:keepNext w:val="0"/>
              <w:keepLines w:val="0"/>
              <w:widowControl/>
              <w:suppressLineNumbers w:val="0"/>
              <w:spacing w:line="240" w:lineRule="auto"/>
              <w:jc w:val="both"/>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p>
        </w:tc>
        <w:tc>
          <w:tcPr>
            <w:tcW w:w="2466" w:type="dxa"/>
            <w:vAlign w:val="center"/>
          </w:tcPr>
          <w:p w14:paraId="215A2BEC">
            <w:pPr>
              <w:keepNext w:val="0"/>
              <w:keepLines w:val="0"/>
              <w:widowControl/>
              <w:suppressLineNumbers w:val="0"/>
              <w:spacing w:line="240" w:lineRule="auto"/>
              <w:jc w:val="both"/>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
              </w:rPr>
              <w:t>图像</w:t>
            </w:r>
            <w:r>
              <w:rPr>
                <w:rFonts w:hint="eastAsia" w:ascii="宋体" w:hAnsi="宋体" w:cs="宋体"/>
                <w:kern w:val="0"/>
                <w:sz w:val="24"/>
                <w:szCs w:val="24"/>
                <w:lang w:val="en-US" w:eastAsia="zh-CN" w:bidi="ar"/>
              </w:rPr>
              <w:t>信噪比</w:t>
            </w:r>
          </w:p>
        </w:tc>
        <w:tc>
          <w:tcPr>
            <w:tcW w:w="4938" w:type="dxa"/>
            <w:vAlign w:val="center"/>
          </w:tcPr>
          <w:p w14:paraId="12EE92A0">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运行epi_se_mre序列，并使用超柔体线圈-24/脊柱线圈-</w:t>
            </w:r>
            <w:r>
              <w:rPr>
                <w:rFonts w:hint="eastAsia" w:ascii="宋体" w:hAnsi="宋体" w:cs="宋体"/>
                <w:kern w:val="0"/>
                <w:sz w:val="24"/>
                <w:szCs w:val="24"/>
                <w:lang w:val="en-US" w:eastAsia="zh-CN" w:bidi="ar"/>
              </w:rPr>
              <w:t>32</w:t>
            </w:r>
            <w:r>
              <w:rPr>
                <w:rFonts w:hint="eastAsia" w:ascii="宋体" w:hAnsi="宋体" w:eastAsia="宋体" w:cs="宋体"/>
                <w:kern w:val="0"/>
                <w:sz w:val="24"/>
                <w:szCs w:val="24"/>
                <w:lang w:val="en-US" w:eastAsia="zh-CN" w:bidi="ar"/>
              </w:rPr>
              <w:t>进行成像扫描图像的信噪比应≥60</w:t>
            </w:r>
          </w:p>
        </w:tc>
        <w:tc>
          <w:tcPr>
            <w:tcW w:w="1240" w:type="dxa"/>
            <w:vAlign w:val="center"/>
          </w:tcPr>
          <w:p w14:paraId="51F8A8AD">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4B18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2577A24">
            <w:pPr>
              <w:keepNext w:val="0"/>
              <w:keepLines w:val="0"/>
              <w:widowControl/>
              <w:suppressLineNumbers w:val="0"/>
              <w:spacing w:line="240" w:lineRule="auto"/>
              <w:jc w:val="both"/>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2466" w:type="dxa"/>
            <w:vAlign w:val="center"/>
          </w:tcPr>
          <w:p w14:paraId="7BB44427">
            <w:pPr>
              <w:keepNext w:val="0"/>
              <w:keepLines w:val="0"/>
              <w:widowControl/>
              <w:suppressLineNumbers w:val="0"/>
              <w:spacing w:line="24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图像均匀性</w:t>
            </w:r>
          </w:p>
        </w:tc>
        <w:tc>
          <w:tcPr>
            <w:tcW w:w="4938" w:type="dxa"/>
            <w:vAlign w:val="center"/>
          </w:tcPr>
          <w:p w14:paraId="330D8748">
            <w:pPr>
              <w:keepNext w:val="0"/>
              <w:keepLines w:val="0"/>
              <w:widowControl/>
              <w:suppressLineNumbers w:val="0"/>
              <w:spacing w:line="24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运行epi_se_mre序列，并使用超柔体线圈-24/脊柱线圈-</w:t>
            </w:r>
            <w:r>
              <w:rPr>
                <w:rFonts w:hint="eastAsia" w:ascii="宋体" w:hAnsi="宋体" w:cs="宋体"/>
                <w:kern w:val="0"/>
                <w:sz w:val="24"/>
                <w:szCs w:val="24"/>
                <w:lang w:val="en-US" w:eastAsia="zh-CN" w:bidi="ar"/>
              </w:rPr>
              <w:t>32</w:t>
            </w:r>
            <w:r>
              <w:rPr>
                <w:rFonts w:hint="eastAsia" w:ascii="宋体" w:hAnsi="宋体" w:eastAsia="宋体" w:cs="宋体"/>
                <w:kern w:val="0"/>
                <w:sz w:val="24"/>
                <w:szCs w:val="24"/>
                <w:lang w:val="en-US" w:eastAsia="zh-CN" w:bidi="ar"/>
              </w:rPr>
              <w:t>进行成像扫描图像的均匀性≥80%</w:t>
            </w:r>
          </w:p>
        </w:tc>
        <w:tc>
          <w:tcPr>
            <w:tcW w:w="1240" w:type="dxa"/>
            <w:vAlign w:val="center"/>
          </w:tcPr>
          <w:p w14:paraId="7B2CCE6C">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r w14:paraId="2C73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14:paraId="064BB52C">
            <w:pPr>
              <w:keepNext w:val="0"/>
              <w:keepLines w:val="0"/>
              <w:widowControl/>
              <w:suppressLineNumbers w:val="0"/>
              <w:spacing w:line="240" w:lineRule="auto"/>
              <w:jc w:val="both"/>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p>
        </w:tc>
        <w:tc>
          <w:tcPr>
            <w:tcW w:w="2466" w:type="dxa"/>
            <w:shd w:val="clear" w:color="auto" w:fill="auto"/>
            <w:vAlign w:val="center"/>
          </w:tcPr>
          <w:p w14:paraId="26C0AB9C">
            <w:pPr>
              <w:keepNext w:val="0"/>
              <w:keepLines w:val="0"/>
              <w:widowControl/>
              <w:suppressLineNumbers w:val="0"/>
              <w:spacing w:line="240" w:lineRule="auto"/>
              <w:jc w:val="both"/>
              <w:rPr>
                <w:rFonts w:hint="default"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同步触发响应时间</w:t>
            </w:r>
          </w:p>
        </w:tc>
        <w:tc>
          <w:tcPr>
            <w:tcW w:w="4938" w:type="dxa"/>
            <w:shd w:val="clear" w:color="auto" w:fill="auto"/>
            <w:vAlign w:val="center"/>
          </w:tcPr>
          <w:p w14:paraId="2F266BCC">
            <w:pPr>
              <w:keepNext w:val="0"/>
              <w:keepLines w:val="0"/>
              <w:widowControl/>
              <w:suppressLineNumbers w:val="0"/>
              <w:spacing w:line="240" w:lineRule="auto"/>
              <w:jc w:val="both"/>
              <w:rPr>
                <w:rFonts w:hint="default"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磁共振弹性成像装置的触发响应时间应≤50ms</w:t>
            </w:r>
          </w:p>
        </w:tc>
        <w:tc>
          <w:tcPr>
            <w:tcW w:w="1240" w:type="dxa"/>
            <w:shd w:val="clear" w:color="auto" w:fill="auto"/>
            <w:vAlign w:val="center"/>
          </w:tcPr>
          <w:p w14:paraId="17525DA9">
            <w:pPr>
              <w:keepNext w:val="0"/>
              <w:keepLines w:val="0"/>
              <w:widowControl/>
              <w:suppressLineNumbers w:val="0"/>
              <w:spacing w:line="240" w:lineRule="auto"/>
              <w:jc w:val="both"/>
              <w:rPr>
                <w:rFonts w:hint="eastAsia" w:ascii="宋体" w:hAnsi="宋体" w:eastAsia="宋体" w:cs="宋体"/>
                <w:kern w:val="0"/>
                <w:sz w:val="24"/>
                <w:szCs w:val="24"/>
                <w:lang w:val="en-US" w:eastAsia="zh-CN" w:bidi="ar"/>
              </w:rPr>
            </w:pPr>
            <w:r>
              <w:rPr>
                <w:rFonts w:hint="eastAsia" w:ascii="宋体" w:hAnsi="宋体" w:cs="宋体"/>
                <w:b/>
                <w:bCs/>
                <w:sz w:val="24"/>
                <w:szCs w:val="24"/>
                <w:lang w:val="en-US" w:eastAsia="zh-CN"/>
              </w:rPr>
              <w:t>提供</w:t>
            </w:r>
          </w:p>
        </w:tc>
      </w:tr>
    </w:tbl>
    <w:p w14:paraId="2DC80BB0">
      <w:pPr>
        <w:pStyle w:val="18"/>
        <w:ind w:left="0" w:leftChars="0" w:firstLine="0" w:firstLineChars="0"/>
        <w:rPr>
          <w:rFonts w:hint="default" w:ascii="微软雅黑" w:hAnsi="微软雅黑" w:eastAsia="微软雅黑"/>
          <w:lang w:val="en-US" w:eastAsia="zh-CN"/>
        </w:rPr>
      </w:pPr>
    </w:p>
    <w:sectPr>
      <w:headerReference r:id="rId4" w:type="first"/>
      <w:footerReference r:id="rId5" w:type="default"/>
      <w:headerReference r:id="rId3" w:type="even"/>
      <w:pgSz w:w="11906" w:h="16838"/>
      <w:pgMar w:top="2181" w:right="1106" w:bottom="1558" w:left="1259" w:header="779" w:footer="2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C49A">
    <w:pPr>
      <w:pStyle w:val="6"/>
      <w:spacing w:line="200" w:lineRule="exact"/>
      <w:rPr>
        <w:rFonts w:ascii="Arial" w:hAnsi="Arial" w:eastAsia="微软雅黑" w:cs="Arial"/>
        <w:color w:val="333333"/>
        <w:sz w:val="11"/>
        <w:szCs w:val="13"/>
      </w:rPr>
    </w:pPr>
    <w:r>
      <w:rPr>
        <w:rStyle w:val="14"/>
        <w:rFonts w:ascii="微软雅黑" w:hAnsi="微软雅黑" w:eastAsia="微软雅黑"/>
        <w:color w:val="333333"/>
        <w:sz w:val="13"/>
        <w:szCs w:val="15"/>
      </w:rPr>
      <w:fldChar w:fldCharType="begin"/>
    </w:r>
    <w:r>
      <w:rPr>
        <w:rStyle w:val="14"/>
        <w:rFonts w:ascii="微软雅黑" w:hAnsi="微软雅黑" w:eastAsia="微软雅黑"/>
        <w:color w:val="333333"/>
        <w:sz w:val="13"/>
        <w:szCs w:val="15"/>
      </w:rPr>
      <w:instrText xml:space="preserve"> PAGE </w:instrText>
    </w:r>
    <w:r>
      <w:rPr>
        <w:rStyle w:val="14"/>
        <w:rFonts w:ascii="微软雅黑" w:hAnsi="微软雅黑" w:eastAsia="微软雅黑"/>
        <w:color w:val="333333"/>
        <w:sz w:val="13"/>
        <w:szCs w:val="15"/>
      </w:rPr>
      <w:fldChar w:fldCharType="separate"/>
    </w:r>
    <w:r>
      <w:rPr>
        <w:rStyle w:val="14"/>
        <w:rFonts w:ascii="微软雅黑" w:hAnsi="微软雅黑" w:eastAsia="微软雅黑"/>
        <w:color w:val="333333"/>
        <w:sz w:val="13"/>
        <w:szCs w:val="15"/>
      </w:rPr>
      <w:t>2</w:t>
    </w:r>
    <w:r>
      <w:rPr>
        <w:rStyle w:val="14"/>
        <w:rFonts w:ascii="微软雅黑" w:hAnsi="微软雅黑" w:eastAsia="微软雅黑"/>
        <w:color w:val="333333"/>
        <w:sz w:val="13"/>
        <w:szCs w:val="15"/>
      </w:rPr>
      <w:fldChar w:fldCharType="end"/>
    </w:r>
    <w:r>
      <w:rPr>
        <w:rStyle w:val="14"/>
        <w:rFonts w:hint="eastAsia" w:ascii="微软雅黑" w:hAnsi="微软雅黑" w:eastAsia="微软雅黑"/>
        <w:color w:val="333333"/>
        <w:sz w:val="13"/>
        <w:szCs w:val="15"/>
      </w:rPr>
      <w:t>页</w:t>
    </w:r>
  </w:p>
  <w:p w14:paraId="63B37024">
    <w:pPr>
      <w:pStyle w:val="6"/>
      <w:spacing w:line="200" w:lineRule="exact"/>
      <w:rPr>
        <w:rFonts w:ascii="Arial" w:hAnsi="Arial" w:eastAsia="微软雅黑" w:cs="Arial"/>
        <w:color w:val="333333"/>
        <w:sz w:val="11"/>
        <w:szCs w:val="13"/>
      </w:rPr>
    </w:pPr>
  </w:p>
  <w:p w14:paraId="3409DBF6">
    <w:pPr>
      <w:pStyle w:val="6"/>
      <w:spacing w:line="200" w:lineRule="exact"/>
      <w:jc w:val="both"/>
      <w:rPr>
        <w:rFonts w:ascii="Arial" w:hAnsi="Arial" w:eastAsia="微软雅黑" w:cs="Arial"/>
        <w:color w:val="404040"/>
        <w:sz w:val="11"/>
        <w:szCs w:val="13"/>
      </w:rPr>
    </w:pPr>
  </w:p>
  <w:p w14:paraId="27468DDD">
    <w:pPr>
      <w:pStyle w:val="6"/>
      <w:spacing w:line="200" w:lineRule="exact"/>
      <w:rPr>
        <w:rFonts w:ascii="Arial" w:hAnsi="Arial" w:eastAsia="微软雅黑" w:cs="Arial"/>
        <w:color w:val="595757"/>
        <w:sz w:val="13"/>
        <w:szCs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4F1E">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0"/>
          <wp:wrapNone/>
          <wp:docPr id="1" name="图片 1" descr="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or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9040" cy="10692130"/>
                  </a:xfrm>
                  <a:prstGeom prst="rect">
                    <a:avLst/>
                  </a:prstGeom>
                  <a:noFill/>
                </pic:spPr>
              </pic:pic>
            </a:graphicData>
          </a:graphic>
        </wp:anchor>
      </w:drawing>
    </w:r>
    <w:r>
      <w:pict>
        <v:shape id="WordPictureWatermark2" o:spid="_x0000_s409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2" o:title="应用"/>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70C3">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0"/>
          <wp:wrapNone/>
          <wp:docPr id="8" name="图片 8" descr="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or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9040" cy="10692130"/>
                  </a:xfrm>
                  <a:prstGeom prst="rect">
                    <a:avLst/>
                  </a:prstGeom>
                  <a:noFill/>
                </pic:spPr>
              </pic:pic>
            </a:graphicData>
          </a:graphic>
        </wp:anchor>
      </w:drawing>
    </w:r>
    <w:r>
      <w:pict>
        <v:shape id="WordPictureWatermark1" o:spid="_x0000_s4097"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o:title="应用"/>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5NWEzMmY4NjM5MWMyNTcyZDg5YWNmMWU4MTIyMmIifQ=="/>
  </w:docVars>
  <w:rsids>
    <w:rsidRoot w:val="000B041E"/>
    <w:rsid w:val="0000022B"/>
    <w:rsid w:val="000012A7"/>
    <w:rsid w:val="000013FC"/>
    <w:rsid w:val="0000207C"/>
    <w:rsid w:val="000029FC"/>
    <w:rsid w:val="00002EF2"/>
    <w:rsid w:val="00002F6F"/>
    <w:rsid w:val="00003E29"/>
    <w:rsid w:val="00005815"/>
    <w:rsid w:val="00007AA1"/>
    <w:rsid w:val="00010A6C"/>
    <w:rsid w:val="000113FA"/>
    <w:rsid w:val="00011662"/>
    <w:rsid w:val="00011884"/>
    <w:rsid w:val="000121DC"/>
    <w:rsid w:val="00014110"/>
    <w:rsid w:val="0001484A"/>
    <w:rsid w:val="000155C7"/>
    <w:rsid w:val="00016584"/>
    <w:rsid w:val="000175FD"/>
    <w:rsid w:val="00020BEA"/>
    <w:rsid w:val="00022006"/>
    <w:rsid w:val="00022805"/>
    <w:rsid w:val="00022A41"/>
    <w:rsid w:val="000239AF"/>
    <w:rsid w:val="0002493A"/>
    <w:rsid w:val="00026481"/>
    <w:rsid w:val="000302B6"/>
    <w:rsid w:val="00030CAA"/>
    <w:rsid w:val="00031D24"/>
    <w:rsid w:val="00032030"/>
    <w:rsid w:val="00032CC7"/>
    <w:rsid w:val="000343A9"/>
    <w:rsid w:val="0003443B"/>
    <w:rsid w:val="0003461C"/>
    <w:rsid w:val="00034E7E"/>
    <w:rsid w:val="00036895"/>
    <w:rsid w:val="000371A9"/>
    <w:rsid w:val="0003725E"/>
    <w:rsid w:val="00037709"/>
    <w:rsid w:val="00040354"/>
    <w:rsid w:val="00040E43"/>
    <w:rsid w:val="00041693"/>
    <w:rsid w:val="00043DD8"/>
    <w:rsid w:val="00044036"/>
    <w:rsid w:val="00045FC2"/>
    <w:rsid w:val="000461B9"/>
    <w:rsid w:val="00046639"/>
    <w:rsid w:val="0004786C"/>
    <w:rsid w:val="00050F50"/>
    <w:rsid w:val="00051954"/>
    <w:rsid w:val="0005336B"/>
    <w:rsid w:val="0005362E"/>
    <w:rsid w:val="00054185"/>
    <w:rsid w:val="00055D0D"/>
    <w:rsid w:val="00057630"/>
    <w:rsid w:val="00057B2D"/>
    <w:rsid w:val="00060F7C"/>
    <w:rsid w:val="00063BD1"/>
    <w:rsid w:val="00063F9D"/>
    <w:rsid w:val="00064E42"/>
    <w:rsid w:val="00064F98"/>
    <w:rsid w:val="00066274"/>
    <w:rsid w:val="000667CF"/>
    <w:rsid w:val="00066D52"/>
    <w:rsid w:val="00066FE4"/>
    <w:rsid w:val="00071345"/>
    <w:rsid w:val="00071770"/>
    <w:rsid w:val="00072DD8"/>
    <w:rsid w:val="00074306"/>
    <w:rsid w:val="00074DF9"/>
    <w:rsid w:val="00075A2E"/>
    <w:rsid w:val="00075B5C"/>
    <w:rsid w:val="00075F53"/>
    <w:rsid w:val="000769CE"/>
    <w:rsid w:val="00076A9E"/>
    <w:rsid w:val="00076AAD"/>
    <w:rsid w:val="00076D1A"/>
    <w:rsid w:val="0007785D"/>
    <w:rsid w:val="00077CD2"/>
    <w:rsid w:val="00082BBA"/>
    <w:rsid w:val="00083405"/>
    <w:rsid w:val="00085A20"/>
    <w:rsid w:val="00085F21"/>
    <w:rsid w:val="00085FF6"/>
    <w:rsid w:val="000862A3"/>
    <w:rsid w:val="00086C20"/>
    <w:rsid w:val="00087AAB"/>
    <w:rsid w:val="000905EE"/>
    <w:rsid w:val="00090A50"/>
    <w:rsid w:val="000915D5"/>
    <w:rsid w:val="00091C5C"/>
    <w:rsid w:val="000928BB"/>
    <w:rsid w:val="00092CD7"/>
    <w:rsid w:val="00092D6E"/>
    <w:rsid w:val="00092DEA"/>
    <w:rsid w:val="00093267"/>
    <w:rsid w:val="00093D23"/>
    <w:rsid w:val="00093F0F"/>
    <w:rsid w:val="000942D6"/>
    <w:rsid w:val="000947D4"/>
    <w:rsid w:val="00095732"/>
    <w:rsid w:val="00095978"/>
    <w:rsid w:val="000961C6"/>
    <w:rsid w:val="000966AC"/>
    <w:rsid w:val="00097237"/>
    <w:rsid w:val="000A10BC"/>
    <w:rsid w:val="000A24FA"/>
    <w:rsid w:val="000A3980"/>
    <w:rsid w:val="000A4980"/>
    <w:rsid w:val="000A5800"/>
    <w:rsid w:val="000A5F03"/>
    <w:rsid w:val="000A6825"/>
    <w:rsid w:val="000A7B3A"/>
    <w:rsid w:val="000B0129"/>
    <w:rsid w:val="000B0240"/>
    <w:rsid w:val="000B041E"/>
    <w:rsid w:val="000B12D0"/>
    <w:rsid w:val="000B16C4"/>
    <w:rsid w:val="000B37AD"/>
    <w:rsid w:val="000B58BD"/>
    <w:rsid w:val="000B6E48"/>
    <w:rsid w:val="000B79F4"/>
    <w:rsid w:val="000B7C33"/>
    <w:rsid w:val="000C17C7"/>
    <w:rsid w:val="000C1867"/>
    <w:rsid w:val="000C1A13"/>
    <w:rsid w:val="000C2376"/>
    <w:rsid w:val="000C4C61"/>
    <w:rsid w:val="000C5DC3"/>
    <w:rsid w:val="000C5F74"/>
    <w:rsid w:val="000C691E"/>
    <w:rsid w:val="000C6A97"/>
    <w:rsid w:val="000C6E53"/>
    <w:rsid w:val="000C71BC"/>
    <w:rsid w:val="000C7D5F"/>
    <w:rsid w:val="000D2A22"/>
    <w:rsid w:val="000D3189"/>
    <w:rsid w:val="000D31CB"/>
    <w:rsid w:val="000D31E9"/>
    <w:rsid w:val="000D3368"/>
    <w:rsid w:val="000D3B61"/>
    <w:rsid w:val="000D458C"/>
    <w:rsid w:val="000D4F0B"/>
    <w:rsid w:val="000D585D"/>
    <w:rsid w:val="000D6D0A"/>
    <w:rsid w:val="000D76E4"/>
    <w:rsid w:val="000D7EFF"/>
    <w:rsid w:val="000E03DA"/>
    <w:rsid w:val="000E08ED"/>
    <w:rsid w:val="000E0ED2"/>
    <w:rsid w:val="000E31D8"/>
    <w:rsid w:val="000E35BE"/>
    <w:rsid w:val="000E5186"/>
    <w:rsid w:val="000E69AF"/>
    <w:rsid w:val="000E7A01"/>
    <w:rsid w:val="000F06FC"/>
    <w:rsid w:val="000F08B9"/>
    <w:rsid w:val="000F2006"/>
    <w:rsid w:val="000F3968"/>
    <w:rsid w:val="000F44B2"/>
    <w:rsid w:val="000F49D7"/>
    <w:rsid w:val="000F573E"/>
    <w:rsid w:val="000F5D0D"/>
    <w:rsid w:val="000F6C90"/>
    <w:rsid w:val="001008F3"/>
    <w:rsid w:val="00100F5B"/>
    <w:rsid w:val="001026B9"/>
    <w:rsid w:val="00102AD4"/>
    <w:rsid w:val="00103B56"/>
    <w:rsid w:val="001043A2"/>
    <w:rsid w:val="0010440B"/>
    <w:rsid w:val="00104576"/>
    <w:rsid w:val="0010573E"/>
    <w:rsid w:val="00105C74"/>
    <w:rsid w:val="00107192"/>
    <w:rsid w:val="00111AC7"/>
    <w:rsid w:val="00111CCC"/>
    <w:rsid w:val="00114090"/>
    <w:rsid w:val="0011512E"/>
    <w:rsid w:val="00115D0A"/>
    <w:rsid w:val="00122BEA"/>
    <w:rsid w:val="00122E6D"/>
    <w:rsid w:val="001245E6"/>
    <w:rsid w:val="00124814"/>
    <w:rsid w:val="00125063"/>
    <w:rsid w:val="0012533B"/>
    <w:rsid w:val="001259AD"/>
    <w:rsid w:val="001261C6"/>
    <w:rsid w:val="00126828"/>
    <w:rsid w:val="00127E9B"/>
    <w:rsid w:val="00130447"/>
    <w:rsid w:val="0013218E"/>
    <w:rsid w:val="00132961"/>
    <w:rsid w:val="00133E72"/>
    <w:rsid w:val="00135FFE"/>
    <w:rsid w:val="00136033"/>
    <w:rsid w:val="00137CB3"/>
    <w:rsid w:val="00140D2E"/>
    <w:rsid w:val="001413CF"/>
    <w:rsid w:val="0014261E"/>
    <w:rsid w:val="00142670"/>
    <w:rsid w:val="00144075"/>
    <w:rsid w:val="00144934"/>
    <w:rsid w:val="00144D3A"/>
    <w:rsid w:val="00145072"/>
    <w:rsid w:val="0014561E"/>
    <w:rsid w:val="00145917"/>
    <w:rsid w:val="00145C95"/>
    <w:rsid w:val="00146032"/>
    <w:rsid w:val="00147E30"/>
    <w:rsid w:val="00147E64"/>
    <w:rsid w:val="00153957"/>
    <w:rsid w:val="00153FFC"/>
    <w:rsid w:val="00155781"/>
    <w:rsid w:val="001571EB"/>
    <w:rsid w:val="0015789F"/>
    <w:rsid w:val="00157D21"/>
    <w:rsid w:val="00161905"/>
    <w:rsid w:val="0016212D"/>
    <w:rsid w:val="001625DF"/>
    <w:rsid w:val="0016349F"/>
    <w:rsid w:val="00165322"/>
    <w:rsid w:val="0016570D"/>
    <w:rsid w:val="0016682E"/>
    <w:rsid w:val="00167F1F"/>
    <w:rsid w:val="00170E53"/>
    <w:rsid w:val="00172748"/>
    <w:rsid w:val="00174A9A"/>
    <w:rsid w:val="00174BA8"/>
    <w:rsid w:val="001758D8"/>
    <w:rsid w:val="001760AD"/>
    <w:rsid w:val="00176DA4"/>
    <w:rsid w:val="0017746F"/>
    <w:rsid w:val="0017774F"/>
    <w:rsid w:val="0017795C"/>
    <w:rsid w:val="001800F5"/>
    <w:rsid w:val="00180F18"/>
    <w:rsid w:val="001820CE"/>
    <w:rsid w:val="001826E3"/>
    <w:rsid w:val="00182A4B"/>
    <w:rsid w:val="00182B0C"/>
    <w:rsid w:val="00183850"/>
    <w:rsid w:val="00183D19"/>
    <w:rsid w:val="00184284"/>
    <w:rsid w:val="00184401"/>
    <w:rsid w:val="001847FE"/>
    <w:rsid w:val="001858E2"/>
    <w:rsid w:val="00185B89"/>
    <w:rsid w:val="00185EE2"/>
    <w:rsid w:val="00186110"/>
    <w:rsid w:val="001873CE"/>
    <w:rsid w:val="00187C6B"/>
    <w:rsid w:val="00187F6F"/>
    <w:rsid w:val="00190104"/>
    <w:rsid w:val="00190903"/>
    <w:rsid w:val="0019181A"/>
    <w:rsid w:val="00191878"/>
    <w:rsid w:val="00191EEB"/>
    <w:rsid w:val="00193A25"/>
    <w:rsid w:val="00193BC8"/>
    <w:rsid w:val="00194398"/>
    <w:rsid w:val="001943E0"/>
    <w:rsid w:val="001954AE"/>
    <w:rsid w:val="001960D4"/>
    <w:rsid w:val="001960E6"/>
    <w:rsid w:val="00196A46"/>
    <w:rsid w:val="001A0921"/>
    <w:rsid w:val="001A191E"/>
    <w:rsid w:val="001A2706"/>
    <w:rsid w:val="001A3C46"/>
    <w:rsid w:val="001A418E"/>
    <w:rsid w:val="001A44AC"/>
    <w:rsid w:val="001A506F"/>
    <w:rsid w:val="001A756C"/>
    <w:rsid w:val="001A7B29"/>
    <w:rsid w:val="001A7F2A"/>
    <w:rsid w:val="001B1B2E"/>
    <w:rsid w:val="001B53CF"/>
    <w:rsid w:val="001B5547"/>
    <w:rsid w:val="001B6370"/>
    <w:rsid w:val="001B73AC"/>
    <w:rsid w:val="001B75D3"/>
    <w:rsid w:val="001C0019"/>
    <w:rsid w:val="001C0CCC"/>
    <w:rsid w:val="001C135D"/>
    <w:rsid w:val="001C1990"/>
    <w:rsid w:val="001C1BF1"/>
    <w:rsid w:val="001C2A20"/>
    <w:rsid w:val="001C4B97"/>
    <w:rsid w:val="001C5A07"/>
    <w:rsid w:val="001C5FBA"/>
    <w:rsid w:val="001C6C28"/>
    <w:rsid w:val="001C76EB"/>
    <w:rsid w:val="001C772B"/>
    <w:rsid w:val="001D0C17"/>
    <w:rsid w:val="001D20F9"/>
    <w:rsid w:val="001D24B3"/>
    <w:rsid w:val="001D253F"/>
    <w:rsid w:val="001D2A09"/>
    <w:rsid w:val="001D31ED"/>
    <w:rsid w:val="001D388B"/>
    <w:rsid w:val="001D5879"/>
    <w:rsid w:val="001D5C7A"/>
    <w:rsid w:val="001D657C"/>
    <w:rsid w:val="001D70CF"/>
    <w:rsid w:val="001D724B"/>
    <w:rsid w:val="001D7612"/>
    <w:rsid w:val="001D76F9"/>
    <w:rsid w:val="001D7C65"/>
    <w:rsid w:val="001E0AE5"/>
    <w:rsid w:val="001E13A9"/>
    <w:rsid w:val="001E147E"/>
    <w:rsid w:val="001E3BC7"/>
    <w:rsid w:val="001E48F9"/>
    <w:rsid w:val="001E64CA"/>
    <w:rsid w:val="001F02AC"/>
    <w:rsid w:val="001F0ECB"/>
    <w:rsid w:val="001F33F7"/>
    <w:rsid w:val="001F4D11"/>
    <w:rsid w:val="001F55F2"/>
    <w:rsid w:val="001F7FF8"/>
    <w:rsid w:val="00200A0C"/>
    <w:rsid w:val="00200FB7"/>
    <w:rsid w:val="002019C5"/>
    <w:rsid w:val="00202419"/>
    <w:rsid w:val="002028F8"/>
    <w:rsid w:val="00202D8B"/>
    <w:rsid w:val="002055D1"/>
    <w:rsid w:val="002073B0"/>
    <w:rsid w:val="0020755C"/>
    <w:rsid w:val="00210C8F"/>
    <w:rsid w:val="00212EA9"/>
    <w:rsid w:val="00213067"/>
    <w:rsid w:val="00213A9A"/>
    <w:rsid w:val="00214469"/>
    <w:rsid w:val="00214A40"/>
    <w:rsid w:val="0021539E"/>
    <w:rsid w:val="002162CD"/>
    <w:rsid w:val="0021753F"/>
    <w:rsid w:val="00217B7F"/>
    <w:rsid w:val="00217E44"/>
    <w:rsid w:val="00220198"/>
    <w:rsid w:val="002204E4"/>
    <w:rsid w:val="002209B0"/>
    <w:rsid w:val="002230B9"/>
    <w:rsid w:val="00226631"/>
    <w:rsid w:val="00226A5B"/>
    <w:rsid w:val="002276E0"/>
    <w:rsid w:val="00227EF6"/>
    <w:rsid w:val="002301FF"/>
    <w:rsid w:val="00230BB7"/>
    <w:rsid w:val="002311A0"/>
    <w:rsid w:val="00232E7D"/>
    <w:rsid w:val="002341E0"/>
    <w:rsid w:val="00236D09"/>
    <w:rsid w:val="00241F2C"/>
    <w:rsid w:val="0024312A"/>
    <w:rsid w:val="00243D71"/>
    <w:rsid w:val="00243DFC"/>
    <w:rsid w:val="0024468D"/>
    <w:rsid w:val="0024480B"/>
    <w:rsid w:val="00246442"/>
    <w:rsid w:val="002466B7"/>
    <w:rsid w:val="00247287"/>
    <w:rsid w:val="002477F2"/>
    <w:rsid w:val="00247898"/>
    <w:rsid w:val="00247B08"/>
    <w:rsid w:val="00251A5F"/>
    <w:rsid w:val="00251AF8"/>
    <w:rsid w:val="002520D2"/>
    <w:rsid w:val="00252FE7"/>
    <w:rsid w:val="0025466F"/>
    <w:rsid w:val="0025532E"/>
    <w:rsid w:val="002558DE"/>
    <w:rsid w:val="00255A36"/>
    <w:rsid w:val="002563C8"/>
    <w:rsid w:val="00256E36"/>
    <w:rsid w:val="002577A8"/>
    <w:rsid w:val="002621DD"/>
    <w:rsid w:val="00263111"/>
    <w:rsid w:val="002633D7"/>
    <w:rsid w:val="002639B6"/>
    <w:rsid w:val="00263B41"/>
    <w:rsid w:val="00265152"/>
    <w:rsid w:val="00267053"/>
    <w:rsid w:val="00271E8B"/>
    <w:rsid w:val="00272D89"/>
    <w:rsid w:val="00273D33"/>
    <w:rsid w:val="00274414"/>
    <w:rsid w:val="002744B3"/>
    <w:rsid w:val="00275412"/>
    <w:rsid w:val="00275479"/>
    <w:rsid w:val="00275655"/>
    <w:rsid w:val="00275EA8"/>
    <w:rsid w:val="002767DD"/>
    <w:rsid w:val="00277A8B"/>
    <w:rsid w:val="00277EB5"/>
    <w:rsid w:val="0028050C"/>
    <w:rsid w:val="0028147E"/>
    <w:rsid w:val="0028171B"/>
    <w:rsid w:val="00281A7F"/>
    <w:rsid w:val="002830BD"/>
    <w:rsid w:val="002831D9"/>
    <w:rsid w:val="002835DC"/>
    <w:rsid w:val="00285096"/>
    <w:rsid w:val="00285213"/>
    <w:rsid w:val="00285551"/>
    <w:rsid w:val="002914E2"/>
    <w:rsid w:val="0029174A"/>
    <w:rsid w:val="00291DE3"/>
    <w:rsid w:val="00291FA9"/>
    <w:rsid w:val="0029482C"/>
    <w:rsid w:val="0029497B"/>
    <w:rsid w:val="002958A8"/>
    <w:rsid w:val="00295EDB"/>
    <w:rsid w:val="0029663D"/>
    <w:rsid w:val="00297862"/>
    <w:rsid w:val="002978CF"/>
    <w:rsid w:val="00297DEE"/>
    <w:rsid w:val="00297E38"/>
    <w:rsid w:val="002A027D"/>
    <w:rsid w:val="002A0A04"/>
    <w:rsid w:val="002A0AE3"/>
    <w:rsid w:val="002A1DCD"/>
    <w:rsid w:val="002A3452"/>
    <w:rsid w:val="002A3708"/>
    <w:rsid w:val="002A5824"/>
    <w:rsid w:val="002A58CD"/>
    <w:rsid w:val="002A5A64"/>
    <w:rsid w:val="002A66C8"/>
    <w:rsid w:val="002A67D5"/>
    <w:rsid w:val="002A70CB"/>
    <w:rsid w:val="002B0A46"/>
    <w:rsid w:val="002B0C63"/>
    <w:rsid w:val="002B139E"/>
    <w:rsid w:val="002B180D"/>
    <w:rsid w:val="002B206F"/>
    <w:rsid w:val="002B2458"/>
    <w:rsid w:val="002B25C1"/>
    <w:rsid w:val="002B304B"/>
    <w:rsid w:val="002B3149"/>
    <w:rsid w:val="002B3482"/>
    <w:rsid w:val="002B3960"/>
    <w:rsid w:val="002B3CFF"/>
    <w:rsid w:val="002B3D8E"/>
    <w:rsid w:val="002B6ED0"/>
    <w:rsid w:val="002B7870"/>
    <w:rsid w:val="002B7C87"/>
    <w:rsid w:val="002B7CF6"/>
    <w:rsid w:val="002C17F1"/>
    <w:rsid w:val="002C1A8A"/>
    <w:rsid w:val="002C1DCB"/>
    <w:rsid w:val="002C2253"/>
    <w:rsid w:val="002C3AFF"/>
    <w:rsid w:val="002C40E9"/>
    <w:rsid w:val="002C5A61"/>
    <w:rsid w:val="002C5BF8"/>
    <w:rsid w:val="002C65E0"/>
    <w:rsid w:val="002C7267"/>
    <w:rsid w:val="002C7886"/>
    <w:rsid w:val="002D108E"/>
    <w:rsid w:val="002D1C41"/>
    <w:rsid w:val="002D1F9F"/>
    <w:rsid w:val="002D2BA4"/>
    <w:rsid w:val="002D3398"/>
    <w:rsid w:val="002D43D3"/>
    <w:rsid w:val="002D4D27"/>
    <w:rsid w:val="002D4F1A"/>
    <w:rsid w:val="002D65E4"/>
    <w:rsid w:val="002E046F"/>
    <w:rsid w:val="002E1BF7"/>
    <w:rsid w:val="002E1F5F"/>
    <w:rsid w:val="002E2A33"/>
    <w:rsid w:val="002E39EF"/>
    <w:rsid w:val="002E681C"/>
    <w:rsid w:val="002E6B9B"/>
    <w:rsid w:val="002E7F70"/>
    <w:rsid w:val="002F0BF7"/>
    <w:rsid w:val="002F1A55"/>
    <w:rsid w:val="002F2C18"/>
    <w:rsid w:val="002F3706"/>
    <w:rsid w:val="002F40D4"/>
    <w:rsid w:val="002F493B"/>
    <w:rsid w:val="002F56F6"/>
    <w:rsid w:val="002F7185"/>
    <w:rsid w:val="002F75A9"/>
    <w:rsid w:val="002F7770"/>
    <w:rsid w:val="00300303"/>
    <w:rsid w:val="00300659"/>
    <w:rsid w:val="00300D58"/>
    <w:rsid w:val="0030162E"/>
    <w:rsid w:val="0030260A"/>
    <w:rsid w:val="00302B87"/>
    <w:rsid w:val="00304C59"/>
    <w:rsid w:val="00304EA6"/>
    <w:rsid w:val="00306334"/>
    <w:rsid w:val="003069E1"/>
    <w:rsid w:val="00306A70"/>
    <w:rsid w:val="003101F1"/>
    <w:rsid w:val="00310BD7"/>
    <w:rsid w:val="003121ED"/>
    <w:rsid w:val="003124E5"/>
    <w:rsid w:val="003125AA"/>
    <w:rsid w:val="0031273C"/>
    <w:rsid w:val="003167E9"/>
    <w:rsid w:val="00316F3F"/>
    <w:rsid w:val="00317978"/>
    <w:rsid w:val="00317A63"/>
    <w:rsid w:val="00317BD5"/>
    <w:rsid w:val="00320110"/>
    <w:rsid w:val="00320250"/>
    <w:rsid w:val="00320B76"/>
    <w:rsid w:val="0032191F"/>
    <w:rsid w:val="00322459"/>
    <w:rsid w:val="003234C0"/>
    <w:rsid w:val="0032400A"/>
    <w:rsid w:val="00325FEE"/>
    <w:rsid w:val="00327D8F"/>
    <w:rsid w:val="00327D9C"/>
    <w:rsid w:val="00330649"/>
    <w:rsid w:val="0033091E"/>
    <w:rsid w:val="00330FC6"/>
    <w:rsid w:val="003313D5"/>
    <w:rsid w:val="00331471"/>
    <w:rsid w:val="003317A8"/>
    <w:rsid w:val="00332255"/>
    <w:rsid w:val="00332461"/>
    <w:rsid w:val="00334296"/>
    <w:rsid w:val="0033481D"/>
    <w:rsid w:val="00334954"/>
    <w:rsid w:val="0033497C"/>
    <w:rsid w:val="00334B72"/>
    <w:rsid w:val="00334C42"/>
    <w:rsid w:val="00335BDA"/>
    <w:rsid w:val="00337254"/>
    <w:rsid w:val="003376F1"/>
    <w:rsid w:val="00337DF6"/>
    <w:rsid w:val="00340AF8"/>
    <w:rsid w:val="003414F1"/>
    <w:rsid w:val="00342632"/>
    <w:rsid w:val="003429E0"/>
    <w:rsid w:val="00342AB6"/>
    <w:rsid w:val="00345037"/>
    <w:rsid w:val="00345A35"/>
    <w:rsid w:val="00346819"/>
    <w:rsid w:val="003518AB"/>
    <w:rsid w:val="00351D8F"/>
    <w:rsid w:val="003524A3"/>
    <w:rsid w:val="003532A5"/>
    <w:rsid w:val="003532C9"/>
    <w:rsid w:val="0035393E"/>
    <w:rsid w:val="00353A06"/>
    <w:rsid w:val="003561C5"/>
    <w:rsid w:val="003562A3"/>
    <w:rsid w:val="00356C2D"/>
    <w:rsid w:val="003570A5"/>
    <w:rsid w:val="00361C3C"/>
    <w:rsid w:val="003626F9"/>
    <w:rsid w:val="003627E2"/>
    <w:rsid w:val="00362F7A"/>
    <w:rsid w:val="00363699"/>
    <w:rsid w:val="00363734"/>
    <w:rsid w:val="00363B4E"/>
    <w:rsid w:val="00364046"/>
    <w:rsid w:val="00364097"/>
    <w:rsid w:val="00364245"/>
    <w:rsid w:val="003658EC"/>
    <w:rsid w:val="00366A5A"/>
    <w:rsid w:val="003703A1"/>
    <w:rsid w:val="00370C5C"/>
    <w:rsid w:val="0037104A"/>
    <w:rsid w:val="00371467"/>
    <w:rsid w:val="00371541"/>
    <w:rsid w:val="00371AFF"/>
    <w:rsid w:val="00371B6F"/>
    <w:rsid w:val="003731D9"/>
    <w:rsid w:val="00374FAA"/>
    <w:rsid w:val="00375197"/>
    <w:rsid w:val="00375997"/>
    <w:rsid w:val="0037621B"/>
    <w:rsid w:val="0037684E"/>
    <w:rsid w:val="003775C1"/>
    <w:rsid w:val="003807C6"/>
    <w:rsid w:val="00380851"/>
    <w:rsid w:val="00381A39"/>
    <w:rsid w:val="00382C46"/>
    <w:rsid w:val="00384216"/>
    <w:rsid w:val="00384B3D"/>
    <w:rsid w:val="00384D8B"/>
    <w:rsid w:val="00385394"/>
    <w:rsid w:val="00385F60"/>
    <w:rsid w:val="00386004"/>
    <w:rsid w:val="00386127"/>
    <w:rsid w:val="00386CC0"/>
    <w:rsid w:val="00386EB3"/>
    <w:rsid w:val="003871D0"/>
    <w:rsid w:val="00390085"/>
    <w:rsid w:val="00390393"/>
    <w:rsid w:val="003921A7"/>
    <w:rsid w:val="00393F94"/>
    <w:rsid w:val="00395F8E"/>
    <w:rsid w:val="00397435"/>
    <w:rsid w:val="003976BF"/>
    <w:rsid w:val="003A02AD"/>
    <w:rsid w:val="003A3646"/>
    <w:rsid w:val="003A3A7B"/>
    <w:rsid w:val="003A3C82"/>
    <w:rsid w:val="003A4898"/>
    <w:rsid w:val="003A519D"/>
    <w:rsid w:val="003A54D6"/>
    <w:rsid w:val="003A5F99"/>
    <w:rsid w:val="003A653C"/>
    <w:rsid w:val="003A697B"/>
    <w:rsid w:val="003A6A33"/>
    <w:rsid w:val="003A6C2A"/>
    <w:rsid w:val="003A7499"/>
    <w:rsid w:val="003A7EBF"/>
    <w:rsid w:val="003B1488"/>
    <w:rsid w:val="003B14D7"/>
    <w:rsid w:val="003B2685"/>
    <w:rsid w:val="003B3362"/>
    <w:rsid w:val="003B3D0F"/>
    <w:rsid w:val="003B4DFE"/>
    <w:rsid w:val="003B546A"/>
    <w:rsid w:val="003B615C"/>
    <w:rsid w:val="003B646E"/>
    <w:rsid w:val="003B67CC"/>
    <w:rsid w:val="003B7FB5"/>
    <w:rsid w:val="003C0C1D"/>
    <w:rsid w:val="003C1006"/>
    <w:rsid w:val="003C3DC1"/>
    <w:rsid w:val="003C439F"/>
    <w:rsid w:val="003C43BD"/>
    <w:rsid w:val="003C45B8"/>
    <w:rsid w:val="003C4B86"/>
    <w:rsid w:val="003C5232"/>
    <w:rsid w:val="003C55E8"/>
    <w:rsid w:val="003C56CB"/>
    <w:rsid w:val="003C56D7"/>
    <w:rsid w:val="003C60E9"/>
    <w:rsid w:val="003C7B53"/>
    <w:rsid w:val="003D555F"/>
    <w:rsid w:val="003D7356"/>
    <w:rsid w:val="003D7D32"/>
    <w:rsid w:val="003E005F"/>
    <w:rsid w:val="003E015A"/>
    <w:rsid w:val="003E08A2"/>
    <w:rsid w:val="003E08CC"/>
    <w:rsid w:val="003E1A60"/>
    <w:rsid w:val="003E2CF5"/>
    <w:rsid w:val="003E5212"/>
    <w:rsid w:val="003E5E12"/>
    <w:rsid w:val="003E5FF1"/>
    <w:rsid w:val="003E64E7"/>
    <w:rsid w:val="003E6692"/>
    <w:rsid w:val="003F0450"/>
    <w:rsid w:val="003F1601"/>
    <w:rsid w:val="003F1853"/>
    <w:rsid w:val="003F1D7C"/>
    <w:rsid w:val="003F33A6"/>
    <w:rsid w:val="003F363C"/>
    <w:rsid w:val="003F4C1D"/>
    <w:rsid w:val="003F4E39"/>
    <w:rsid w:val="003F5CF8"/>
    <w:rsid w:val="003F6100"/>
    <w:rsid w:val="003F678C"/>
    <w:rsid w:val="00400A19"/>
    <w:rsid w:val="00400EFF"/>
    <w:rsid w:val="0040217B"/>
    <w:rsid w:val="004033C5"/>
    <w:rsid w:val="004054AA"/>
    <w:rsid w:val="004055BE"/>
    <w:rsid w:val="00405C28"/>
    <w:rsid w:val="00406400"/>
    <w:rsid w:val="0040741D"/>
    <w:rsid w:val="00407461"/>
    <w:rsid w:val="004075F3"/>
    <w:rsid w:val="0040767D"/>
    <w:rsid w:val="00410E28"/>
    <w:rsid w:val="00411E87"/>
    <w:rsid w:val="00412E01"/>
    <w:rsid w:val="00414BD8"/>
    <w:rsid w:val="004162CF"/>
    <w:rsid w:val="0041676A"/>
    <w:rsid w:val="00417DE2"/>
    <w:rsid w:val="0042037E"/>
    <w:rsid w:val="00421784"/>
    <w:rsid w:val="00422810"/>
    <w:rsid w:val="004251C6"/>
    <w:rsid w:val="004253AE"/>
    <w:rsid w:val="00425452"/>
    <w:rsid w:val="00425BAD"/>
    <w:rsid w:val="00426210"/>
    <w:rsid w:val="00426257"/>
    <w:rsid w:val="00426B45"/>
    <w:rsid w:val="0043038A"/>
    <w:rsid w:val="00433A76"/>
    <w:rsid w:val="00433A9D"/>
    <w:rsid w:val="00433B6D"/>
    <w:rsid w:val="00434559"/>
    <w:rsid w:val="00435266"/>
    <w:rsid w:val="00436F50"/>
    <w:rsid w:val="004406A7"/>
    <w:rsid w:val="00440783"/>
    <w:rsid w:val="00440F00"/>
    <w:rsid w:val="00441836"/>
    <w:rsid w:val="00442BE0"/>
    <w:rsid w:val="00445935"/>
    <w:rsid w:val="00445A91"/>
    <w:rsid w:val="004468F8"/>
    <w:rsid w:val="00447961"/>
    <w:rsid w:val="00450051"/>
    <w:rsid w:val="0045026F"/>
    <w:rsid w:val="004506B3"/>
    <w:rsid w:val="00450EF1"/>
    <w:rsid w:val="00451110"/>
    <w:rsid w:val="004517ED"/>
    <w:rsid w:val="00451D47"/>
    <w:rsid w:val="00453072"/>
    <w:rsid w:val="00454380"/>
    <w:rsid w:val="004551BC"/>
    <w:rsid w:val="00455341"/>
    <w:rsid w:val="00456B20"/>
    <w:rsid w:val="00456D5F"/>
    <w:rsid w:val="00456EE7"/>
    <w:rsid w:val="00457EBD"/>
    <w:rsid w:val="00460049"/>
    <w:rsid w:val="00461164"/>
    <w:rsid w:val="004616EA"/>
    <w:rsid w:val="00462EDC"/>
    <w:rsid w:val="00463217"/>
    <w:rsid w:val="0046391B"/>
    <w:rsid w:val="00464225"/>
    <w:rsid w:val="0046443A"/>
    <w:rsid w:val="00465108"/>
    <w:rsid w:val="00465708"/>
    <w:rsid w:val="0046658D"/>
    <w:rsid w:val="00466E60"/>
    <w:rsid w:val="0047020D"/>
    <w:rsid w:val="004703A8"/>
    <w:rsid w:val="00470842"/>
    <w:rsid w:val="00471DCE"/>
    <w:rsid w:val="00472A66"/>
    <w:rsid w:val="0047319B"/>
    <w:rsid w:val="00474062"/>
    <w:rsid w:val="004745F9"/>
    <w:rsid w:val="00475645"/>
    <w:rsid w:val="0047658A"/>
    <w:rsid w:val="00476B2D"/>
    <w:rsid w:val="00477B5C"/>
    <w:rsid w:val="00481E7B"/>
    <w:rsid w:val="00482B87"/>
    <w:rsid w:val="004847E3"/>
    <w:rsid w:val="00485516"/>
    <w:rsid w:val="00485543"/>
    <w:rsid w:val="00486222"/>
    <w:rsid w:val="0048783C"/>
    <w:rsid w:val="004941EE"/>
    <w:rsid w:val="00494775"/>
    <w:rsid w:val="00495530"/>
    <w:rsid w:val="00495DAD"/>
    <w:rsid w:val="00497921"/>
    <w:rsid w:val="004A0E44"/>
    <w:rsid w:val="004A11FB"/>
    <w:rsid w:val="004A209A"/>
    <w:rsid w:val="004A2374"/>
    <w:rsid w:val="004A2628"/>
    <w:rsid w:val="004A2AF4"/>
    <w:rsid w:val="004A2BAD"/>
    <w:rsid w:val="004A3ACD"/>
    <w:rsid w:val="004A3DC1"/>
    <w:rsid w:val="004A44E5"/>
    <w:rsid w:val="004A6D0C"/>
    <w:rsid w:val="004A7F94"/>
    <w:rsid w:val="004B05AD"/>
    <w:rsid w:val="004B176F"/>
    <w:rsid w:val="004B2B9E"/>
    <w:rsid w:val="004B3129"/>
    <w:rsid w:val="004B3BC9"/>
    <w:rsid w:val="004B3EAC"/>
    <w:rsid w:val="004B64D0"/>
    <w:rsid w:val="004B662E"/>
    <w:rsid w:val="004B6F83"/>
    <w:rsid w:val="004B7A5A"/>
    <w:rsid w:val="004B7DE9"/>
    <w:rsid w:val="004C2594"/>
    <w:rsid w:val="004C3753"/>
    <w:rsid w:val="004C377E"/>
    <w:rsid w:val="004C447F"/>
    <w:rsid w:val="004C4769"/>
    <w:rsid w:val="004C4CA0"/>
    <w:rsid w:val="004C5EB8"/>
    <w:rsid w:val="004C6586"/>
    <w:rsid w:val="004C67E4"/>
    <w:rsid w:val="004C7746"/>
    <w:rsid w:val="004D04A6"/>
    <w:rsid w:val="004D0680"/>
    <w:rsid w:val="004D1F74"/>
    <w:rsid w:val="004D26A8"/>
    <w:rsid w:val="004D274F"/>
    <w:rsid w:val="004D2751"/>
    <w:rsid w:val="004D4516"/>
    <w:rsid w:val="004D5A89"/>
    <w:rsid w:val="004D5D9C"/>
    <w:rsid w:val="004D6A38"/>
    <w:rsid w:val="004D72C0"/>
    <w:rsid w:val="004E002E"/>
    <w:rsid w:val="004E00AF"/>
    <w:rsid w:val="004E1449"/>
    <w:rsid w:val="004E146C"/>
    <w:rsid w:val="004E1840"/>
    <w:rsid w:val="004E2009"/>
    <w:rsid w:val="004E21A9"/>
    <w:rsid w:val="004E2793"/>
    <w:rsid w:val="004E4042"/>
    <w:rsid w:val="004E434C"/>
    <w:rsid w:val="004E4FEE"/>
    <w:rsid w:val="004E5A4F"/>
    <w:rsid w:val="004F0817"/>
    <w:rsid w:val="004F132E"/>
    <w:rsid w:val="004F181E"/>
    <w:rsid w:val="004F2FC8"/>
    <w:rsid w:val="004F3320"/>
    <w:rsid w:val="004F3A4C"/>
    <w:rsid w:val="004F3DE8"/>
    <w:rsid w:val="004F3FB5"/>
    <w:rsid w:val="004F4423"/>
    <w:rsid w:val="004F5627"/>
    <w:rsid w:val="004F56FB"/>
    <w:rsid w:val="004F58A3"/>
    <w:rsid w:val="004F5B63"/>
    <w:rsid w:val="004F5CB4"/>
    <w:rsid w:val="005005A1"/>
    <w:rsid w:val="00500710"/>
    <w:rsid w:val="005025DF"/>
    <w:rsid w:val="00502D42"/>
    <w:rsid w:val="00505F5E"/>
    <w:rsid w:val="005068D0"/>
    <w:rsid w:val="00506C98"/>
    <w:rsid w:val="0051526A"/>
    <w:rsid w:val="00515506"/>
    <w:rsid w:val="00515B57"/>
    <w:rsid w:val="00515F97"/>
    <w:rsid w:val="0051675F"/>
    <w:rsid w:val="00517907"/>
    <w:rsid w:val="00520862"/>
    <w:rsid w:val="0052095B"/>
    <w:rsid w:val="0052301F"/>
    <w:rsid w:val="0052320D"/>
    <w:rsid w:val="00523918"/>
    <w:rsid w:val="00524B5B"/>
    <w:rsid w:val="00525D8A"/>
    <w:rsid w:val="00525E37"/>
    <w:rsid w:val="005310CE"/>
    <w:rsid w:val="0053158F"/>
    <w:rsid w:val="00531907"/>
    <w:rsid w:val="00531DAD"/>
    <w:rsid w:val="00532DCB"/>
    <w:rsid w:val="005362C3"/>
    <w:rsid w:val="00536BB3"/>
    <w:rsid w:val="0053742A"/>
    <w:rsid w:val="005375CF"/>
    <w:rsid w:val="00540217"/>
    <w:rsid w:val="005404AE"/>
    <w:rsid w:val="00540D5E"/>
    <w:rsid w:val="0054154B"/>
    <w:rsid w:val="00544E6C"/>
    <w:rsid w:val="005453DC"/>
    <w:rsid w:val="005474BA"/>
    <w:rsid w:val="00550989"/>
    <w:rsid w:val="00550CF7"/>
    <w:rsid w:val="00551814"/>
    <w:rsid w:val="00551C68"/>
    <w:rsid w:val="00551CD7"/>
    <w:rsid w:val="0055424A"/>
    <w:rsid w:val="00554F9A"/>
    <w:rsid w:val="0055633F"/>
    <w:rsid w:val="00556DE9"/>
    <w:rsid w:val="005610C1"/>
    <w:rsid w:val="0056262D"/>
    <w:rsid w:val="00564360"/>
    <w:rsid w:val="0056490E"/>
    <w:rsid w:val="005653C1"/>
    <w:rsid w:val="00571EAB"/>
    <w:rsid w:val="005721CA"/>
    <w:rsid w:val="0057250D"/>
    <w:rsid w:val="00573A07"/>
    <w:rsid w:val="00576323"/>
    <w:rsid w:val="005800FB"/>
    <w:rsid w:val="00580161"/>
    <w:rsid w:val="005811A3"/>
    <w:rsid w:val="00581282"/>
    <w:rsid w:val="005816A2"/>
    <w:rsid w:val="00582AC0"/>
    <w:rsid w:val="00582EDE"/>
    <w:rsid w:val="005830EC"/>
    <w:rsid w:val="00583D82"/>
    <w:rsid w:val="00584DD2"/>
    <w:rsid w:val="00586652"/>
    <w:rsid w:val="005868F3"/>
    <w:rsid w:val="005902DB"/>
    <w:rsid w:val="005904E6"/>
    <w:rsid w:val="00590F2C"/>
    <w:rsid w:val="005918B4"/>
    <w:rsid w:val="005919FC"/>
    <w:rsid w:val="0059240C"/>
    <w:rsid w:val="00592951"/>
    <w:rsid w:val="0059305D"/>
    <w:rsid w:val="00593206"/>
    <w:rsid w:val="005944F8"/>
    <w:rsid w:val="00594BC0"/>
    <w:rsid w:val="00596887"/>
    <w:rsid w:val="00596F40"/>
    <w:rsid w:val="005A020C"/>
    <w:rsid w:val="005A111D"/>
    <w:rsid w:val="005A2663"/>
    <w:rsid w:val="005A2F67"/>
    <w:rsid w:val="005A3469"/>
    <w:rsid w:val="005A3C57"/>
    <w:rsid w:val="005A3E1D"/>
    <w:rsid w:val="005A53C5"/>
    <w:rsid w:val="005A59FC"/>
    <w:rsid w:val="005A5CC4"/>
    <w:rsid w:val="005A7F43"/>
    <w:rsid w:val="005B087D"/>
    <w:rsid w:val="005B0A62"/>
    <w:rsid w:val="005B0B71"/>
    <w:rsid w:val="005B1A48"/>
    <w:rsid w:val="005B2452"/>
    <w:rsid w:val="005B38A5"/>
    <w:rsid w:val="005B4FF0"/>
    <w:rsid w:val="005B53B5"/>
    <w:rsid w:val="005C0984"/>
    <w:rsid w:val="005C0CEE"/>
    <w:rsid w:val="005C1094"/>
    <w:rsid w:val="005C1CC6"/>
    <w:rsid w:val="005C34BC"/>
    <w:rsid w:val="005C525C"/>
    <w:rsid w:val="005C5E10"/>
    <w:rsid w:val="005D06BC"/>
    <w:rsid w:val="005D08E9"/>
    <w:rsid w:val="005D0DF6"/>
    <w:rsid w:val="005D1AB4"/>
    <w:rsid w:val="005D2D32"/>
    <w:rsid w:val="005D351E"/>
    <w:rsid w:val="005D35EB"/>
    <w:rsid w:val="005D3959"/>
    <w:rsid w:val="005D4421"/>
    <w:rsid w:val="005D6BEC"/>
    <w:rsid w:val="005D796E"/>
    <w:rsid w:val="005D7A1E"/>
    <w:rsid w:val="005E090F"/>
    <w:rsid w:val="005E115F"/>
    <w:rsid w:val="005E1824"/>
    <w:rsid w:val="005E190F"/>
    <w:rsid w:val="005E20E9"/>
    <w:rsid w:val="005E42A7"/>
    <w:rsid w:val="005E47C8"/>
    <w:rsid w:val="005E49A2"/>
    <w:rsid w:val="005E49C0"/>
    <w:rsid w:val="005E4F50"/>
    <w:rsid w:val="005E51C4"/>
    <w:rsid w:val="005E52A1"/>
    <w:rsid w:val="005E5A62"/>
    <w:rsid w:val="005F1D48"/>
    <w:rsid w:val="005F2097"/>
    <w:rsid w:val="005F2204"/>
    <w:rsid w:val="005F259F"/>
    <w:rsid w:val="005F2757"/>
    <w:rsid w:val="005F2F7F"/>
    <w:rsid w:val="005F3AF7"/>
    <w:rsid w:val="005F4DCC"/>
    <w:rsid w:val="005F53B2"/>
    <w:rsid w:val="005F55EC"/>
    <w:rsid w:val="005F5D22"/>
    <w:rsid w:val="005F68E7"/>
    <w:rsid w:val="005F6C4E"/>
    <w:rsid w:val="005F73FB"/>
    <w:rsid w:val="0060047E"/>
    <w:rsid w:val="0060154E"/>
    <w:rsid w:val="006031F8"/>
    <w:rsid w:val="00604911"/>
    <w:rsid w:val="0060616E"/>
    <w:rsid w:val="00606CEA"/>
    <w:rsid w:val="0060775F"/>
    <w:rsid w:val="00607A30"/>
    <w:rsid w:val="0061034B"/>
    <w:rsid w:val="006114EE"/>
    <w:rsid w:val="00612569"/>
    <w:rsid w:val="00613FEA"/>
    <w:rsid w:val="00614A52"/>
    <w:rsid w:val="006173C5"/>
    <w:rsid w:val="00617F50"/>
    <w:rsid w:val="00622EE2"/>
    <w:rsid w:val="00624937"/>
    <w:rsid w:val="00627321"/>
    <w:rsid w:val="00627A85"/>
    <w:rsid w:val="00630AF9"/>
    <w:rsid w:val="006318C7"/>
    <w:rsid w:val="00632912"/>
    <w:rsid w:val="00633269"/>
    <w:rsid w:val="00633FEE"/>
    <w:rsid w:val="00635B5D"/>
    <w:rsid w:val="006360AD"/>
    <w:rsid w:val="00636209"/>
    <w:rsid w:val="00636ADB"/>
    <w:rsid w:val="00637F80"/>
    <w:rsid w:val="00641109"/>
    <w:rsid w:val="00641ADD"/>
    <w:rsid w:val="00641D3E"/>
    <w:rsid w:val="006424D6"/>
    <w:rsid w:val="006427A6"/>
    <w:rsid w:val="006445AD"/>
    <w:rsid w:val="00644C28"/>
    <w:rsid w:val="00646937"/>
    <w:rsid w:val="006469C9"/>
    <w:rsid w:val="00646E29"/>
    <w:rsid w:val="00646F79"/>
    <w:rsid w:val="0064722B"/>
    <w:rsid w:val="006508BE"/>
    <w:rsid w:val="00650F00"/>
    <w:rsid w:val="00650FBA"/>
    <w:rsid w:val="006521BA"/>
    <w:rsid w:val="006536B7"/>
    <w:rsid w:val="00653774"/>
    <w:rsid w:val="00653AF4"/>
    <w:rsid w:val="00657559"/>
    <w:rsid w:val="0065792E"/>
    <w:rsid w:val="006612B4"/>
    <w:rsid w:val="006618AB"/>
    <w:rsid w:val="0066365B"/>
    <w:rsid w:val="00664698"/>
    <w:rsid w:val="0066528B"/>
    <w:rsid w:val="00665529"/>
    <w:rsid w:val="00665CB1"/>
    <w:rsid w:val="00666C53"/>
    <w:rsid w:val="00666D0D"/>
    <w:rsid w:val="00666DF8"/>
    <w:rsid w:val="00667220"/>
    <w:rsid w:val="00667A84"/>
    <w:rsid w:val="00671435"/>
    <w:rsid w:val="00671AF1"/>
    <w:rsid w:val="00671E43"/>
    <w:rsid w:val="00671E99"/>
    <w:rsid w:val="006723E9"/>
    <w:rsid w:val="00672947"/>
    <w:rsid w:val="00672BB8"/>
    <w:rsid w:val="006742F0"/>
    <w:rsid w:val="00676DAE"/>
    <w:rsid w:val="006772DA"/>
    <w:rsid w:val="00680AEA"/>
    <w:rsid w:val="0068163A"/>
    <w:rsid w:val="00683AC2"/>
    <w:rsid w:val="00683ED7"/>
    <w:rsid w:val="00684A27"/>
    <w:rsid w:val="00684BB1"/>
    <w:rsid w:val="00684BCC"/>
    <w:rsid w:val="006864B1"/>
    <w:rsid w:val="006905D4"/>
    <w:rsid w:val="0069066D"/>
    <w:rsid w:val="00691637"/>
    <w:rsid w:val="006925BF"/>
    <w:rsid w:val="00692E68"/>
    <w:rsid w:val="0069502A"/>
    <w:rsid w:val="00695225"/>
    <w:rsid w:val="00695435"/>
    <w:rsid w:val="00696B26"/>
    <w:rsid w:val="006A0334"/>
    <w:rsid w:val="006A186A"/>
    <w:rsid w:val="006A21DC"/>
    <w:rsid w:val="006A2412"/>
    <w:rsid w:val="006A2488"/>
    <w:rsid w:val="006A2654"/>
    <w:rsid w:val="006A31C7"/>
    <w:rsid w:val="006A5E7A"/>
    <w:rsid w:val="006A7FB1"/>
    <w:rsid w:val="006B2BDA"/>
    <w:rsid w:val="006B30E8"/>
    <w:rsid w:val="006B46C3"/>
    <w:rsid w:val="006B4903"/>
    <w:rsid w:val="006B4DE3"/>
    <w:rsid w:val="006B5364"/>
    <w:rsid w:val="006B7B14"/>
    <w:rsid w:val="006C1154"/>
    <w:rsid w:val="006C2175"/>
    <w:rsid w:val="006C30E8"/>
    <w:rsid w:val="006C38FC"/>
    <w:rsid w:val="006C3942"/>
    <w:rsid w:val="006C444E"/>
    <w:rsid w:val="006C4EE0"/>
    <w:rsid w:val="006C5222"/>
    <w:rsid w:val="006C5B4F"/>
    <w:rsid w:val="006C5C26"/>
    <w:rsid w:val="006C667C"/>
    <w:rsid w:val="006C7234"/>
    <w:rsid w:val="006C7326"/>
    <w:rsid w:val="006D00B0"/>
    <w:rsid w:val="006D1861"/>
    <w:rsid w:val="006D1FE5"/>
    <w:rsid w:val="006D4A13"/>
    <w:rsid w:val="006D732D"/>
    <w:rsid w:val="006E0A34"/>
    <w:rsid w:val="006E15EC"/>
    <w:rsid w:val="006E17FB"/>
    <w:rsid w:val="006E1CE3"/>
    <w:rsid w:val="006E340C"/>
    <w:rsid w:val="006E4B4A"/>
    <w:rsid w:val="006E6111"/>
    <w:rsid w:val="006E72AF"/>
    <w:rsid w:val="006E7383"/>
    <w:rsid w:val="006E7393"/>
    <w:rsid w:val="006F1373"/>
    <w:rsid w:val="006F15F4"/>
    <w:rsid w:val="006F209E"/>
    <w:rsid w:val="006F2399"/>
    <w:rsid w:val="006F2556"/>
    <w:rsid w:val="006F46A9"/>
    <w:rsid w:val="006F4D28"/>
    <w:rsid w:val="006F539A"/>
    <w:rsid w:val="006F67F1"/>
    <w:rsid w:val="006F7298"/>
    <w:rsid w:val="0070208D"/>
    <w:rsid w:val="00703158"/>
    <w:rsid w:val="0070362B"/>
    <w:rsid w:val="00704084"/>
    <w:rsid w:val="00704B13"/>
    <w:rsid w:val="00705C69"/>
    <w:rsid w:val="007077B6"/>
    <w:rsid w:val="0071001C"/>
    <w:rsid w:val="0071005F"/>
    <w:rsid w:val="00710D89"/>
    <w:rsid w:val="00711225"/>
    <w:rsid w:val="00711BD4"/>
    <w:rsid w:val="00711EE0"/>
    <w:rsid w:val="00712833"/>
    <w:rsid w:val="00713655"/>
    <w:rsid w:val="007137E2"/>
    <w:rsid w:val="00713BF1"/>
    <w:rsid w:val="0071504A"/>
    <w:rsid w:val="007159A0"/>
    <w:rsid w:val="00717465"/>
    <w:rsid w:val="00720F2B"/>
    <w:rsid w:val="0072100F"/>
    <w:rsid w:val="00721EF6"/>
    <w:rsid w:val="007220CD"/>
    <w:rsid w:val="0072246C"/>
    <w:rsid w:val="00723A9D"/>
    <w:rsid w:val="007245C0"/>
    <w:rsid w:val="00724B07"/>
    <w:rsid w:val="00726F96"/>
    <w:rsid w:val="00730060"/>
    <w:rsid w:val="00731140"/>
    <w:rsid w:val="00731453"/>
    <w:rsid w:val="0073204A"/>
    <w:rsid w:val="007333DD"/>
    <w:rsid w:val="00733AD8"/>
    <w:rsid w:val="00733BC9"/>
    <w:rsid w:val="007349B2"/>
    <w:rsid w:val="00734E39"/>
    <w:rsid w:val="00736082"/>
    <w:rsid w:val="00736250"/>
    <w:rsid w:val="00736A34"/>
    <w:rsid w:val="007374AF"/>
    <w:rsid w:val="00737849"/>
    <w:rsid w:val="0073796A"/>
    <w:rsid w:val="00740A64"/>
    <w:rsid w:val="00740C65"/>
    <w:rsid w:val="00740EF6"/>
    <w:rsid w:val="0074233C"/>
    <w:rsid w:val="00742E61"/>
    <w:rsid w:val="00742EB8"/>
    <w:rsid w:val="00743A7E"/>
    <w:rsid w:val="0074539F"/>
    <w:rsid w:val="00745A0C"/>
    <w:rsid w:val="0074643A"/>
    <w:rsid w:val="00746887"/>
    <w:rsid w:val="007476A2"/>
    <w:rsid w:val="00750986"/>
    <w:rsid w:val="007529B1"/>
    <w:rsid w:val="0075376A"/>
    <w:rsid w:val="0075473E"/>
    <w:rsid w:val="00754F39"/>
    <w:rsid w:val="007564FB"/>
    <w:rsid w:val="00756D75"/>
    <w:rsid w:val="007570D0"/>
    <w:rsid w:val="00757E98"/>
    <w:rsid w:val="007600FD"/>
    <w:rsid w:val="00762776"/>
    <w:rsid w:val="00763C89"/>
    <w:rsid w:val="00770AAE"/>
    <w:rsid w:val="00770C33"/>
    <w:rsid w:val="00771150"/>
    <w:rsid w:val="00772527"/>
    <w:rsid w:val="00772602"/>
    <w:rsid w:val="00772623"/>
    <w:rsid w:val="007726C2"/>
    <w:rsid w:val="00772A66"/>
    <w:rsid w:val="00773ADC"/>
    <w:rsid w:val="00774682"/>
    <w:rsid w:val="007748F9"/>
    <w:rsid w:val="00775DF8"/>
    <w:rsid w:val="0077639C"/>
    <w:rsid w:val="00776BDE"/>
    <w:rsid w:val="0077702E"/>
    <w:rsid w:val="0077726F"/>
    <w:rsid w:val="0077785C"/>
    <w:rsid w:val="00780441"/>
    <w:rsid w:val="0078054F"/>
    <w:rsid w:val="00780D36"/>
    <w:rsid w:val="0078158E"/>
    <w:rsid w:val="007828A9"/>
    <w:rsid w:val="007829C2"/>
    <w:rsid w:val="00782BFF"/>
    <w:rsid w:val="00783772"/>
    <w:rsid w:val="00783F4B"/>
    <w:rsid w:val="007858E4"/>
    <w:rsid w:val="007869A0"/>
    <w:rsid w:val="00787AE1"/>
    <w:rsid w:val="00790DF6"/>
    <w:rsid w:val="00790E57"/>
    <w:rsid w:val="00791B56"/>
    <w:rsid w:val="0079438D"/>
    <w:rsid w:val="007946E1"/>
    <w:rsid w:val="00794D24"/>
    <w:rsid w:val="00794DF5"/>
    <w:rsid w:val="00796668"/>
    <w:rsid w:val="00796722"/>
    <w:rsid w:val="00797722"/>
    <w:rsid w:val="00797876"/>
    <w:rsid w:val="007A0CB7"/>
    <w:rsid w:val="007A0D11"/>
    <w:rsid w:val="007A1674"/>
    <w:rsid w:val="007A1E50"/>
    <w:rsid w:val="007A2F00"/>
    <w:rsid w:val="007A3C2F"/>
    <w:rsid w:val="007A4236"/>
    <w:rsid w:val="007A53F4"/>
    <w:rsid w:val="007A5C92"/>
    <w:rsid w:val="007A6682"/>
    <w:rsid w:val="007A6B1D"/>
    <w:rsid w:val="007A72C6"/>
    <w:rsid w:val="007A7325"/>
    <w:rsid w:val="007A75BD"/>
    <w:rsid w:val="007A7ADB"/>
    <w:rsid w:val="007B0B99"/>
    <w:rsid w:val="007B25D0"/>
    <w:rsid w:val="007B323A"/>
    <w:rsid w:val="007B3A1F"/>
    <w:rsid w:val="007B3D71"/>
    <w:rsid w:val="007B49D2"/>
    <w:rsid w:val="007B54F7"/>
    <w:rsid w:val="007B5A1F"/>
    <w:rsid w:val="007B6221"/>
    <w:rsid w:val="007B6DF3"/>
    <w:rsid w:val="007B78AB"/>
    <w:rsid w:val="007B7EFB"/>
    <w:rsid w:val="007C06C7"/>
    <w:rsid w:val="007C43F5"/>
    <w:rsid w:val="007C4A3D"/>
    <w:rsid w:val="007C4DBA"/>
    <w:rsid w:val="007D1001"/>
    <w:rsid w:val="007D165B"/>
    <w:rsid w:val="007D18A0"/>
    <w:rsid w:val="007D2727"/>
    <w:rsid w:val="007D3994"/>
    <w:rsid w:val="007D4377"/>
    <w:rsid w:val="007D5C98"/>
    <w:rsid w:val="007D5F7D"/>
    <w:rsid w:val="007D6F0E"/>
    <w:rsid w:val="007D7AA9"/>
    <w:rsid w:val="007E1232"/>
    <w:rsid w:val="007E3309"/>
    <w:rsid w:val="007E3E08"/>
    <w:rsid w:val="007E4216"/>
    <w:rsid w:val="007E4257"/>
    <w:rsid w:val="007E523D"/>
    <w:rsid w:val="007E70A4"/>
    <w:rsid w:val="007E7D7F"/>
    <w:rsid w:val="007F0E75"/>
    <w:rsid w:val="007F191E"/>
    <w:rsid w:val="007F1AF6"/>
    <w:rsid w:val="007F1BAA"/>
    <w:rsid w:val="007F1E00"/>
    <w:rsid w:val="007F1FA9"/>
    <w:rsid w:val="007F350A"/>
    <w:rsid w:val="007F4F8F"/>
    <w:rsid w:val="007F516E"/>
    <w:rsid w:val="007F5A2E"/>
    <w:rsid w:val="00800C06"/>
    <w:rsid w:val="0080322E"/>
    <w:rsid w:val="008043A0"/>
    <w:rsid w:val="00805BA7"/>
    <w:rsid w:val="0080697F"/>
    <w:rsid w:val="00806A6D"/>
    <w:rsid w:val="00806DD7"/>
    <w:rsid w:val="00806E02"/>
    <w:rsid w:val="00807238"/>
    <w:rsid w:val="00811082"/>
    <w:rsid w:val="00811390"/>
    <w:rsid w:val="00813C04"/>
    <w:rsid w:val="008141E0"/>
    <w:rsid w:val="0081484E"/>
    <w:rsid w:val="00814A95"/>
    <w:rsid w:val="00814FD3"/>
    <w:rsid w:val="008158DE"/>
    <w:rsid w:val="008170A3"/>
    <w:rsid w:val="008175E7"/>
    <w:rsid w:val="0082072A"/>
    <w:rsid w:val="00821415"/>
    <w:rsid w:val="0082157B"/>
    <w:rsid w:val="00821831"/>
    <w:rsid w:val="00822F92"/>
    <w:rsid w:val="008233BB"/>
    <w:rsid w:val="00824D07"/>
    <w:rsid w:val="00825700"/>
    <w:rsid w:val="00826039"/>
    <w:rsid w:val="00826C21"/>
    <w:rsid w:val="00826DB7"/>
    <w:rsid w:val="00827825"/>
    <w:rsid w:val="00830198"/>
    <w:rsid w:val="00830678"/>
    <w:rsid w:val="00831267"/>
    <w:rsid w:val="00831BF3"/>
    <w:rsid w:val="0083320D"/>
    <w:rsid w:val="00834940"/>
    <w:rsid w:val="00835B5C"/>
    <w:rsid w:val="00835E93"/>
    <w:rsid w:val="0084001E"/>
    <w:rsid w:val="008402A0"/>
    <w:rsid w:val="00840F9C"/>
    <w:rsid w:val="008428A8"/>
    <w:rsid w:val="008434DD"/>
    <w:rsid w:val="00844932"/>
    <w:rsid w:val="00844D77"/>
    <w:rsid w:val="00844EDD"/>
    <w:rsid w:val="00846593"/>
    <w:rsid w:val="00846AC7"/>
    <w:rsid w:val="0084762D"/>
    <w:rsid w:val="00847AB9"/>
    <w:rsid w:val="00847C9E"/>
    <w:rsid w:val="00850265"/>
    <w:rsid w:val="0085095B"/>
    <w:rsid w:val="00851CD9"/>
    <w:rsid w:val="00851F96"/>
    <w:rsid w:val="00854B5A"/>
    <w:rsid w:val="00855199"/>
    <w:rsid w:val="008578FB"/>
    <w:rsid w:val="008602E0"/>
    <w:rsid w:val="00860952"/>
    <w:rsid w:val="00861CEC"/>
    <w:rsid w:val="00864590"/>
    <w:rsid w:val="00864B9E"/>
    <w:rsid w:val="00866614"/>
    <w:rsid w:val="008666A7"/>
    <w:rsid w:val="00866D88"/>
    <w:rsid w:val="00867E44"/>
    <w:rsid w:val="00870471"/>
    <w:rsid w:val="008725BD"/>
    <w:rsid w:val="00873C99"/>
    <w:rsid w:val="00875BFF"/>
    <w:rsid w:val="0087607E"/>
    <w:rsid w:val="0087629B"/>
    <w:rsid w:val="00877481"/>
    <w:rsid w:val="00880129"/>
    <w:rsid w:val="00881398"/>
    <w:rsid w:val="0088214C"/>
    <w:rsid w:val="00883306"/>
    <w:rsid w:val="00884290"/>
    <w:rsid w:val="0088441F"/>
    <w:rsid w:val="00886A7C"/>
    <w:rsid w:val="00886AF1"/>
    <w:rsid w:val="00886E9D"/>
    <w:rsid w:val="008877E5"/>
    <w:rsid w:val="00890729"/>
    <w:rsid w:val="0089103D"/>
    <w:rsid w:val="00892B74"/>
    <w:rsid w:val="0089471A"/>
    <w:rsid w:val="00894984"/>
    <w:rsid w:val="00895155"/>
    <w:rsid w:val="00896199"/>
    <w:rsid w:val="00896533"/>
    <w:rsid w:val="00896B61"/>
    <w:rsid w:val="00897501"/>
    <w:rsid w:val="008978BB"/>
    <w:rsid w:val="00897E51"/>
    <w:rsid w:val="008A057E"/>
    <w:rsid w:val="008A09BE"/>
    <w:rsid w:val="008A1F38"/>
    <w:rsid w:val="008A23AE"/>
    <w:rsid w:val="008A44BB"/>
    <w:rsid w:val="008A4A42"/>
    <w:rsid w:val="008A52C0"/>
    <w:rsid w:val="008A570C"/>
    <w:rsid w:val="008A5CF9"/>
    <w:rsid w:val="008A639E"/>
    <w:rsid w:val="008A7311"/>
    <w:rsid w:val="008A75F7"/>
    <w:rsid w:val="008B141D"/>
    <w:rsid w:val="008B1747"/>
    <w:rsid w:val="008B32BD"/>
    <w:rsid w:val="008B3485"/>
    <w:rsid w:val="008B4D33"/>
    <w:rsid w:val="008B6623"/>
    <w:rsid w:val="008B6BA6"/>
    <w:rsid w:val="008B7139"/>
    <w:rsid w:val="008B7208"/>
    <w:rsid w:val="008B7FC8"/>
    <w:rsid w:val="008C00EE"/>
    <w:rsid w:val="008C1380"/>
    <w:rsid w:val="008C1473"/>
    <w:rsid w:val="008C184D"/>
    <w:rsid w:val="008C1A00"/>
    <w:rsid w:val="008C27E8"/>
    <w:rsid w:val="008C32A4"/>
    <w:rsid w:val="008C440E"/>
    <w:rsid w:val="008C4C5D"/>
    <w:rsid w:val="008C5AD7"/>
    <w:rsid w:val="008C61B1"/>
    <w:rsid w:val="008D06DB"/>
    <w:rsid w:val="008D13C1"/>
    <w:rsid w:val="008D4665"/>
    <w:rsid w:val="008D4DF6"/>
    <w:rsid w:val="008D58E1"/>
    <w:rsid w:val="008D5AB7"/>
    <w:rsid w:val="008D5DAA"/>
    <w:rsid w:val="008E1797"/>
    <w:rsid w:val="008E1AF9"/>
    <w:rsid w:val="008E2948"/>
    <w:rsid w:val="008E3582"/>
    <w:rsid w:val="008E4BB4"/>
    <w:rsid w:val="008E4EBB"/>
    <w:rsid w:val="008E6FD2"/>
    <w:rsid w:val="008E758B"/>
    <w:rsid w:val="008E769B"/>
    <w:rsid w:val="008F0355"/>
    <w:rsid w:val="008F06CA"/>
    <w:rsid w:val="008F0881"/>
    <w:rsid w:val="008F099B"/>
    <w:rsid w:val="008F0C37"/>
    <w:rsid w:val="008F179D"/>
    <w:rsid w:val="008F2B03"/>
    <w:rsid w:val="008F35F0"/>
    <w:rsid w:val="008F37BD"/>
    <w:rsid w:val="008F43F7"/>
    <w:rsid w:val="008F4FC4"/>
    <w:rsid w:val="008F59E0"/>
    <w:rsid w:val="008F5D87"/>
    <w:rsid w:val="008F6372"/>
    <w:rsid w:val="008F65B5"/>
    <w:rsid w:val="008F6FB2"/>
    <w:rsid w:val="008F7866"/>
    <w:rsid w:val="0090023F"/>
    <w:rsid w:val="009005DD"/>
    <w:rsid w:val="0090064F"/>
    <w:rsid w:val="00901296"/>
    <w:rsid w:val="009018C9"/>
    <w:rsid w:val="00901FC0"/>
    <w:rsid w:val="00902C9A"/>
    <w:rsid w:val="00905421"/>
    <w:rsid w:val="00905DBA"/>
    <w:rsid w:val="0090647A"/>
    <w:rsid w:val="00910DA3"/>
    <w:rsid w:val="009110EC"/>
    <w:rsid w:val="0091429D"/>
    <w:rsid w:val="00914596"/>
    <w:rsid w:val="0091467F"/>
    <w:rsid w:val="009210A7"/>
    <w:rsid w:val="00921A40"/>
    <w:rsid w:val="00925245"/>
    <w:rsid w:val="009258F3"/>
    <w:rsid w:val="009266BB"/>
    <w:rsid w:val="009270CA"/>
    <w:rsid w:val="0092761E"/>
    <w:rsid w:val="00927C98"/>
    <w:rsid w:val="009330BF"/>
    <w:rsid w:val="0093407A"/>
    <w:rsid w:val="00934ECC"/>
    <w:rsid w:val="00935FA9"/>
    <w:rsid w:val="00936AB0"/>
    <w:rsid w:val="00937733"/>
    <w:rsid w:val="009413D6"/>
    <w:rsid w:val="00941600"/>
    <w:rsid w:val="0094206A"/>
    <w:rsid w:val="0094256C"/>
    <w:rsid w:val="009439CA"/>
    <w:rsid w:val="00945CF0"/>
    <w:rsid w:val="009463EB"/>
    <w:rsid w:val="00946CBB"/>
    <w:rsid w:val="009505CE"/>
    <w:rsid w:val="00951D9E"/>
    <w:rsid w:val="009539BC"/>
    <w:rsid w:val="00953C5E"/>
    <w:rsid w:val="00953F65"/>
    <w:rsid w:val="00954820"/>
    <w:rsid w:val="009549EE"/>
    <w:rsid w:val="00954B4B"/>
    <w:rsid w:val="00955168"/>
    <w:rsid w:val="00955867"/>
    <w:rsid w:val="009566FA"/>
    <w:rsid w:val="009573E9"/>
    <w:rsid w:val="00960257"/>
    <w:rsid w:val="0096061B"/>
    <w:rsid w:val="009606A6"/>
    <w:rsid w:val="009609DC"/>
    <w:rsid w:val="00961145"/>
    <w:rsid w:val="009634B1"/>
    <w:rsid w:val="00965CD2"/>
    <w:rsid w:val="00967061"/>
    <w:rsid w:val="00967563"/>
    <w:rsid w:val="00967BFE"/>
    <w:rsid w:val="00970B7C"/>
    <w:rsid w:val="00971448"/>
    <w:rsid w:val="00971C0F"/>
    <w:rsid w:val="00972DAE"/>
    <w:rsid w:val="009748DC"/>
    <w:rsid w:val="00974C81"/>
    <w:rsid w:val="00974F28"/>
    <w:rsid w:val="0097622B"/>
    <w:rsid w:val="00977917"/>
    <w:rsid w:val="009822E4"/>
    <w:rsid w:val="00982648"/>
    <w:rsid w:val="00982BD8"/>
    <w:rsid w:val="00982F72"/>
    <w:rsid w:val="00985997"/>
    <w:rsid w:val="0098680C"/>
    <w:rsid w:val="009873A6"/>
    <w:rsid w:val="009878EC"/>
    <w:rsid w:val="00990EAE"/>
    <w:rsid w:val="0099194C"/>
    <w:rsid w:val="009934DB"/>
    <w:rsid w:val="00993B35"/>
    <w:rsid w:val="00993E87"/>
    <w:rsid w:val="00996C37"/>
    <w:rsid w:val="00997BE3"/>
    <w:rsid w:val="00997E98"/>
    <w:rsid w:val="009A246E"/>
    <w:rsid w:val="009A3545"/>
    <w:rsid w:val="009A4E1E"/>
    <w:rsid w:val="009A56ED"/>
    <w:rsid w:val="009A5A42"/>
    <w:rsid w:val="009A7764"/>
    <w:rsid w:val="009A7849"/>
    <w:rsid w:val="009A7859"/>
    <w:rsid w:val="009B03FF"/>
    <w:rsid w:val="009B0E84"/>
    <w:rsid w:val="009B123C"/>
    <w:rsid w:val="009B16BC"/>
    <w:rsid w:val="009B3EFF"/>
    <w:rsid w:val="009B48E4"/>
    <w:rsid w:val="009B4E02"/>
    <w:rsid w:val="009B70E0"/>
    <w:rsid w:val="009B73EB"/>
    <w:rsid w:val="009B782E"/>
    <w:rsid w:val="009B7AD8"/>
    <w:rsid w:val="009B7BE8"/>
    <w:rsid w:val="009B7CD2"/>
    <w:rsid w:val="009C0404"/>
    <w:rsid w:val="009C3130"/>
    <w:rsid w:val="009C3F45"/>
    <w:rsid w:val="009C448C"/>
    <w:rsid w:val="009C487D"/>
    <w:rsid w:val="009C5563"/>
    <w:rsid w:val="009C7AAC"/>
    <w:rsid w:val="009D016F"/>
    <w:rsid w:val="009D018C"/>
    <w:rsid w:val="009D07AA"/>
    <w:rsid w:val="009D1D50"/>
    <w:rsid w:val="009D22F9"/>
    <w:rsid w:val="009D32AA"/>
    <w:rsid w:val="009D340B"/>
    <w:rsid w:val="009D35E8"/>
    <w:rsid w:val="009D5301"/>
    <w:rsid w:val="009D5D5E"/>
    <w:rsid w:val="009D61EF"/>
    <w:rsid w:val="009D7037"/>
    <w:rsid w:val="009D7451"/>
    <w:rsid w:val="009D7908"/>
    <w:rsid w:val="009E00D7"/>
    <w:rsid w:val="009E04B4"/>
    <w:rsid w:val="009E082F"/>
    <w:rsid w:val="009E0E2F"/>
    <w:rsid w:val="009E1549"/>
    <w:rsid w:val="009E2A71"/>
    <w:rsid w:val="009E322D"/>
    <w:rsid w:val="009E3446"/>
    <w:rsid w:val="009E34F8"/>
    <w:rsid w:val="009E3709"/>
    <w:rsid w:val="009E3DF7"/>
    <w:rsid w:val="009E5C18"/>
    <w:rsid w:val="009E5D46"/>
    <w:rsid w:val="009E6FC8"/>
    <w:rsid w:val="009E7FA4"/>
    <w:rsid w:val="009F027D"/>
    <w:rsid w:val="009F1EEF"/>
    <w:rsid w:val="009F4B5A"/>
    <w:rsid w:val="009F526B"/>
    <w:rsid w:val="009F59EF"/>
    <w:rsid w:val="009F6929"/>
    <w:rsid w:val="009F6CF2"/>
    <w:rsid w:val="009F6D08"/>
    <w:rsid w:val="00A003E8"/>
    <w:rsid w:val="00A003EC"/>
    <w:rsid w:val="00A009C0"/>
    <w:rsid w:val="00A00BE8"/>
    <w:rsid w:val="00A00CA8"/>
    <w:rsid w:val="00A03843"/>
    <w:rsid w:val="00A0439D"/>
    <w:rsid w:val="00A05E34"/>
    <w:rsid w:val="00A060E4"/>
    <w:rsid w:val="00A07B76"/>
    <w:rsid w:val="00A113B5"/>
    <w:rsid w:val="00A1308A"/>
    <w:rsid w:val="00A13752"/>
    <w:rsid w:val="00A13C1B"/>
    <w:rsid w:val="00A14631"/>
    <w:rsid w:val="00A14C4E"/>
    <w:rsid w:val="00A150FC"/>
    <w:rsid w:val="00A1564C"/>
    <w:rsid w:val="00A158AC"/>
    <w:rsid w:val="00A16AEA"/>
    <w:rsid w:val="00A16ED8"/>
    <w:rsid w:val="00A1747C"/>
    <w:rsid w:val="00A17A5F"/>
    <w:rsid w:val="00A17F70"/>
    <w:rsid w:val="00A214B4"/>
    <w:rsid w:val="00A21631"/>
    <w:rsid w:val="00A23856"/>
    <w:rsid w:val="00A2393A"/>
    <w:rsid w:val="00A242A4"/>
    <w:rsid w:val="00A24947"/>
    <w:rsid w:val="00A24DD9"/>
    <w:rsid w:val="00A2563C"/>
    <w:rsid w:val="00A25B27"/>
    <w:rsid w:val="00A25BDA"/>
    <w:rsid w:val="00A30026"/>
    <w:rsid w:val="00A30163"/>
    <w:rsid w:val="00A34278"/>
    <w:rsid w:val="00A35A96"/>
    <w:rsid w:val="00A36C90"/>
    <w:rsid w:val="00A41052"/>
    <w:rsid w:val="00A41C0D"/>
    <w:rsid w:val="00A42DC1"/>
    <w:rsid w:val="00A43B4C"/>
    <w:rsid w:val="00A44E8A"/>
    <w:rsid w:val="00A45460"/>
    <w:rsid w:val="00A455B0"/>
    <w:rsid w:val="00A45E30"/>
    <w:rsid w:val="00A464BD"/>
    <w:rsid w:val="00A46797"/>
    <w:rsid w:val="00A511F9"/>
    <w:rsid w:val="00A51FA8"/>
    <w:rsid w:val="00A5253D"/>
    <w:rsid w:val="00A52D74"/>
    <w:rsid w:val="00A52F2F"/>
    <w:rsid w:val="00A53007"/>
    <w:rsid w:val="00A53499"/>
    <w:rsid w:val="00A53A96"/>
    <w:rsid w:val="00A55162"/>
    <w:rsid w:val="00A56B3E"/>
    <w:rsid w:val="00A5716C"/>
    <w:rsid w:val="00A62035"/>
    <w:rsid w:val="00A62472"/>
    <w:rsid w:val="00A62796"/>
    <w:rsid w:val="00A63230"/>
    <w:rsid w:val="00A6328B"/>
    <w:rsid w:val="00A63307"/>
    <w:rsid w:val="00A643B7"/>
    <w:rsid w:val="00A64B97"/>
    <w:rsid w:val="00A6518C"/>
    <w:rsid w:val="00A65522"/>
    <w:rsid w:val="00A66060"/>
    <w:rsid w:val="00A66AB7"/>
    <w:rsid w:val="00A67522"/>
    <w:rsid w:val="00A67C3C"/>
    <w:rsid w:val="00A67C60"/>
    <w:rsid w:val="00A708B6"/>
    <w:rsid w:val="00A717FC"/>
    <w:rsid w:val="00A71AF6"/>
    <w:rsid w:val="00A72447"/>
    <w:rsid w:val="00A73F0C"/>
    <w:rsid w:val="00A74886"/>
    <w:rsid w:val="00A75D73"/>
    <w:rsid w:val="00A75F90"/>
    <w:rsid w:val="00A76F48"/>
    <w:rsid w:val="00A77BC7"/>
    <w:rsid w:val="00A77D1B"/>
    <w:rsid w:val="00A809D8"/>
    <w:rsid w:val="00A82709"/>
    <w:rsid w:val="00A8293F"/>
    <w:rsid w:val="00A83322"/>
    <w:rsid w:val="00A838AE"/>
    <w:rsid w:val="00A843A8"/>
    <w:rsid w:val="00A845B9"/>
    <w:rsid w:val="00A84BF2"/>
    <w:rsid w:val="00A851C6"/>
    <w:rsid w:val="00A8718B"/>
    <w:rsid w:val="00A87CCA"/>
    <w:rsid w:val="00A912C7"/>
    <w:rsid w:val="00A91E88"/>
    <w:rsid w:val="00A93F9B"/>
    <w:rsid w:val="00A9417D"/>
    <w:rsid w:val="00A975F1"/>
    <w:rsid w:val="00A97605"/>
    <w:rsid w:val="00A97651"/>
    <w:rsid w:val="00A97F41"/>
    <w:rsid w:val="00AA10C5"/>
    <w:rsid w:val="00AA1155"/>
    <w:rsid w:val="00AA2EEE"/>
    <w:rsid w:val="00AA3C7C"/>
    <w:rsid w:val="00AA4293"/>
    <w:rsid w:val="00AA49A7"/>
    <w:rsid w:val="00AA4B1C"/>
    <w:rsid w:val="00AA4B44"/>
    <w:rsid w:val="00AA557E"/>
    <w:rsid w:val="00AA647E"/>
    <w:rsid w:val="00AB02FA"/>
    <w:rsid w:val="00AB12F3"/>
    <w:rsid w:val="00AB261B"/>
    <w:rsid w:val="00AB33E0"/>
    <w:rsid w:val="00AB359C"/>
    <w:rsid w:val="00AB45E1"/>
    <w:rsid w:val="00AB4DFE"/>
    <w:rsid w:val="00AB5DA4"/>
    <w:rsid w:val="00AC040F"/>
    <w:rsid w:val="00AC08D5"/>
    <w:rsid w:val="00AC0CC4"/>
    <w:rsid w:val="00AC107F"/>
    <w:rsid w:val="00AC1868"/>
    <w:rsid w:val="00AC2CC1"/>
    <w:rsid w:val="00AC383A"/>
    <w:rsid w:val="00AC579F"/>
    <w:rsid w:val="00AC632B"/>
    <w:rsid w:val="00AC7542"/>
    <w:rsid w:val="00AD07A5"/>
    <w:rsid w:val="00AD0EE6"/>
    <w:rsid w:val="00AD12CF"/>
    <w:rsid w:val="00AD1FCD"/>
    <w:rsid w:val="00AD2159"/>
    <w:rsid w:val="00AD2203"/>
    <w:rsid w:val="00AD3378"/>
    <w:rsid w:val="00AD47E1"/>
    <w:rsid w:val="00AD5157"/>
    <w:rsid w:val="00AD7B14"/>
    <w:rsid w:val="00AE0F0F"/>
    <w:rsid w:val="00AE22B0"/>
    <w:rsid w:val="00AE2564"/>
    <w:rsid w:val="00AE2B4F"/>
    <w:rsid w:val="00AE2D86"/>
    <w:rsid w:val="00AE3256"/>
    <w:rsid w:val="00AE3BFB"/>
    <w:rsid w:val="00AE531F"/>
    <w:rsid w:val="00AE53AC"/>
    <w:rsid w:val="00AE54D6"/>
    <w:rsid w:val="00AE607A"/>
    <w:rsid w:val="00AE7AFF"/>
    <w:rsid w:val="00AE7CB4"/>
    <w:rsid w:val="00AE7EAF"/>
    <w:rsid w:val="00AF1C7B"/>
    <w:rsid w:val="00AF251A"/>
    <w:rsid w:val="00AF2749"/>
    <w:rsid w:val="00AF3380"/>
    <w:rsid w:val="00AF386E"/>
    <w:rsid w:val="00AF3931"/>
    <w:rsid w:val="00AF3BFF"/>
    <w:rsid w:val="00AF3CFA"/>
    <w:rsid w:val="00AF3DFA"/>
    <w:rsid w:val="00AF4740"/>
    <w:rsid w:val="00AF4922"/>
    <w:rsid w:val="00AF55F5"/>
    <w:rsid w:val="00AF5E11"/>
    <w:rsid w:val="00AF6093"/>
    <w:rsid w:val="00AF6775"/>
    <w:rsid w:val="00AF6E90"/>
    <w:rsid w:val="00AF74C8"/>
    <w:rsid w:val="00AF75CC"/>
    <w:rsid w:val="00B00C9F"/>
    <w:rsid w:val="00B017BC"/>
    <w:rsid w:val="00B02E78"/>
    <w:rsid w:val="00B035E4"/>
    <w:rsid w:val="00B03D07"/>
    <w:rsid w:val="00B03F63"/>
    <w:rsid w:val="00B06831"/>
    <w:rsid w:val="00B07BD8"/>
    <w:rsid w:val="00B10A67"/>
    <w:rsid w:val="00B10E90"/>
    <w:rsid w:val="00B11A3F"/>
    <w:rsid w:val="00B11BFA"/>
    <w:rsid w:val="00B12042"/>
    <w:rsid w:val="00B12DD3"/>
    <w:rsid w:val="00B13860"/>
    <w:rsid w:val="00B13E2A"/>
    <w:rsid w:val="00B14665"/>
    <w:rsid w:val="00B14D61"/>
    <w:rsid w:val="00B1555E"/>
    <w:rsid w:val="00B17D4D"/>
    <w:rsid w:val="00B215D2"/>
    <w:rsid w:val="00B230F7"/>
    <w:rsid w:val="00B23FA1"/>
    <w:rsid w:val="00B24109"/>
    <w:rsid w:val="00B25F88"/>
    <w:rsid w:val="00B3052F"/>
    <w:rsid w:val="00B311F3"/>
    <w:rsid w:val="00B32DED"/>
    <w:rsid w:val="00B336C6"/>
    <w:rsid w:val="00B402A4"/>
    <w:rsid w:val="00B42B29"/>
    <w:rsid w:val="00B43B6A"/>
    <w:rsid w:val="00B43D2A"/>
    <w:rsid w:val="00B45932"/>
    <w:rsid w:val="00B46C92"/>
    <w:rsid w:val="00B478BA"/>
    <w:rsid w:val="00B5044D"/>
    <w:rsid w:val="00B507C8"/>
    <w:rsid w:val="00B509CF"/>
    <w:rsid w:val="00B51329"/>
    <w:rsid w:val="00B51DA2"/>
    <w:rsid w:val="00B52376"/>
    <w:rsid w:val="00B542B8"/>
    <w:rsid w:val="00B54809"/>
    <w:rsid w:val="00B55609"/>
    <w:rsid w:val="00B556E1"/>
    <w:rsid w:val="00B55AB7"/>
    <w:rsid w:val="00B56524"/>
    <w:rsid w:val="00B56A56"/>
    <w:rsid w:val="00B576AA"/>
    <w:rsid w:val="00B60624"/>
    <w:rsid w:val="00B606AE"/>
    <w:rsid w:val="00B60723"/>
    <w:rsid w:val="00B61002"/>
    <w:rsid w:val="00B61CDE"/>
    <w:rsid w:val="00B61D54"/>
    <w:rsid w:val="00B635C5"/>
    <w:rsid w:val="00B6384B"/>
    <w:rsid w:val="00B64694"/>
    <w:rsid w:val="00B651D0"/>
    <w:rsid w:val="00B667AE"/>
    <w:rsid w:val="00B67373"/>
    <w:rsid w:val="00B67377"/>
    <w:rsid w:val="00B675F9"/>
    <w:rsid w:val="00B71B75"/>
    <w:rsid w:val="00B71E51"/>
    <w:rsid w:val="00B72A28"/>
    <w:rsid w:val="00B72DDA"/>
    <w:rsid w:val="00B72E62"/>
    <w:rsid w:val="00B7373A"/>
    <w:rsid w:val="00B73CAA"/>
    <w:rsid w:val="00B749C5"/>
    <w:rsid w:val="00B758A1"/>
    <w:rsid w:val="00B75CCE"/>
    <w:rsid w:val="00B76A3E"/>
    <w:rsid w:val="00B77765"/>
    <w:rsid w:val="00B77C2A"/>
    <w:rsid w:val="00B809B6"/>
    <w:rsid w:val="00B81667"/>
    <w:rsid w:val="00B821A6"/>
    <w:rsid w:val="00B82A69"/>
    <w:rsid w:val="00B83C56"/>
    <w:rsid w:val="00B83EDA"/>
    <w:rsid w:val="00B84E2B"/>
    <w:rsid w:val="00B85ADD"/>
    <w:rsid w:val="00B85E04"/>
    <w:rsid w:val="00B86877"/>
    <w:rsid w:val="00B87472"/>
    <w:rsid w:val="00B87D56"/>
    <w:rsid w:val="00B87E96"/>
    <w:rsid w:val="00B90752"/>
    <w:rsid w:val="00B910CB"/>
    <w:rsid w:val="00B912BA"/>
    <w:rsid w:val="00B91417"/>
    <w:rsid w:val="00B914F1"/>
    <w:rsid w:val="00B917ED"/>
    <w:rsid w:val="00B91A6D"/>
    <w:rsid w:val="00B9231C"/>
    <w:rsid w:val="00B92602"/>
    <w:rsid w:val="00B93B6F"/>
    <w:rsid w:val="00B93D04"/>
    <w:rsid w:val="00B93DA9"/>
    <w:rsid w:val="00B95A8F"/>
    <w:rsid w:val="00B95D2C"/>
    <w:rsid w:val="00B95F94"/>
    <w:rsid w:val="00B96616"/>
    <w:rsid w:val="00B967EA"/>
    <w:rsid w:val="00B96B14"/>
    <w:rsid w:val="00B97E66"/>
    <w:rsid w:val="00B97F1E"/>
    <w:rsid w:val="00BA061D"/>
    <w:rsid w:val="00BA0866"/>
    <w:rsid w:val="00BA0CDA"/>
    <w:rsid w:val="00BA288A"/>
    <w:rsid w:val="00BA4679"/>
    <w:rsid w:val="00BA50B5"/>
    <w:rsid w:val="00BA5FED"/>
    <w:rsid w:val="00BA6E5F"/>
    <w:rsid w:val="00BB07CE"/>
    <w:rsid w:val="00BB1986"/>
    <w:rsid w:val="00BB2B2A"/>
    <w:rsid w:val="00BB31C5"/>
    <w:rsid w:val="00BB326C"/>
    <w:rsid w:val="00BB61B2"/>
    <w:rsid w:val="00BB6566"/>
    <w:rsid w:val="00BB75F7"/>
    <w:rsid w:val="00BB76A2"/>
    <w:rsid w:val="00BB7C4C"/>
    <w:rsid w:val="00BB7F19"/>
    <w:rsid w:val="00BC0335"/>
    <w:rsid w:val="00BC04DE"/>
    <w:rsid w:val="00BC09E3"/>
    <w:rsid w:val="00BC163A"/>
    <w:rsid w:val="00BC1A90"/>
    <w:rsid w:val="00BC2161"/>
    <w:rsid w:val="00BC3D86"/>
    <w:rsid w:val="00BC4C85"/>
    <w:rsid w:val="00BC4CCE"/>
    <w:rsid w:val="00BC4D88"/>
    <w:rsid w:val="00BC4FF1"/>
    <w:rsid w:val="00BC68A5"/>
    <w:rsid w:val="00BC68EF"/>
    <w:rsid w:val="00BC6985"/>
    <w:rsid w:val="00BC7A2B"/>
    <w:rsid w:val="00BD085A"/>
    <w:rsid w:val="00BD199F"/>
    <w:rsid w:val="00BD30CD"/>
    <w:rsid w:val="00BD4269"/>
    <w:rsid w:val="00BD447B"/>
    <w:rsid w:val="00BD49E2"/>
    <w:rsid w:val="00BD4D34"/>
    <w:rsid w:val="00BD52DC"/>
    <w:rsid w:val="00BD5535"/>
    <w:rsid w:val="00BD5862"/>
    <w:rsid w:val="00BD598D"/>
    <w:rsid w:val="00BD6299"/>
    <w:rsid w:val="00BD6595"/>
    <w:rsid w:val="00BD685A"/>
    <w:rsid w:val="00BD7FA3"/>
    <w:rsid w:val="00BE1216"/>
    <w:rsid w:val="00BE1767"/>
    <w:rsid w:val="00BE27DC"/>
    <w:rsid w:val="00BE29E4"/>
    <w:rsid w:val="00BE3093"/>
    <w:rsid w:val="00BE351F"/>
    <w:rsid w:val="00BE3702"/>
    <w:rsid w:val="00BE62F6"/>
    <w:rsid w:val="00BE69BA"/>
    <w:rsid w:val="00BE6A2F"/>
    <w:rsid w:val="00BE70EF"/>
    <w:rsid w:val="00BF056D"/>
    <w:rsid w:val="00BF089A"/>
    <w:rsid w:val="00BF2096"/>
    <w:rsid w:val="00BF2389"/>
    <w:rsid w:val="00BF61C7"/>
    <w:rsid w:val="00BF68ED"/>
    <w:rsid w:val="00C014C4"/>
    <w:rsid w:val="00C01961"/>
    <w:rsid w:val="00C02013"/>
    <w:rsid w:val="00C024B5"/>
    <w:rsid w:val="00C028BE"/>
    <w:rsid w:val="00C02AA6"/>
    <w:rsid w:val="00C032FC"/>
    <w:rsid w:val="00C0339E"/>
    <w:rsid w:val="00C038EE"/>
    <w:rsid w:val="00C03B1C"/>
    <w:rsid w:val="00C04BC6"/>
    <w:rsid w:val="00C05BAC"/>
    <w:rsid w:val="00C05C7F"/>
    <w:rsid w:val="00C06366"/>
    <w:rsid w:val="00C06911"/>
    <w:rsid w:val="00C06D3D"/>
    <w:rsid w:val="00C10419"/>
    <w:rsid w:val="00C1123F"/>
    <w:rsid w:val="00C12505"/>
    <w:rsid w:val="00C13221"/>
    <w:rsid w:val="00C15AC9"/>
    <w:rsid w:val="00C15B66"/>
    <w:rsid w:val="00C206F0"/>
    <w:rsid w:val="00C20CA0"/>
    <w:rsid w:val="00C21729"/>
    <w:rsid w:val="00C21AF3"/>
    <w:rsid w:val="00C224FE"/>
    <w:rsid w:val="00C227A7"/>
    <w:rsid w:val="00C22F81"/>
    <w:rsid w:val="00C23CB5"/>
    <w:rsid w:val="00C24002"/>
    <w:rsid w:val="00C254E8"/>
    <w:rsid w:val="00C25B77"/>
    <w:rsid w:val="00C2637F"/>
    <w:rsid w:val="00C2696D"/>
    <w:rsid w:val="00C30529"/>
    <w:rsid w:val="00C30CA8"/>
    <w:rsid w:val="00C315EB"/>
    <w:rsid w:val="00C32BCC"/>
    <w:rsid w:val="00C32C34"/>
    <w:rsid w:val="00C337AD"/>
    <w:rsid w:val="00C34DDD"/>
    <w:rsid w:val="00C362EE"/>
    <w:rsid w:val="00C3744C"/>
    <w:rsid w:val="00C4095A"/>
    <w:rsid w:val="00C41F45"/>
    <w:rsid w:val="00C425C7"/>
    <w:rsid w:val="00C47F5B"/>
    <w:rsid w:val="00C51D3A"/>
    <w:rsid w:val="00C5296E"/>
    <w:rsid w:val="00C53CA7"/>
    <w:rsid w:val="00C56C95"/>
    <w:rsid w:val="00C57180"/>
    <w:rsid w:val="00C5761A"/>
    <w:rsid w:val="00C610F8"/>
    <w:rsid w:val="00C63187"/>
    <w:rsid w:val="00C65486"/>
    <w:rsid w:val="00C66E43"/>
    <w:rsid w:val="00C67701"/>
    <w:rsid w:val="00C67971"/>
    <w:rsid w:val="00C701C8"/>
    <w:rsid w:val="00C71333"/>
    <w:rsid w:val="00C7178A"/>
    <w:rsid w:val="00C71AB5"/>
    <w:rsid w:val="00C71F26"/>
    <w:rsid w:val="00C723C8"/>
    <w:rsid w:val="00C73CCA"/>
    <w:rsid w:val="00C74356"/>
    <w:rsid w:val="00C748A3"/>
    <w:rsid w:val="00C75DB9"/>
    <w:rsid w:val="00C769F6"/>
    <w:rsid w:val="00C77547"/>
    <w:rsid w:val="00C809A3"/>
    <w:rsid w:val="00C81F94"/>
    <w:rsid w:val="00C82968"/>
    <w:rsid w:val="00C829E6"/>
    <w:rsid w:val="00C830B4"/>
    <w:rsid w:val="00C832E1"/>
    <w:rsid w:val="00C85235"/>
    <w:rsid w:val="00C8549D"/>
    <w:rsid w:val="00C86502"/>
    <w:rsid w:val="00C900BF"/>
    <w:rsid w:val="00C9029D"/>
    <w:rsid w:val="00C91358"/>
    <w:rsid w:val="00C914B3"/>
    <w:rsid w:val="00C922A2"/>
    <w:rsid w:val="00C9329A"/>
    <w:rsid w:val="00C93899"/>
    <w:rsid w:val="00C93A09"/>
    <w:rsid w:val="00C943F3"/>
    <w:rsid w:val="00C95327"/>
    <w:rsid w:val="00C97019"/>
    <w:rsid w:val="00CA1FB8"/>
    <w:rsid w:val="00CA2B8E"/>
    <w:rsid w:val="00CA3A1B"/>
    <w:rsid w:val="00CA3BED"/>
    <w:rsid w:val="00CA3F4D"/>
    <w:rsid w:val="00CA5251"/>
    <w:rsid w:val="00CA53F7"/>
    <w:rsid w:val="00CA5BDC"/>
    <w:rsid w:val="00CA6FA5"/>
    <w:rsid w:val="00CB08E2"/>
    <w:rsid w:val="00CB162F"/>
    <w:rsid w:val="00CB1D9D"/>
    <w:rsid w:val="00CB344E"/>
    <w:rsid w:val="00CB44BF"/>
    <w:rsid w:val="00CB4745"/>
    <w:rsid w:val="00CB5434"/>
    <w:rsid w:val="00CB653B"/>
    <w:rsid w:val="00CB68FB"/>
    <w:rsid w:val="00CB7309"/>
    <w:rsid w:val="00CB7636"/>
    <w:rsid w:val="00CB7EC6"/>
    <w:rsid w:val="00CC2DF5"/>
    <w:rsid w:val="00CC41C1"/>
    <w:rsid w:val="00CC41F9"/>
    <w:rsid w:val="00CD0FDD"/>
    <w:rsid w:val="00CD2CFA"/>
    <w:rsid w:val="00CD33EC"/>
    <w:rsid w:val="00CD495F"/>
    <w:rsid w:val="00CD62D2"/>
    <w:rsid w:val="00CE1DF7"/>
    <w:rsid w:val="00CE268D"/>
    <w:rsid w:val="00CE2B4C"/>
    <w:rsid w:val="00CE3652"/>
    <w:rsid w:val="00CE3A02"/>
    <w:rsid w:val="00CE42D2"/>
    <w:rsid w:val="00CE48B6"/>
    <w:rsid w:val="00CE76A3"/>
    <w:rsid w:val="00CF02B5"/>
    <w:rsid w:val="00CF0BEB"/>
    <w:rsid w:val="00CF2FDE"/>
    <w:rsid w:val="00CF32BC"/>
    <w:rsid w:val="00CF34DE"/>
    <w:rsid w:val="00CF3A23"/>
    <w:rsid w:val="00CF3C77"/>
    <w:rsid w:val="00CF4CB2"/>
    <w:rsid w:val="00CF57E7"/>
    <w:rsid w:val="00CF715D"/>
    <w:rsid w:val="00CF7B60"/>
    <w:rsid w:val="00D004BE"/>
    <w:rsid w:val="00D00670"/>
    <w:rsid w:val="00D008AA"/>
    <w:rsid w:val="00D01E0D"/>
    <w:rsid w:val="00D01EBF"/>
    <w:rsid w:val="00D035C0"/>
    <w:rsid w:val="00D03687"/>
    <w:rsid w:val="00D0368C"/>
    <w:rsid w:val="00D04584"/>
    <w:rsid w:val="00D045AF"/>
    <w:rsid w:val="00D04C76"/>
    <w:rsid w:val="00D06B8E"/>
    <w:rsid w:val="00D06EA3"/>
    <w:rsid w:val="00D074F0"/>
    <w:rsid w:val="00D0771D"/>
    <w:rsid w:val="00D10E44"/>
    <w:rsid w:val="00D1105C"/>
    <w:rsid w:val="00D11FB4"/>
    <w:rsid w:val="00D128FB"/>
    <w:rsid w:val="00D12D8B"/>
    <w:rsid w:val="00D12FF7"/>
    <w:rsid w:val="00D13CF9"/>
    <w:rsid w:val="00D14F96"/>
    <w:rsid w:val="00D15388"/>
    <w:rsid w:val="00D156A3"/>
    <w:rsid w:val="00D158FB"/>
    <w:rsid w:val="00D16645"/>
    <w:rsid w:val="00D17382"/>
    <w:rsid w:val="00D202C4"/>
    <w:rsid w:val="00D20E31"/>
    <w:rsid w:val="00D223A3"/>
    <w:rsid w:val="00D24405"/>
    <w:rsid w:val="00D24E70"/>
    <w:rsid w:val="00D25A2A"/>
    <w:rsid w:val="00D25BB0"/>
    <w:rsid w:val="00D26317"/>
    <w:rsid w:val="00D265B6"/>
    <w:rsid w:val="00D27147"/>
    <w:rsid w:val="00D27A91"/>
    <w:rsid w:val="00D30B49"/>
    <w:rsid w:val="00D32ADF"/>
    <w:rsid w:val="00D3309C"/>
    <w:rsid w:val="00D34537"/>
    <w:rsid w:val="00D3516C"/>
    <w:rsid w:val="00D35D07"/>
    <w:rsid w:val="00D37D3E"/>
    <w:rsid w:val="00D40FE7"/>
    <w:rsid w:val="00D41416"/>
    <w:rsid w:val="00D41CE7"/>
    <w:rsid w:val="00D43172"/>
    <w:rsid w:val="00D443FD"/>
    <w:rsid w:val="00D44C4D"/>
    <w:rsid w:val="00D453D4"/>
    <w:rsid w:val="00D45C9F"/>
    <w:rsid w:val="00D461E7"/>
    <w:rsid w:val="00D468FC"/>
    <w:rsid w:val="00D4795D"/>
    <w:rsid w:val="00D50453"/>
    <w:rsid w:val="00D50AF0"/>
    <w:rsid w:val="00D50EF4"/>
    <w:rsid w:val="00D51213"/>
    <w:rsid w:val="00D546C1"/>
    <w:rsid w:val="00D54860"/>
    <w:rsid w:val="00D548FB"/>
    <w:rsid w:val="00D550AF"/>
    <w:rsid w:val="00D574C6"/>
    <w:rsid w:val="00D57B16"/>
    <w:rsid w:val="00D60084"/>
    <w:rsid w:val="00D607E7"/>
    <w:rsid w:val="00D60B70"/>
    <w:rsid w:val="00D6109B"/>
    <w:rsid w:val="00D616CC"/>
    <w:rsid w:val="00D62C22"/>
    <w:rsid w:val="00D6422C"/>
    <w:rsid w:val="00D65FAC"/>
    <w:rsid w:val="00D66EC0"/>
    <w:rsid w:val="00D66F95"/>
    <w:rsid w:val="00D67400"/>
    <w:rsid w:val="00D6767D"/>
    <w:rsid w:val="00D67D7B"/>
    <w:rsid w:val="00D71FE6"/>
    <w:rsid w:val="00D730F6"/>
    <w:rsid w:val="00D73101"/>
    <w:rsid w:val="00D733DA"/>
    <w:rsid w:val="00D73461"/>
    <w:rsid w:val="00D7447C"/>
    <w:rsid w:val="00D760B2"/>
    <w:rsid w:val="00D76D49"/>
    <w:rsid w:val="00D7745A"/>
    <w:rsid w:val="00D80815"/>
    <w:rsid w:val="00D80861"/>
    <w:rsid w:val="00D80A48"/>
    <w:rsid w:val="00D81640"/>
    <w:rsid w:val="00D81BB2"/>
    <w:rsid w:val="00D8295B"/>
    <w:rsid w:val="00D83443"/>
    <w:rsid w:val="00D85E2D"/>
    <w:rsid w:val="00D87367"/>
    <w:rsid w:val="00D8745C"/>
    <w:rsid w:val="00D904D5"/>
    <w:rsid w:val="00D920AC"/>
    <w:rsid w:val="00D921A6"/>
    <w:rsid w:val="00D92FDE"/>
    <w:rsid w:val="00D93E77"/>
    <w:rsid w:val="00D95A5E"/>
    <w:rsid w:val="00DA0D0B"/>
    <w:rsid w:val="00DA2FAA"/>
    <w:rsid w:val="00DA36EB"/>
    <w:rsid w:val="00DA4B64"/>
    <w:rsid w:val="00DA53A1"/>
    <w:rsid w:val="00DA64CE"/>
    <w:rsid w:val="00DA6E0E"/>
    <w:rsid w:val="00DA6F08"/>
    <w:rsid w:val="00DA7CAF"/>
    <w:rsid w:val="00DA7D3F"/>
    <w:rsid w:val="00DB05C0"/>
    <w:rsid w:val="00DB12FA"/>
    <w:rsid w:val="00DB19D5"/>
    <w:rsid w:val="00DB1E40"/>
    <w:rsid w:val="00DB2A8C"/>
    <w:rsid w:val="00DB3164"/>
    <w:rsid w:val="00DB41DE"/>
    <w:rsid w:val="00DB45B2"/>
    <w:rsid w:val="00DB4969"/>
    <w:rsid w:val="00DB58D8"/>
    <w:rsid w:val="00DB5C80"/>
    <w:rsid w:val="00DB63DF"/>
    <w:rsid w:val="00DC04D0"/>
    <w:rsid w:val="00DC21D7"/>
    <w:rsid w:val="00DC36BC"/>
    <w:rsid w:val="00DC4669"/>
    <w:rsid w:val="00DC46A3"/>
    <w:rsid w:val="00DC5052"/>
    <w:rsid w:val="00DC561F"/>
    <w:rsid w:val="00DC577D"/>
    <w:rsid w:val="00DC61EE"/>
    <w:rsid w:val="00DC7083"/>
    <w:rsid w:val="00DC7872"/>
    <w:rsid w:val="00DD0D1E"/>
    <w:rsid w:val="00DD242F"/>
    <w:rsid w:val="00DD33F1"/>
    <w:rsid w:val="00DD52E8"/>
    <w:rsid w:val="00DD598C"/>
    <w:rsid w:val="00DD59BF"/>
    <w:rsid w:val="00DD5C98"/>
    <w:rsid w:val="00DD5E3B"/>
    <w:rsid w:val="00DD667D"/>
    <w:rsid w:val="00DD72E1"/>
    <w:rsid w:val="00DE03B5"/>
    <w:rsid w:val="00DE0954"/>
    <w:rsid w:val="00DE1E2D"/>
    <w:rsid w:val="00DE21D8"/>
    <w:rsid w:val="00DE4403"/>
    <w:rsid w:val="00DE508B"/>
    <w:rsid w:val="00DE5470"/>
    <w:rsid w:val="00DE5910"/>
    <w:rsid w:val="00DE5D15"/>
    <w:rsid w:val="00DE6803"/>
    <w:rsid w:val="00DE6ED9"/>
    <w:rsid w:val="00DF041F"/>
    <w:rsid w:val="00DF1D3B"/>
    <w:rsid w:val="00DF38EE"/>
    <w:rsid w:val="00DF4F14"/>
    <w:rsid w:val="00DF5450"/>
    <w:rsid w:val="00DF7185"/>
    <w:rsid w:val="00DF767D"/>
    <w:rsid w:val="00E01A16"/>
    <w:rsid w:val="00E01BA8"/>
    <w:rsid w:val="00E02AF0"/>
    <w:rsid w:val="00E02DB5"/>
    <w:rsid w:val="00E03340"/>
    <w:rsid w:val="00E0363E"/>
    <w:rsid w:val="00E03700"/>
    <w:rsid w:val="00E03724"/>
    <w:rsid w:val="00E04697"/>
    <w:rsid w:val="00E05222"/>
    <w:rsid w:val="00E05DE2"/>
    <w:rsid w:val="00E06390"/>
    <w:rsid w:val="00E064D8"/>
    <w:rsid w:val="00E075E4"/>
    <w:rsid w:val="00E10315"/>
    <w:rsid w:val="00E10C77"/>
    <w:rsid w:val="00E118BC"/>
    <w:rsid w:val="00E120A9"/>
    <w:rsid w:val="00E125DB"/>
    <w:rsid w:val="00E12DAE"/>
    <w:rsid w:val="00E12FEB"/>
    <w:rsid w:val="00E14AA1"/>
    <w:rsid w:val="00E15FB1"/>
    <w:rsid w:val="00E165EA"/>
    <w:rsid w:val="00E16BB3"/>
    <w:rsid w:val="00E179B6"/>
    <w:rsid w:val="00E2019A"/>
    <w:rsid w:val="00E20799"/>
    <w:rsid w:val="00E20949"/>
    <w:rsid w:val="00E21CA1"/>
    <w:rsid w:val="00E22858"/>
    <w:rsid w:val="00E232E6"/>
    <w:rsid w:val="00E238CD"/>
    <w:rsid w:val="00E26293"/>
    <w:rsid w:val="00E264F5"/>
    <w:rsid w:val="00E26FF4"/>
    <w:rsid w:val="00E275ED"/>
    <w:rsid w:val="00E30966"/>
    <w:rsid w:val="00E322FD"/>
    <w:rsid w:val="00E324B6"/>
    <w:rsid w:val="00E332A5"/>
    <w:rsid w:val="00E340CC"/>
    <w:rsid w:val="00E348B8"/>
    <w:rsid w:val="00E35464"/>
    <w:rsid w:val="00E36921"/>
    <w:rsid w:val="00E371CB"/>
    <w:rsid w:val="00E37C1D"/>
    <w:rsid w:val="00E403CD"/>
    <w:rsid w:val="00E408C4"/>
    <w:rsid w:val="00E40C67"/>
    <w:rsid w:val="00E41CD3"/>
    <w:rsid w:val="00E41D87"/>
    <w:rsid w:val="00E42A2C"/>
    <w:rsid w:val="00E431C5"/>
    <w:rsid w:val="00E43244"/>
    <w:rsid w:val="00E440DE"/>
    <w:rsid w:val="00E441AB"/>
    <w:rsid w:val="00E44396"/>
    <w:rsid w:val="00E4458A"/>
    <w:rsid w:val="00E451E2"/>
    <w:rsid w:val="00E45BEA"/>
    <w:rsid w:val="00E47FDF"/>
    <w:rsid w:val="00E5082C"/>
    <w:rsid w:val="00E51241"/>
    <w:rsid w:val="00E5158C"/>
    <w:rsid w:val="00E524C7"/>
    <w:rsid w:val="00E5287B"/>
    <w:rsid w:val="00E5321A"/>
    <w:rsid w:val="00E538FC"/>
    <w:rsid w:val="00E55308"/>
    <w:rsid w:val="00E5589B"/>
    <w:rsid w:val="00E55BA4"/>
    <w:rsid w:val="00E5764D"/>
    <w:rsid w:val="00E617A9"/>
    <w:rsid w:val="00E631FA"/>
    <w:rsid w:val="00E63640"/>
    <w:rsid w:val="00E646A1"/>
    <w:rsid w:val="00E6528D"/>
    <w:rsid w:val="00E67683"/>
    <w:rsid w:val="00E70134"/>
    <w:rsid w:val="00E733A6"/>
    <w:rsid w:val="00E743E3"/>
    <w:rsid w:val="00E74B3D"/>
    <w:rsid w:val="00E756BC"/>
    <w:rsid w:val="00E7585B"/>
    <w:rsid w:val="00E76946"/>
    <w:rsid w:val="00E778AB"/>
    <w:rsid w:val="00E778E7"/>
    <w:rsid w:val="00E81012"/>
    <w:rsid w:val="00E811FB"/>
    <w:rsid w:val="00E81A72"/>
    <w:rsid w:val="00E81FD8"/>
    <w:rsid w:val="00E8481B"/>
    <w:rsid w:val="00E8581B"/>
    <w:rsid w:val="00E85837"/>
    <w:rsid w:val="00E875E8"/>
    <w:rsid w:val="00E90E98"/>
    <w:rsid w:val="00E90EBF"/>
    <w:rsid w:val="00E973C8"/>
    <w:rsid w:val="00E97860"/>
    <w:rsid w:val="00EA0D96"/>
    <w:rsid w:val="00EA14E7"/>
    <w:rsid w:val="00EA22CA"/>
    <w:rsid w:val="00EA2D6B"/>
    <w:rsid w:val="00EA560C"/>
    <w:rsid w:val="00EA65B0"/>
    <w:rsid w:val="00EA6EDC"/>
    <w:rsid w:val="00EA7983"/>
    <w:rsid w:val="00EB1849"/>
    <w:rsid w:val="00EB1B29"/>
    <w:rsid w:val="00EB248C"/>
    <w:rsid w:val="00EB2BC1"/>
    <w:rsid w:val="00EB3285"/>
    <w:rsid w:val="00EB3754"/>
    <w:rsid w:val="00EB453E"/>
    <w:rsid w:val="00EB50FB"/>
    <w:rsid w:val="00EB5410"/>
    <w:rsid w:val="00EB550B"/>
    <w:rsid w:val="00EB7184"/>
    <w:rsid w:val="00EB7BE7"/>
    <w:rsid w:val="00EC2AEE"/>
    <w:rsid w:val="00EC3146"/>
    <w:rsid w:val="00EC4674"/>
    <w:rsid w:val="00EC5B9F"/>
    <w:rsid w:val="00EC78B1"/>
    <w:rsid w:val="00ED0A68"/>
    <w:rsid w:val="00ED1FC0"/>
    <w:rsid w:val="00ED386A"/>
    <w:rsid w:val="00ED4E48"/>
    <w:rsid w:val="00ED5C32"/>
    <w:rsid w:val="00ED622E"/>
    <w:rsid w:val="00ED648D"/>
    <w:rsid w:val="00EE01BB"/>
    <w:rsid w:val="00EE076A"/>
    <w:rsid w:val="00EE1EAF"/>
    <w:rsid w:val="00EE2269"/>
    <w:rsid w:val="00EE2D29"/>
    <w:rsid w:val="00EE3455"/>
    <w:rsid w:val="00EE3C9B"/>
    <w:rsid w:val="00EE48C8"/>
    <w:rsid w:val="00EE4968"/>
    <w:rsid w:val="00EE4B45"/>
    <w:rsid w:val="00EE5C63"/>
    <w:rsid w:val="00EE5E68"/>
    <w:rsid w:val="00EE6CA0"/>
    <w:rsid w:val="00EE7CC0"/>
    <w:rsid w:val="00EF1089"/>
    <w:rsid w:val="00EF2A6A"/>
    <w:rsid w:val="00EF2EE4"/>
    <w:rsid w:val="00EF3086"/>
    <w:rsid w:val="00EF3388"/>
    <w:rsid w:val="00EF35B2"/>
    <w:rsid w:val="00EF3E0B"/>
    <w:rsid w:val="00EF459F"/>
    <w:rsid w:val="00EF5490"/>
    <w:rsid w:val="00EF61D6"/>
    <w:rsid w:val="00F00A1A"/>
    <w:rsid w:val="00F016F1"/>
    <w:rsid w:val="00F031AC"/>
    <w:rsid w:val="00F0391C"/>
    <w:rsid w:val="00F03A15"/>
    <w:rsid w:val="00F03BC5"/>
    <w:rsid w:val="00F043AB"/>
    <w:rsid w:val="00F04577"/>
    <w:rsid w:val="00F045A8"/>
    <w:rsid w:val="00F050B1"/>
    <w:rsid w:val="00F069D6"/>
    <w:rsid w:val="00F07607"/>
    <w:rsid w:val="00F07877"/>
    <w:rsid w:val="00F10A3E"/>
    <w:rsid w:val="00F10B8A"/>
    <w:rsid w:val="00F1103F"/>
    <w:rsid w:val="00F11BC7"/>
    <w:rsid w:val="00F136FC"/>
    <w:rsid w:val="00F13C31"/>
    <w:rsid w:val="00F1518D"/>
    <w:rsid w:val="00F15ADD"/>
    <w:rsid w:val="00F16E7F"/>
    <w:rsid w:val="00F1768E"/>
    <w:rsid w:val="00F17B17"/>
    <w:rsid w:val="00F204A0"/>
    <w:rsid w:val="00F214E4"/>
    <w:rsid w:val="00F22B0E"/>
    <w:rsid w:val="00F2537E"/>
    <w:rsid w:val="00F25444"/>
    <w:rsid w:val="00F256E6"/>
    <w:rsid w:val="00F276E4"/>
    <w:rsid w:val="00F30969"/>
    <w:rsid w:val="00F3141D"/>
    <w:rsid w:val="00F323A0"/>
    <w:rsid w:val="00F33069"/>
    <w:rsid w:val="00F33ED6"/>
    <w:rsid w:val="00F35EAC"/>
    <w:rsid w:val="00F3617F"/>
    <w:rsid w:val="00F365A4"/>
    <w:rsid w:val="00F3771D"/>
    <w:rsid w:val="00F3779B"/>
    <w:rsid w:val="00F377CE"/>
    <w:rsid w:val="00F404C3"/>
    <w:rsid w:val="00F40AAB"/>
    <w:rsid w:val="00F44709"/>
    <w:rsid w:val="00F447FB"/>
    <w:rsid w:val="00F462AF"/>
    <w:rsid w:val="00F46775"/>
    <w:rsid w:val="00F469A4"/>
    <w:rsid w:val="00F46D27"/>
    <w:rsid w:val="00F5005E"/>
    <w:rsid w:val="00F517E6"/>
    <w:rsid w:val="00F51B15"/>
    <w:rsid w:val="00F51B89"/>
    <w:rsid w:val="00F51D9B"/>
    <w:rsid w:val="00F5339A"/>
    <w:rsid w:val="00F543DA"/>
    <w:rsid w:val="00F5562C"/>
    <w:rsid w:val="00F5579D"/>
    <w:rsid w:val="00F559FE"/>
    <w:rsid w:val="00F56CCB"/>
    <w:rsid w:val="00F56DA7"/>
    <w:rsid w:val="00F56DD6"/>
    <w:rsid w:val="00F57C0D"/>
    <w:rsid w:val="00F6000F"/>
    <w:rsid w:val="00F6063A"/>
    <w:rsid w:val="00F60955"/>
    <w:rsid w:val="00F61355"/>
    <w:rsid w:val="00F61D3A"/>
    <w:rsid w:val="00F62D95"/>
    <w:rsid w:val="00F62F96"/>
    <w:rsid w:val="00F63D3F"/>
    <w:rsid w:val="00F64137"/>
    <w:rsid w:val="00F6580A"/>
    <w:rsid w:val="00F66ACA"/>
    <w:rsid w:val="00F66B06"/>
    <w:rsid w:val="00F670A8"/>
    <w:rsid w:val="00F671B5"/>
    <w:rsid w:val="00F67D7E"/>
    <w:rsid w:val="00F7043D"/>
    <w:rsid w:val="00F711B8"/>
    <w:rsid w:val="00F71775"/>
    <w:rsid w:val="00F719FB"/>
    <w:rsid w:val="00F73EDD"/>
    <w:rsid w:val="00F756D3"/>
    <w:rsid w:val="00F764C3"/>
    <w:rsid w:val="00F8000D"/>
    <w:rsid w:val="00F8081C"/>
    <w:rsid w:val="00F813A1"/>
    <w:rsid w:val="00F81549"/>
    <w:rsid w:val="00F823CA"/>
    <w:rsid w:val="00F82578"/>
    <w:rsid w:val="00F82843"/>
    <w:rsid w:val="00F84436"/>
    <w:rsid w:val="00F845E6"/>
    <w:rsid w:val="00F84EA3"/>
    <w:rsid w:val="00F85175"/>
    <w:rsid w:val="00F87251"/>
    <w:rsid w:val="00F876E1"/>
    <w:rsid w:val="00F909F4"/>
    <w:rsid w:val="00F911DB"/>
    <w:rsid w:val="00F913A6"/>
    <w:rsid w:val="00F91529"/>
    <w:rsid w:val="00F9202E"/>
    <w:rsid w:val="00F925AB"/>
    <w:rsid w:val="00F92608"/>
    <w:rsid w:val="00F92A27"/>
    <w:rsid w:val="00F92F9A"/>
    <w:rsid w:val="00F934EB"/>
    <w:rsid w:val="00F9360D"/>
    <w:rsid w:val="00F93B34"/>
    <w:rsid w:val="00F951F1"/>
    <w:rsid w:val="00F95D16"/>
    <w:rsid w:val="00F95EEC"/>
    <w:rsid w:val="00F962F2"/>
    <w:rsid w:val="00F96BDF"/>
    <w:rsid w:val="00F96C94"/>
    <w:rsid w:val="00F97811"/>
    <w:rsid w:val="00FA055C"/>
    <w:rsid w:val="00FA11BF"/>
    <w:rsid w:val="00FA26F4"/>
    <w:rsid w:val="00FA2A8D"/>
    <w:rsid w:val="00FA4517"/>
    <w:rsid w:val="00FA5843"/>
    <w:rsid w:val="00FA6765"/>
    <w:rsid w:val="00FA6768"/>
    <w:rsid w:val="00FA6DB2"/>
    <w:rsid w:val="00FA7578"/>
    <w:rsid w:val="00FB09A4"/>
    <w:rsid w:val="00FB09C5"/>
    <w:rsid w:val="00FB0CDF"/>
    <w:rsid w:val="00FB121C"/>
    <w:rsid w:val="00FB183E"/>
    <w:rsid w:val="00FB3B47"/>
    <w:rsid w:val="00FB4187"/>
    <w:rsid w:val="00FB42AA"/>
    <w:rsid w:val="00FB55D6"/>
    <w:rsid w:val="00FB5F6C"/>
    <w:rsid w:val="00FB625C"/>
    <w:rsid w:val="00FB7064"/>
    <w:rsid w:val="00FC13D8"/>
    <w:rsid w:val="00FC270B"/>
    <w:rsid w:val="00FC2F3A"/>
    <w:rsid w:val="00FC30E1"/>
    <w:rsid w:val="00FC333C"/>
    <w:rsid w:val="00FC4C9E"/>
    <w:rsid w:val="00FC51B0"/>
    <w:rsid w:val="00FC5E18"/>
    <w:rsid w:val="00FC6E2A"/>
    <w:rsid w:val="00FC6EA6"/>
    <w:rsid w:val="00FC7647"/>
    <w:rsid w:val="00FC79A2"/>
    <w:rsid w:val="00FD0A67"/>
    <w:rsid w:val="00FD0F33"/>
    <w:rsid w:val="00FD0FF5"/>
    <w:rsid w:val="00FD1122"/>
    <w:rsid w:val="00FD4C05"/>
    <w:rsid w:val="00FD6FC5"/>
    <w:rsid w:val="00FD755D"/>
    <w:rsid w:val="00FE08CC"/>
    <w:rsid w:val="00FE0F2E"/>
    <w:rsid w:val="00FE3447"/>
    <w:rsid w:val="00FE3AF1"/>
    <w:rsid w:val="00FE69C0"/>
    <w:rsid w:val="00FE6DFE"/>
    <w:rsid w:val="00FE77AF"/>
    <w:rsid w:val="00FF0BF2"/>
    <w:rsid w:val="00FF24EB"/>
    <w:rsid w:val="00FF4DF6"/>
    <w:rsid w:val="00FF5616"/>
    <w:rsid w:val="00FF5C5E"/>
    <w:rsid w:val="00FF6498"/>
    <w:rsid w:val="00FF6F35"/>
    <w:rsid w:val="00FF7602"/>
    <w:rsid w:val="00FF7B57"/>
    <w:rsid w:val="00FF7BC8"/>
    <w:rsid w:val="01AC7445"/>
    <w:rsid w:val="02F73E69"/>
    <w:rsid w:val="03D83474"/>
    <w:rsid w:val="04D86628"/>
    <w:rsid w:val="072B7A21"/>
    <w:rsid w:val="0EAC60C4"/>
    <w:rsid w:val="16005A64"/>
    <w:rsid w:val="19895D5A"/>
    <w:rsid w:val="1AD22C2A"/>
    <w:rsid w:val="250D4D2E"/>
    <w:rsid w:val="261F25A6"/>
    <w:rsid w:val="293F3CC3"/>
    <w:rsid w:val="2A0E0598"/>
    <w:rsid w:val="2A2E282E"/>
    <w:rsid w:val="2AA54435"/>
    <w:rsid w:val="37DA7D0B"/>
    <w:rsid w:val="3CCB0A5B"/>
    <w:rsid w:val="3E412A6E"/>
    <w:rsid w:val="3E8F7AA2"/>
    <w:rsid w:val="3F0355EF"/>
    <w:rsid w:val="412610BB"/>
    <w:rsid w:val="4210154F"/>
    <w:rsid w:val="44B01FC7"/>
    <w:rsid w:val="481011CC"/>
    <w:rsid w:val="4983470C"/>
    <w:rsid w:val="49F20EE5"/>
    <w:rsid w:val="4D454CF5"/>
    <w:rsid w:val="51956BD9"/>
    <w:rsid w:val="547831AD"/>
    <w:rsid w:val="552A1E7A"/>
    <w:rsid w:val="58D263C5"/>
    <w:rsid w:val="5F4A1AE4"/>
    <w:rsid w:val="5F9A19AB"/>
    <w:rsid w:val="61BA2DCA"/>
    <w:rsid w:val="64C67DDE"/>
    <w:rsid w:val="6CB72E7E"/>
    <w:rsid w:val="6D6F26C8"/>
    <w:rsid w:val="6D9418C9"/>
    <w:rsid w:val="6D9F0AE6"/>
    <w:rsid w:val="6E205057"/>
    <w:rsid w:val="71F154B8"/>
    <w:rsid w:val="7484619F"/>
    <w:rsid w:val="751344E4"/>
    <w:rsid w:val="78586DA6"/>
    <w:rsid w:val="7B1D628A"/>
    <w:rsid w:val="7B4818BA"/>
    <w:rsid w:val="7C2600BF"/>
    <w:rsid w:val="7D311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ody Text"/>
    <w:basedOn w:val="1"/>
    <w:link w:val="16"/>
    <w:qFormat/>
    <w:uiPriority w:val="99"/>
    <w:pPr>
      <w:tabs>
        <w:tab w:val="left" w:pos="1260"/>
      </w:tabs>
      <w:spacing w:before="100" w:beforeAutospacing="1" w:after="100" w:afterAutospacing="1" w:line="320" w:lineRule="exact"/>
    </w:pPr>
    <w:rPr>
      <w:rFonts w:eastAsia="仿宋_GB2312"/>
      <w:sz w:val="24"/>
    </w:rPr>
  </w:style>
  <w:style w:type="paragraph" w:styleId="4">
    <w:name w:val="Date"/>
    <w:basedOn w:val="1"/>
    <w:next w:val="1"/>
    <w:link w:val="22"/>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25"/>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3"/>
    <w:link w:val="24"/>
    <w:qFormat/>
    <w:uiPriority w:val="10"/>
    <w:pPr>
      <w:keepNext/>
      <w:suppressAutoHyphens/>
      <w:spacing w:before="240" w:after="120"/>
    </w:pPr>
    <w:rPr>
      <w:rFonts w:ascii="Arial" w:hAnsi="Arial"/>
      <w:kern w:val="1"/>
      <w:sz w:val="28"/>
      <w:szCs w:val="28"/>
      <w:lang w:eastAsia="ar-SA"/>
    </w:rPr>
  </w:style>
  <w:style w:type="paragraph" w:styleId="10">
    <w:name w:val="annotation subject"/>
    <w:basedOn w:val="2"/>
    <w:next w:val="2"/>
    <w:link w:val="26"/>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qFormat/>
    <w:uiPriority w:val="99"/>
    <w:rPr>
      <w:rFonts w:cs="Times New Roman"/>
      <w:sz w:val="21"/>
      <w:szCs w:val="21"/>
    </w:rPr>
  </w:style>
  <w:style w:type="character" w:customStyle="1" w:styleId="16">
    <w:name w:val="正文文本 字符"/>
    <w:link w:val="3"/>
    <w:qFormat/>
    <w:uiPriority w:val="99"/>
    <w:rPr>
      <w:rFonts w:eastAsia="仿宋_GB2312"/>
      <w:kern w:val="2"/>
      <w:sz w:val="24"/>
      <w:szCs w:val="24"/>
    </w:rPr>
  </w:style>
  <w:style w:type="character" w:customStyle="1" w:styleId="17">
    <w:name w:val="批注文字 字符"/>
    <w:link w:val="2"/>
    <w:qFormat/>
    <w:uiPriority w:val="99"/>
    <w:rPr>
      <w:kern w:val="2"/>
      <w:sz w:val="21"/>
      <w:szCs w:val="24"/>
    </w:rPr>
  </w:style>
  <w:style w:type="paragraph" w:styleId="18">
    <w:name w:val="List Paragraph"/>
    <w:basedOn w:val="1"/>
    <w:link w:val="30"/>
    <w:qFormat/>
    <w:uiPriority w:val="34"/>
    <w:pPr>
      <w:ind w:firstLine="420" w:firstLineChars="200"/>
    </w:pPr>
  </w:style>
  <w:style w:type="character" w:customStyle="1" w:styleId="19">
    <w:name w:val="批注框文本 字符"/>
    <w:link w:val="5"/>
    <w:qFormat/>
    <w:uiPriority w:val="0"/>
    <w:rPr>
      <w:kern w:val="2"/>
      <w:sz w:val="18"/>
      <w:szCs w:val="18"/>
    </w:rPr>
  </w:style>
  <w:style w:type="character" w:customStyle="1" w:styleId="20">
    <w:name w:val="def"/>
    <w:basedOn w:val="13"/>
    <w:qFormat/>
    <w:uiPriority w:val="0"/>
  </w:style>
  <w:style w:type="character" w:customStyle="1" w:styleId="21">
    <w:name w:val="apple-style-span"/>
    <w:qFormat/>
    <w:uiPriority w:val="0"/>
  </w:style>
  <w:style w:type="character" w:customStyle="1" w:styleId="22">
    <w:name w:val="日期 字符"/>
    <w:basedOn w:val="13"/>
    <w:link w:val="4"/>
    <w:qFormat/>
    <w:uiPriority w:val="0"/>
    <w:rPr>
      <w:kern w:val="2"/>
      <w:sz w:val="21"/>
      <w:szCs w:val="24"/>
    </w:rPr>
  </w:style>
  <w:style w:type="table" w:customStyle="1" w:styleId="23">
    <w:name w:val="浅色底纹 - 强调文字颜色 11"/>
    <w:basedOn w:val="11"/>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character" w:customStyle="1" w:styleId="24">
    <w:name w:val="标题 字符"/>
    <w:basedOn w:val="13"/>
    <w:link w:val="9"/>
    <w:qFormat/>
    <w:uiPriority w:val="10"/>
    <w:rPr>
      <w:rFonts w:ascii="Arial" w:hAnsi="Arial"/>
      <w:kern w:val="1"/>
      <w:sz w:val="28"/>
      <w:szCs w:val="28"/>
      <w:lang w:eastAsia="ar-SA"/>
    </w:rPr>
  </w:style>
  <w:style w:type="character" w:customStyle="1" w:styleId="25">
    <w:name w:val="页脚 字符"/>
    <w:basedOn w:val="13"/>
    <w:link w:val="6"/>
    <w:qFormat/>
    <w:uiPriority w:val="99"/>
    <w:rPr>
      <w:kern w:val="2"/>
      <w:sz w:val="18"/>
      <w:szCs w:val="18"/>
    </w:rPr>
  </w:style>
  <w:style w:type="character" w:customStyle="1" w:styleId="26">
    <w:name w:val="批注主题 字符"/>
    <w:basedOn w:val="17"/>
    <w:link w:val="10"/>
    <w:qFormat/>
    <w:uiPriority w:val="0"/>
    <w:rPr>
      <w:b/>
      <w:bCs/>
      <w:kern w:val="2"/>
      <w:sz w:val="21"/>
      <w:szCs w:val="24"/>
    </w:rPr>
  </w:style>
  <w:style w:type="paragraph" w:customStyle="1" w:styleId="27">
    <w:name w:val="H-TextFormat"/>
    <w:link w:val="28"/>
    <w:qFormat/>
    <w:uiPriority w:val="0"/>
    <w:pPr>
      <w:autoSpaceDE w:val="0"/>
      <w:autoSpaceDN w:val="0"/>
      <w:adjustRightInd w:val="0"/>
    </w:pPr>
    <w:rPr>
      <w:rFonts w:ascii="Arial" w:hAnsi="Arial" w:eastAsia="宋体" w:cs="Arial"/>
      <w:sz w:val="22"/>
      <w:szCs w:val="22"/>
      <w:lang w:val="en-US" w:eastAsia="en-US" w:bidi="ar-SA"/>
    </w:rPr>
  </w:style>
  <w:style w:type="character" w:customStyle="1" w:styleId="28">
    <w:name w:val="H-TextFormat Char"/>
    <w:basedOn w:val="13"/>
    <w:link w:val="27"/>
    <w:qFormat/>
    <w:locked/>
    <w:uiPriority w:val="0"/>
    <w:rPr>
      <w:rFonts w:ascii="Arial" w:hAnsi="Arial" w:cs="Arial"/>
      <w:sz w:val="22"/>
      <w:szCs w:val="22"/>
      <w:lang w:eastAsia="en-US"/>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列出段落 字符"/>
    <w:basedOn w:val="13"/>
    <w:link w:val="18"/>
    <w:qFormat/>
    <w:locked/>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331B2-8ADC-4C23-A684-C99EA091F9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574</Words>
  <Characters>684</Characters>
  <Lines>1</Lines>
  <Paragraphs>1</Paragraphs>
  <TotalTime>9</TotalTime>
  <ScaleCrop>false</ScaleCrop>
  <LinksUpToDate>false</LinksUpToDate>
  <CharactersWithSpaces>713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2021-06-01T06:57:00Z</dcterms:created>
  <dc:creator>dongdao</dc:creator>
  <cp:lastModifiedBy>王小茜</cp:lastModifiedBy>
  <cp:lastPrinted>2021-04-06T06:22:00Z</cp:lastPrinted>
  <dcterms:modified xsi:type="dcterms:W3CDTF">2024-11-18T07:06:44Z</dcterms:modified>
  <dc:title>上海联影医疗科技有限公司是专业从事高端医疗设备及其相关技术研发、生产、销售的高新技术企业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3410747C216F4D8BA61856D90F7DE72F_13</vt:lpwstr>
  </property>
</Properties>
</file>