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26FB3">
      <w:pPr>
        <w:rPr>
          <w:rFonts w:hint="eastAsia"/>
        </w:rPr>
      </w:pPr>
      <w:bookmarkStart w:id="0" w:name="_GoBack"/>
      <w:r>
        <w:rPr>
          <w:rFonts w:hint="eastAsia"/>
        </w:rPr>
        <w:t>经鼻肠营养导管</w:t>
      </w:r>
      <w:bookmarkEnd w:id="0"/>
      <w:r>
        <w:rPr>
          <w:rFonts w:hint="eastAsia"/>
        </w:rPr>
        <w:t>三腔型14#-2产品参数</w:t>
      </w:r>
    </w:p>
    <w:p w14:paraId="01563C2E">
      <w:pPr>
        <w:rPr>
          <w:rFonts w:hint="eastAsia"/>
        </w:rPr>
      </w:pPr>
      <w:r>
        <w:rPr>
          <w:rFonts w:hint="eastAsia"/>
        </w:rPr>
        <w:t>1、导管材质为硅橡胶，长度1450mm，外径5.0mm，体内留置时间不超过30天。</w:t>
      </w:r>
    </w:p>
    <w:p w14:paraId="3370B51E">
      <w:pPr>
        <w:rPr>
          <w:rFonts w:hint="eastAsia"/>
        </w:rPr>
      </w:pPr>
      <w:r>
        <w:rPr>
          <w:rFonts w:hint="eastAsia"/>
        </w:rPr>
        <w:t>2、一管三腔设计，由肠管、胃管、充气管、球囊、导管接头及单向阀组成，同时具有肠内营养、胃减压和球囊定位的功能。</w:t>
      </w:r>
    </w:p>
    <w:p w14:paraId="5AE41249">
      <w:pPr>
        <w:rPr>
          <w:rFonts w:hint="eastAsia"/>
        </w:rPr>
      </w:pPr>
      <w:r>
        <w:rPr>
          <w:rFonts w:hint="eastAsia"/>
        </w:rPr>
        <w:t>3、经鼻插入，肠管末端可至空肠，有2个侧孔，用于肠内减压或者肠内营养液喂养；胃管末端可至胃，有3个侧孔，用于胃部减压；充气管末端连接球囊，球囊用于辅助置管和定位。</w:t>
      </w:r>
    </w:p>
    <w:p w14:paraId="6E3FF112">
      <w:pPr>
        <w:rPr>
          <w:rFonts w:hint="eastAsia"/>
        </w:rPr>
      </w:pPr>
      <w:r>
        <w:rPr>
          <w:rFonts w:hint="eastAsia"/>
        </w:rPr>
        <w:t>4、配置亲水涂层导丝。</w:t>
      </w:r>
    </w:p>
    <w:p w14:paraId="4505F478">
      <w:pPr>
        <w:rPr>
          <w:rFonts w:hint="eastAsia"/>
        </w:rPr>
      </w:pPr>
      <w:r>
        <w:rPr>
          <w:rFonts w:hint="eastAsia"/>
        </w:rPr>
        <w:t>5、具有X射线显影线，可被X射线探测到。</w:t>
      </w:r>
    </w:p>
    <w:p w14:paraId="43F8B0C7">
      <w:pPr>
        <w:rPr>
          <w:rFonts w:hint="eastAsia"/>
        </w:rPr>
      </w:pPr>
    </w:p>
    <w:p w14:paraId="78380D4B">
      <w:pPr>
        <w:rPr>
          <w:rFonts w:hint="eastAsia"/>
        </w:rPr>
      </w:pPr>
      <w:r>
        <w:rPr>
          <w:rFonts w:hint="eastAsia"/>
        </w:rPr>
        <w:t>经鼻肠营养导管三腔型14#-3产品参数</w:t>
      </w:r>
    </w:p>
    <w:p w14:paraId="2FB84AE7">
      <w:pPr>
        <w:rPr>
          <w:rFonts w:hint="eastAsia"/>
        </w:rPr>
      </w:pPr>
      <w:r>
        <w:rPr>
          <w:rFonts w:hint="eastAsia"/>
        </w:rPr>
        <w:t>1、导管材质为硅橡胶，长度3000mm，外径5.0mm，体内留置时间不超过30天。</w:t>
      </w:r>
    </w:p>
    <w:p w14:paraId="0FFB8778">
      <w:pPr>
        <w:rPr>
          <w:rFonts w:hint="eastAsia"/>
        </w:rPr>
      </w:pPr>
      <w:r>
        <w:rPr>
          <w:rFonts w:hint="eastAsia"/>
        </w:rPr>
        <w:t>2、一管三腔设计，由肠管、胃管、充气管、球囊、导管接头及单向阀组成，同时具有胃、肠双减压和球囊定位的功能。</w:t>
      </w:r>
    </w:p>
    <w:p w14:paraId="60F13A4A">
      <w:pPr>
        <w:rPr>
          <w:rFonts w:hint="eastAsia"/>
        </w:rPr>
      </w:pPr>
      <w:r>
        <w:rPr>
          <w:rFonts w:hint="eastAsia"/>
        </w:rPr>
        <w:t>3、经鼻插入，肠管末端可至空肠，有12个侧孔，用于肠内减压；胃管末端可至胃，有4个侧孔，用于胃部减压；充气管末端连接球囊，球囊用于辅助置管和定位。</w:t>
      </w:r>
    </w:p>
    <w:p w14:paraId="68D51EE1">
      <w:pPr>
        <w:rPr>
          <w:rFonts w:hint="eastAsia"/>
        </w:rPr>
      </w:pPr>
      <w:r>
        <w:rPr>
          <w:rFonts w:hint="eastAsia"/>
        </w:rPr>
        <w:t>4、配置亲水涂层导丝。</w:t>
      </w:r>
    </w:p>
    <w:p w14:paraId="492B7AD5">
      <w:r>
        <w:rPr>
          <w:rFonts w:hint="eastAsia"/>
        </w:rPr>
        <w:t>5、具有X射线显影线，可被X射线探测到。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531BA"/>
    <w:rsid w:val="33C5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2025-04-29T07:22:00Z</dcterms:created>
  <dc:creator>王小茜</dc:creator>
  <cp:lastModifiedBy>王小茜</cp:lastModifiedBy>
  <dcterms:modified xsi:type="dcterms:W3CDTF">2025-04-29T07:22:46Z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E2FB1677AAA94FB2A2FAB229ECE05B06_11</vt:lpwstr>
  </property>
  <property fmtid="{D5CDD505-2E9C-101B-9397-08002B2CF9AE}" pid="4" name="KSOTemplateDocerSaveRecord">
    <vt:lpwstr>eyJoZGlkIjoiMjk5NWEzMmY4NjM5MWMyNTcyZDg5YWNmMWU4MTIyMmIiLCJ1c2VySWQiOiIzODk5NTIyODMifQ==</vt:lpwstr>
  </property>
</Properties>
</file>