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06486">
      <w:pPr>
        <w:spacing w:line="360" w:lineRule="auto"/>
        <w:jc w:val="center"/>
        <w:rPr>
          <w:rFonts w:ascii="宋体" w:hAnsi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光学干涉断层成像系统</w:t>
      </w:r>
    </w:p>
    <w:p w14:paraId="532D1A0E">
      <w:pPr>
        <w:spacing w:line="360" w:lineRule="auto"/>
        <w:jc w:val="center"/>
        <w:rPr>
          <w:rFonts w:ascii="宋体" w:hAnsi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技术参数</w:t>
      </w:r>
    </w:p>
    <w:p w14:paraId="044D7FD4">
      <w:pPr>
        <w:spacing w:line="360" w:lineRule="auto"/>
        <w:rPr>
          <w:rFonts w:ascii="宋体" w:hAnsi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设备名称：光学干涉断层成像系统</w:t>
      </w:r>
    </w:p>
    <w:p w14:paraId="6CAD42B4">
      <w:pPr>
        <w:pStyle w:val="30"/>
        <w:numPr>
          <w:ilvl w:val="0"/>
          <w:numId w:val="2"/>
        </w:numPr>
        <w:ind w:firstLineChars="0"/>
        <w:rPr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配置要求：　</w:t>
      </w:r>
      <w:r>
        <w:rPr>
          <w:rFonts w:hint="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ab/>
      </w:r>
    </w:p>
    <w:p w14:paraId="4DE4D506">
      <w:pPr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电脑主机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1台</w:t>
      </w:r>
    </w:p>
    <w:p w14:paraId="5ECD14BB">
      <w:pPr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成像引擎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1台</w:t>
      </w:r>
    </w:p>
    <w:p w14:paraId="7CA123B2">
      <w:pPr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显视器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2台</w:t>
      </w:r>
    </w:p>
    <w:p w14:paraId="4CE354BB">
      <w:pPr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驱动马达与光学控制器（DOC）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1个</w:t>
      </w:r>
    </w:p>
    <w:p w14:paraId="48366785">
      <w:pPr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床旁</w:t>
      </w:r>
      <w:r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控制器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       1个 </w:t>
      </w:r>
    </w:p>
    <w:p w14:paraId="6A2E2E22">
      <w:pPr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鼠标&amp;键盘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1套</w:t>
      </w:r>
    </w:p>
    <w:p w14:paraId="08ACBFDF">
      <w:pPr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用户使用手册（光盘）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1套</w:t>
      </w:r>
    </w:p>
    <w:p w14:paraId="6649889B">
      <w:pPr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8          推车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1台</w:t>
      </w:r>
    </w:p>
    <w:p w14:paraId="2E0A7DCC">
      <w:pPr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9        </w:t>
      </w:r>
      <w:r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电源线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1条</w:t>
      </w:r>
    </w:p>
    <w:p w14:paraId="286975D7">
      <w:pPr>
        <w:rPr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bookmarkStart w:id="0" w:name="_Hlk99032903"/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离线分析工作站ORS</w:t>
      </w:r>
      <w:bookmarkEnd w:id="0"/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选配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C594B1D">
      <w:pPr>
        <w:spacing w:line="400" w:lineRule="atLeast"/>
        <w:rPr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70DA8C20">
      <w:pPr>
        <w:pStyle w:val="30"/>
        <w:numPr>
          <w:ilvl w:val="0"/>
          <w:numId w:val="2"/>
        </w:numPr>
        <w:spacing w:line="400" w:lineRule="atLeast"/>
        <w:ind w:firstLineChars="0"/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功能</w:t>
      </w:r>
      <w:r>
        <w:rPr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78A157C8">
      <w:pPr>
        <w:pStyle w:val="30"/>
        <w:widowControl w:val="0"/>
        <w:numPr>
          <w:ilvl w:val="0"/>
          <w:numId w:val="3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人工智能自动管腔检测及计算功能</w:t>
      </w:r>
    </w:p>
    <w:p w14:paraId="60B179A2">
      <w:pPr>
        <w:pStyle w:val="30"/>
        <w:widowControl w:val="0"/>
        <w:numPr>
          <w:ilvl w:val="0"/>
          <w:numId w:val="4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bookmarkStart w:id="1" w:name="_Hlk167110653"/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具备简洁直观的4个操作指引界面，对应执行OCT手术的标准流程；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评估斑块界面和尺寸调整界面对应术前精确诊断；展开界面对应术中精准定位；查看界面对应术后优化评估；</w:t>
      </w:r>
    </w:p>
    <w:bookmarkEnd w:id="1"/>
    <w:p w14:paraId="13941DF0">
      <w:pPr>
        <w:pStyle w:val="30"/>
        <w:widowControl w:val="0"/>
        <w:numPr>
          <w:ilvl w:val="0"/>
          <w:numId w:val="4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具有智能化的分部操作引导提示，包括：术前准备与信息录入、导管连接与识别、启动回撤、图像质量确认等；</w:t>
      </w:r>
    </w:p>
    <w:p w14:paraId="344D2ABF">
      <w:pPr>
        <w:pStyle w:val="30"/>
        <w:widowControl w:val="0"/>
        <w:numPr>
          <w:ilvl w:val="0"/>
          <w:numId w:val="4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具备人工智能自动识别并评估血管钙化相关参数功能，包括：总角度、最大厚度及其所在位点，并根据预设阈值以橙色显示于管腔轮廓示意图及造影融合视图中；</w:t>
      </w:r>
    </w:p>
    <w:p w14:paraId="0F6DC1D3">
      <w:pPr>
        <w:pStyle w:val="30"/>
        <w:widowControl w:val="0"/>
        <w:numPr>
          <w:ilvl w:val="0"/>
          <w:numId w:val="4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具备人工智能在长轴与截面视图中自动识别并标记，同时计算出相应直径，帮助术者快速定位选取合适的支架落脚点；</w:t>
      </w:r>
    </w:p>
    <w:p w14:paraId="45A2B935">
      <w:pPr>
        <w:pStyle w:val="30"/>
        <w:widowControl w:val="0"/>
        <w:numPr>
          <w:ilvl w:val="0"/>
          <w:numId w:val="4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具备人工智能可自动显示每一帧血管的管腔直径参考；</w:t>
      </w:r>
    </w:p>
    <w:p w14:paraId="00B1665E">
      <w:pPr>
        <w:pStyle w:val="30"/>
        <w:widowControl w:val="0"/>
        <w:numPr>
          <w:ilvl w:val="0"/>
          <w:numId w:val="4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具备人工智能视图与传统视图双重模式并可实现一键切换；</w:t>
      </w:r>
    </w:p>
    <w:p w14:paraId="30B0C5CB">
      <w:pPr>
        <w:pStyle w:val="30"/>
        <w:widowControl w:val="0"/>
        <w:numPr>
          <w:ilvl w:val="0"/>
          <w:numId w:val="4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具备智能化的回撤对比功能，可将选定的两次回撤图像（包括横截面及长轴视图）进行同屏对比，以评估治疗效果；</w:t>
      </w:r>
    </w:p>
    <w:p w14:paraId="18811B35">
      <w:pPr>
        <w:pStyle w:val="30"/>
        <w:widowControl w:val="0"/>
        <w:numPr>
          <w:ilvl w:val="0"/>
          <w:numId w:val="4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具备智能化的管腔轮廓示意图，直观呈现病变位置与狭窄程度并自动给出MLA（最小管腔面积）；</w:t>
      </w:r>
    </w:p>
    <w:p w14:paraId="243EE0A5">
      <w:pPr>
        <w:pStyle w:val="30"/>
        <w:widowControl w:val="0"/>
        <w:numPr>
          <w:ilvl w:val="0"/>
          <w:numId w:val="4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具备兴趣点标记功能同步显示与造影融合图中；</w:t>
      </w:r>
    </w:p>
    <w:p w14:paraId="08A0C595">
      <w:pPr>
        <w:pStyle w:val="30"/>
        <w:widowControl w:val="0"/>
        <w:numPr>
          <w:ilvl w:val="0"/>
          <w:numId w:val="4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具备支架一致性渲染功能，标准化展示支架覆盖情况并自动给出MSA（最小支架内面积）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AC89306">
      <w:pPr>
        <w:pStyle w:val="30"/>
        <w:widowControl w:val="0"/>
        <w:numPr>
          <w:ilvl w:val="0"/>
          <w:numId w:val="4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bookmarkStart w:id="2" w:name="_Hlk117007030"/>
      <w:bookmarkStart w:id="3" w:name="_Hlk99032797"/>
      <w:r>
        <w:rPr>
          <w:rFonts w:hint="eastAsia" w:ascii="宋体" w:hAnsi="宋体" w:cs="Arial Unicode MS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具备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显示支架膨胀比例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的模式</w:t>
      </w:r>
      <w:bookmarkEnd w:id="2"/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，实时便捷指导术后优化，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并同屏显示膨胀参考直径数值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BBD1D9E">
      <w:pPr>
        <w:pStyle w:val="30"/>
        <w:widowControl w:val="0"/>
        <w:numPr>
          <w:ilvl w:val="0"/>
          <w:numId w:val="4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 Unicode MS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具备支架贴壁颜色指示器，</w:t>
      </w:r>
      <w:r>
        <w:rPr>
          <w:rFonts w:hint="eastAsia" w:ascii="宋体" w:hAnsi="宋体" w:cs="Arial Unicode MS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并在横截面中显示贴壁不良的支架小梁</w:t>
      </w:r>
      <w:r>
        <w:rPr>
          <w:rFonts w:hint="eastAsia" w:ascii="宋体" w:hAnsi="宋体" w:cs="Arial Unicode MS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，精准指导支架贴壁不良的术后优化；</w:t>
      </w:r>
    </w:p>
    <w:bookmarkEnd w:id="3"/>
    <w:p w14:paraId="4125FCB8">
      <w:pPr>
        <w:pStyle w:val="30"/>
        <w:widowControl w:val="0"/>
        <w:numPr>
          <w:ilvl w:val="0"/>
          <w:numId w:val="4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具备横截面视图可以进行测量与放大功能，此功能也可以通过床旁控制器实现；</w:t>
      </w:r>
    </w:p>
    <w:p w14:paraId="1F826634">
      <w:pPr>
        <w:pStyle w:val="30"/>
        <w:numPr>
          <w:ilvl w:val="0"/>
          <w:numId w:val="3"/>
        </w:numPr>
        <w:spacing w:line="400" w:lineRule="atLeast"/>
        <w:ind w:firstLineChars="0"/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实时造影融合功能</w:t>
      </w:r>
    </w:p>
    <w:p w14:paraId="009B942D">
      <w:pPr>
        <w:pStyle w:val="30"/>
        <w:widowControl w:val="0"/>
        <w:numPr>
          <w:ilvl w:val="0"/>
          <w:numId w:val="4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 Unicode MS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能够输入和选择造影图像，术中实时进行OCT和造影逐帧同步融合，不必</w:t>
      </w:r>
      <w:r>
        <w:rPr>
          <w:rFonts w:ascii="宋体" w:hAnsi="宋体" w:cs="Arial Unicode MS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靠经验</w:t>
      </w:r>
      <w:r>
        <w:rPr>
          <w:rFonts w:hint="eastAsia" w:ascii="宋体" w:hAnsi="宋体" w:cs="Arial Unicode MS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判断</w:t>
      </w:r>
      <w:r>
        <w:rPr>
          <w:rFonts w:ascii="宋体" w:hAnsi="宋体" w:cs="Arial Unicode MS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比对两种工具所显示的位置，可</w:t>
      </w:r>
      <w:r>
        <w:rPr>
          <w:rFonts w:hint="eastAsia" w:ascii="宋体" w:hAnsi="宋体" w:cs="Arial Unicode MS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缩短</w:t>
      </w:r>
      <w:r>
        <w:rPr>
          <w:rFonts w:ascii="宋体" w:hAnsi="宋体" w:cs="Arial Unicode MS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腔内</w:t>
      </w:r>
      <w:r>
        <w:rPr>
          <w:rFonts w:hint="eastAsia" w:ascii="宋体" w:hAnsi="宋体" w:cs="Arial Unicode MS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影像</w:t>
      </w:r>
      <w:r>
        <w:rPr>
          <w:rFonts w:ascii="宋体" w:hAnsi="宋体" w:cs="Arial Unicode MS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宋体" w:hAnsi="宋体" w:cs="Arial Unicode MS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工具</w:t>
      </w:r>
      <w:r>
        <w:rPr>
          <w:rFonts w:ascii="宋体" w:hAnsi="宋体" w:cs="Arial Unicode MS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的学习曲线</w:t>
      </w:r>
      <w:r>
        <w:rPr>
          <w:rFonts w:hint="eastAsia" w:ascii="宋体" w:hAnsi="宋体" w:cs="Arial Unicode MS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；实时造影融合可以在术前同步锁定病变位置，术中精确指导器械尺寸选择与植入位点，术后同步显示需优化部位，实现PCI手术全程的实时优化指导；</w:t>
      </w:r>
    </w:p>
    <w:p w14:paraId="75669001">
      <w:pPr>
        <w:pStyle w:val="30"/>
        <w:widowControl w:val="0"/>
        <w:numPr>
          <w:ilvl w:val="0"/>
          <w:numId w:val="4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 Unicode MS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设备具有DSA视频信号输入与OCT输出端口，主机具备造影图像与OCT图像自动融合处理器，以实现实时造影融合；</w:t>
      </w:r>
    </w:p>
    <w:p w14:paraId="0B3E8B5C">
      <w:pPr>
        <w:pStyle w:val="30"/>
        <w:widowControl w:val="0"/>
        <w:numPr>
          <w:ilvl w:val="0"/>
          <w:numId w:val="4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 Unicode MS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配套耗材需要具备3个显影标记：除远端标记指示导管推送位置，还需具备可随光镜移动而移动的光镜显影标记，便于X射线透视下实时定位光镜位点，一次回撤后3-5秒内完成造影图像与OCT图像的融合；</w:t>
      </w:r>
    </w:p>
    <w:p w14:paraId="0A3300E2">
      <w:pPr>
        <w:pStyle w:val="30"/>
        <w:widowControl w:val="0"/>
        <w:numPr>
          <w:ilvl w:val="0"/>
          <w:numId w:val="4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 Unicode MS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实时造影融合可以术中同步显示MLA（最小管腔面积）及</w:t>
      </w:r>
      <w:r>
        <w:rPr>
          <w:rFonts w:hint="eastAsia" w:ascii="宋体" w:hAnsi="宋体" w:cs="Arial Unicode MS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支架落脚点等信息</w:t>
      </w:r>
      <w:r>
        <w:rPr>
          <w:rFonts w:hint="eastAsia" w:ascii="宋体" w:hAnsi="宋体" w:cs="Arial Unicode MS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，且可灵活选择是否呈现融合视图并可根据需求对融合路径多次重置；</w:t>
      </w:r>
    </w:p>
    <w:p w14:paraId="1DE053DE">
      <w:pPr>
        <w:pStyle w:val="30"/>
        <w:widowControl w:val="0"/>
        <w:numPr>
          <w:ilvl w:val="0"/>
          <w:numId w:val="4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具备实时造影图导入功能，同一界面显示实时造影图和</w:t>
      </w:r>
      <w:r>
        <w:rPr>
          <w:rFonts w:hint="eastAsia" w:ascii="宋体" w:hAnsi="宋体" w:cs="Arial Unicode MS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标定远近参考点的造影视图，指导更精准的器械输送定位；</w:t>
      </w:r>
    </w:p>
    <w:p w14:paraId="55BBE8F7">
      <w:pPr>
        <w:pStyle w:val="30"/>
        <w:widowControl w:val="0"/>
        <w:numPr>
          <w:ilvl w:val="0"/>
          <w:numId w:val="3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床旁控制器</w:t>
      </w:r>
    </w:p>
    <w:p w14:paraId="2337C6A2">
      <w:pPr>
        <w:widowControl w:val="0"/>
        <w:numPr>
          <w:ilvl w:val="0"/>
          <w:numId w:val="4"/>
        </w:numPr>
        <w:spacing w:line="360" w:lineRule="auto"/>
        <w:jc w:val="both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配置床旁</w:t>
      </w:r>
      <w:r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控制器，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可选择USB或者无线连接，</w:t>
      </w:r>
      <w:r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手术医生可自行完成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OCT</w:t>
      </w:r>
      <w:r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图像采集和分析，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提高手术</w:t>
      </w:r>
      <w:r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效率，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配台工作负荷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7932A2C">
      <w:pPr>
        <w:pStyle w:val="30"/>
        <w:widowControl w:val="0"/>
        <w:numPr>
          <w:ilvl w:val="0"/>
          <w:numId w:val="3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数据采集</w:t>
      </w:r>
    </w:p>
    <w:p w14:paraId="72D2A387">
      <w:pPr>
        <w:widowControl w:val="0"/>
        <w:numPr>
          <w:ilvl w:val="0"/>
          <w:numId w:val="4"/>
        </w:numPr>
        <w:spacing w:line="400" w:lineRule="atLeast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具备两种回撤模式：长距离模式和高分辨率模式。长距离模式</w:t>
      </w:r>
      <w:r>
        <w:rPr>
          <w:rFonts w:hint="eastAsia" w:ascii="宋体" w:hAnsi="宋体" w:cs="Arial Unicode MS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2.1秒内完成75毫米血管的回撤，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高分辨率模式</w:t>
      </w:r>
      <w:r>
        <w:rPr>
          <w:rFonts w:hint="eastAsia" w:ascii="宋体" w:hAnsi="宋体" w:cs="Arial Unicode MS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3秒内完成54毫米血管的回撤；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可根据病变长度，选择不同的回撤扫描速度和距离，对病变的观察更有针对性；</w:t>
      </w:r>
      <w:r>
        <w:rPr>
          <w:rFonts w:hint="eastAsia" w:ascii="宋体" w:hAnsi="宋体" w:cs="Arial Unicode MS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快速冲洗， OCT导管旋转回撤光纤芯，采集数据；</w:t>
      </w:r>
    </w:p>
    <w:p w14:paraId="5BCDD826">
      <w:pPr>
        <w:widowControl w:val="0"/>
        <w:numPr>
          <w:ilvl w:val="0"/>
          <w:numId w:val="4"/>
        </w:numPr>
        <w:spacing w:line="400" w:lineRule="atLeast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长距离模式每个mm阶段血管具备5帧图像，一次回撤共有375帧图像；高精度模式每个mm阶段血管具备10帧图像，一次回撤共有540帧图像。更高的帧密度与图像数呈现更多细节，成像质量更高；</w:t>
      </w:r>
    </w:p>
    <w:p w14:paraId="4D17473F">
      <w:pPr>
        <w:pStyle w:val="30"/>
        <w:widowControl w:val="0"/>
        <w:numPr>
          <w:ilvl w:val="0"/>
          <w:numId w:val="4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完善的安全保护设置，如最长15秒扫描时间限制，旋转驱动马达停止后光源自动关闭设置等；</w:t>
      </w:r>
    </w:p>
    <w:p w14:paraId="118A78C2">
      <w:pPr>
        <w:pStyle w:val="30"/>
        <w:widowControl w:val="0"/>
        <w:numPr>
          <w:ilvl w:val="0"/>
          <w:numId w:val="4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不需要阻断血流，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可使用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造影剂、生理盐水、造影剂：生理盐水，根据不同患者实际情况选择，降低风险；</w:t>
      </w:r>
    </w:p>
    <w:p w14:paraId="0847696C">
      <w:pPr>
        <w:pStyle w:val="30"/>
        <w:widowControl w:val="0"/>
        <w:numPr>
          <w:ilvl w:val="0"/>
          <w:numId w:val="4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 Unicode MS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配备头端带快速交换口的OCT导管，导管具有完全独立光镜腔、冲洗腔及导丝腔，避免导丝尾端损伤光镜；</w:t>
      </w:r>
    </w:p>
    <w:p w14:paraId="081735AA">
      <w:pPr>
        <w:pStyle w:val="30"/>
        <w:widowControl w:val="0"/>
        <w:numPr>
          <w:ilvl w:val="0"/>
          <w:numId w:val="4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具备两种校准模式：手动/自动校准。导管的专有鞘管设计配合软件功能可实现</w:t>
      </w:r>
      <w:r>
        <w:rPr>
          <w:rFonts w:hint="eastAsia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连续自动校准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，减少图像渲染次数，提高手术效率，缩短手术时间，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校准可以通过鼠标或者床旁控制器进行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94BF21A">
      <w:pPr>
        <w:pStyle w:val="30"/>
        <w:widowControl w:val="0"/>
        <w:numPr>
          <w:ilvl w:val="0"/>
          <w:numId w:val="3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其他</w:t>
      </w:r>
    </w:p>
    <w:p w14:paraId="56E1AD1D">
      <w:pPr>
        <w:pStyle w:val="30"/>
        <w:widowControl w:val="0"/>
        <w:numPr>
          <w:ilvl w:val="0"/>
          <w:numId w:val="4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bookmarkStart w:id="4" w:name="_Hlk99032853"/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记忆导管室配置不受数量限制，以记录更多导管室配置，快速选择匹配DSA开展手术；</w:t>
      </w:r>
    </w:p>
    <w:p w14:paraId="5B0F7A66">
      <w:pPr>
        <w:pStyle w:val="30"/>
        <w:widowControl w:val="0"/>
        <w:numPr>
          <w:ilvl w:val="0"/>
          <w:numId w:val="4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可支持两种数据输出格式，Native原始与DICOM模式，可选择导出至DVD或者USB；</w:t>
      </w:r>
    </w:p>
    <w:p w14:paraId="6B72380E">
      <w:pPr>
        <w:pStyle w:val="30"/>
        <w:widowControl w:val="0"/>
        <w:numPr>
          <w:ilvl w:val="0"/>
          <w:numId w:val="4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OCT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分辨率要求10-20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μ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5F1727D">
      <w:pPr>
        <w:pStyle w:val="30"/>
        <w:widowControl w:val="0"/>
        <w:numPr>
          <w:ilvl w:val="0"/>
          <w:numId w:val="4"/>
        </w:numPr>
        <w:spacing w:line="360" w:lineRule="auto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占地面积少</w:t>
      </w:r>
      <w:r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，便于移动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</w:p>
    <w:bookmarkEnd w:id="4"/>
    <w:p w14:paraId="790CB241">
      <w:pPr>
        <w:pStyle w:val="30"/>
        <w:widowControl w:val="0"/>
        <w:numPr>
          <w:ilvl w:val="0"/>
          <w:numId w:val="3"/>
        </w:numPr>
        <w:spacing w:line="400" w:lineRule="atLeast"/>
        <w:ind w:firstLineChars="0"/>
        <w:jc w:val="both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离线分析工作站</w:t>
      </w:r>
    </w:p>
    <w:p w14:paraId="771F4FFC">
      <w:pPr>
        <w:pStyle w:val="30"/>
        <w:widowControl w:val="0"/>
        <w:numPr>
          <w:ilvl w:val="0"/>
          <w:numId w:val="4"/>
        </w:numPr>
        <w:spacing w:line="360" w:lineRule="auto"/>
        <w:ind w:firstLineChars="0"/>
        <w:jc w:val="both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 Unicode MS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离线分析工作站（ORS）可实现导入、审阅、测量和修改OCT图像以及从OCT系统导出测量值，方便用户进行数据分析及满足科研需求。</w:t>
      </w:r>
    </w:p>
    <w:p w14:paraId="189EE283">
      <w:pPr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22647D01">
      <w:pPr>
        <w:rPr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4E873DE2">
      <w:pPr>
        <w:pStyle w:val="30"/>
        <w:numPr>
          <w:ilvl w:val="0"/>
          <w:numId w:val="2"/>
        </w:numPr>
        <w:ind w:firstLineChars="0"/>
        <w:rPr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技术参数要求：</w:t>
      </w:r>
    </w:p>
    <w:p w14:paraId="355DF4A6">
      <w:pP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系统电气和物理参数：</w:t>
      </w:r>
    </w:p>
    <w:p w14:paraId="707F4D35">
      <w:pPr>
        <w:pStyle w:val="30"/>
        <w:numPr>
          <w:ilvl w:val="0"/>
          <w:numId w:val="5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电源输入：电压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100/120/220/240VAC</w:t>
      </w:r>
      <w: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±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10%，可选50-60Hz</w:t>
      </w:r>
      <w: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±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1Hz</w:t>
      </w:r>
    </w:p>
    <w:p w14:paraId="5EC1E057">
      <w:pPr>
        <w:pStyle w:val="30"/>
        <w:numPr>
          <w:ilvl w:val="0"/>
          <w:numId w:val="5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功耗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运行：&lt;400VA待机：&lt;30VA</w:t>
      </w:r>
    </w:p>
    <w:p w14:paraId="4EC84DA2">
      <w:pP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75572C7F">
      <w:pP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运输&amp;存储条件：</w:t>
      </w:r>
    </w:p>
    <w:p w14:paraId="2C52EC83">
      <w:pPr>
        <w:pStyle w:val="30"/>
        <w:numPr>
          <w:ilvl w:val="0"/>
          <w:numId w:val="6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温度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-20至+50摄氏度</w:t>
      </w:r>
    </w:p>
    <w:p w14:paraId="61AB86D2">
      <w:pPr>
        <w:pStyle w:val="30"/>
        <w:numPr>
          <w:ilvl w:val="0"/>
          <w:numId w:val="6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相对湿度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25%-90%, 无冷凝</w:t>
      </w:r>
    </w:p>
    <w:p w14:paraId="0C6012B7">
      <w:pP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5CBAA396">
      <w:pP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操作条件：</w:t>
      </w:r>
    </w:p>
    <w:p w14:paraId="7F2298AA">
      <w:pPr>
        <w:pStyle w:val="30"/>
        <w:numPr>
          <w:ilvl w:val="0"/>
          <w:numId w:val="7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环境温度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+10至+32摄氏度</w:t>
      </w:r>
    </w:p>
    <w:p w14:paraId="73325426">
      <w:pPr>
        <w:pStyle w:val="30"/>
        <w:numPr>
          <w:ilvl w:val="0"/>
          <w:numId w:val="7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相对湿度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30%至85%非冷凝</w:t>
      </w:r>
    </w:p>
    <w:p w14:paraId="6CD3206D">
      <w:pP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7A8FE1B7">
      <w:pP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机械规格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重量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连同附件，重量最大为</w:t>
      </w:r>
      <w: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80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kg</w:t>
      </w:r>
    </w:p>
    <w:p w14:paraId="04E2AD1D">
      <w:pP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61618419">
      <w:pPr>
        <w:pStyle w:val="30"/>
        <w:numPr>
          <w:ilvl w:val="0"/>
          <w:numId w:val="2"/>
        </w:numPr>
        <w:ind w:firstLineChars="0"/>
        <w:rPr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成像规格参数要求：</w:t>
      </w:r>
    </w:p>
    <w:p w14:paraId="0DA9F0F3">
      <w:pP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   扫描激光源光功率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≤</w:t>
      </w:r>
      <w: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20.0 mW </w:t>
      </w:r>
    </w:p>
    <w:p w14:paraId="0297E925">
      <w:pP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2   可见激光功率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≤</w:t>
      </w:r>
      <w: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0.35 mW </w:t>
      </w:r>
    </w:p>
    <w:p w14:paraId="23B3DA6D">
      <w:pP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3   回撤长度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毫米</w:t>
      </w:r>
    </w:p>
    <w:p w14:paraId="45CF4D22">
      <w:pPr>
        <w:rPr>
          <w:rFonts w:hint="default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4   回撤速度设置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最快≥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18毫米/秒,</w:t>
      </w:r>
      <w:r>
        <w:rPr>
          <w:rFonts w:hint="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最慢≤10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毫米/秒</w:t>
      </w:r>
    </w:p>
    <w:p w14:paraId="3CCEDA68">
      <w:pP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5   回撤方式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自动、手动</w:t>
      </w:r>
    </w:p>
    <w:p w14:paraId="7237E5B3">
      <w:pPr>
        <w:keepNext w:val="0"/>
        <w:keepLines w:val="0"/>
        <w:widowControl/>
        <w:suppressLineNumbers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导管远端最小通过外径≤</w:t>
      </w:r>
      <w:r>
        <w:rPr>
          <w:rFonts w:ascii="Calibri" w:hAnsi="Calibri" w:eastAsia="宋体" w:cs="Calibri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Calibri" w:hAnsi="Calibri" w:cs="Calibri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ascii="Calibri" w:hAnsi="Calibri" w:eastAsia="宋体" w:cs="Calibri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F</w:t>
      </w:r>
      <w:r>
        <w:rPr>
          <w:rFonts w:hint="eastAsia" w:ascii="Calibri" w:hAnsi="Calibri" w:cs="Calibri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导管透镜到尖端的距离≤</w:t>
      </w:r>
      <w:r>
        <w:rPr>
          <w:rFonts w:ascii="Calibri" w:hAnsi="Calibri" w:eastAsia="宋体" w:cs="Calibri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23mm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；</w:t>
      </w:r>
    </w:p>
    <w:p w14:paraId="669DA571">
      <w:pPr>
        <w:keepNext w:val="0"/>
        <w:keepLines w:val="0"/>
        <w:widowControl/>
        <w:suppressLineNumbers w:val="0"/>
        <w:jc w:val="left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cs="Calibri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7   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成像参数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ab/>
      </w:r>
    </w:p>
    <w:p w14:paraId="48E0BBD6">
      <w:pP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        空气中的 A 扫描范围   7.0 毫米</w:t>
      </w:r>
    </w:p>
    <w:p w14:paraId="7092EE23">
      <w:pP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        造影剂中的 A 扫描范围   4.83 毫米</w:t>
      </w:r>
    </w:p>
    <w:p w14:paraId="4FC6960C">
      <w:pP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         直径测量精度   7% ±0.1 毫米</w:t>
      </w:r>
    </w:p>
    <w:p w14:paraId="10772267">
      <w:pP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         面积测量精度 </w:t>
      </w:r>
      <w: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 10% ±0.1 平方毫米</w:t>
      </w:r>
    </w:p>
    <w:p w14:paraId="456F8D4E">
      <w:pP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         轴向分辨率 </w:t>
      </w:r>
      <w: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≤20 微米（组织中）</w:t>
      </w:r>
    </w:p>
    <w:p w14:paraId="638CB28A">
      <w:pP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         光学灵敏度  100 分贝 （最小值）</w:t>
      </w:r>
    </w:p>
    <w:p w14:paraId="27AA43BB">
      <w:pP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A 扫描速率   81 千赫 （最小值）</w:t>
      </w:r>
    </w:p>
    <w:p w14:paraId="49F5307A">
      <w:pP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         帧速率  180 帧 / 秒 (Hz)</w:t>
      </w:r>
    </w:p>
    <w:p w14:paraId="0ED0081C">
      <w:pPr>
        <w:pStyle w:val="30"/>
        <w:numPr>
          <w:numId w:val="0"/>
        </w:numPr>
        <w:ind w:left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30F94B31">
      <w:pPr>
        <w:pStyle w:val="30"/>
        <w:numPr>
          <w:ilvl w:val="0"/>
          <w:numId w:val="2"/>
        </w:numPr>
        <w:ind w:firstLineChars="0"/>
        <w:rPr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bookmarkStart w:id="5" w:name="_Hlk99032973"/>
      <w:r>
        <w:rPr>
          <w:rFonts w:hint="eastAsia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离线分析工作站功能：</w:t>
      </w:r>
    </w:p>
    <w:p w14:paraId="7AA21767">
      <w:pPr>
        <w:pStyle w:val="30"/>
        <w:numPr>
          <w:ilvl w:val="0"/>
          <w:numId w:val="7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导入、回放和编辑OCT记录和静态图像</w:t>
      </w:r>
    </w:p>
    <w:p w14:paraId="3768C381">
      <w:pPr>
        <w:pStyle w:val="30"/>
        <w:numPr>
          <w:ilvl w:val="0"/>
          <w:numId w:val="7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扩大感兴趣区（缩放）</w:t>
      </w:r>
    </w:p>
    <w:p w14:paraId="4920F3B8">
      <w:pPr>
        <w:pStyle w:val="30"/>
        <w:numPr>
          <w:ilvl w:val="0"/>
          <w:numId w:val="7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在OCT图像上添加测量值和注释</w:t>
      </w:r>
    </w:p>
    <w:p w14:paraId="1032BB1B">
      <w:pPr>
        <w:pStyle w:val="30"/>
        <w:numPr>
          <w:ilvl w:val="0"/>
          <w:numId w:val="7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以原始OCT格式导出静态图像和影像或作为标准AVI、TIFF、JPEG、BMP或DICOM格式图像导出静态图像和影像</w:t>
      </w:r>
    </w:p>
    <w:p w14:paraId="574B7A17">
      <w:pPr>
        <w:pStyle w:val="30"/>
        <w:numPr>
          <w:ilvl w:val="0"/>
          <w:numId w:val="7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作为CSV文件导出OCT测量值</w:t>
      </w:r>
    </w:p>
    <w:p w14:paraId="0597B31A">
      <w:pPr>
        <w:pStyle w:val="30"/>
        <w:numPr>
          <w:ilvl w:val="0"/>
          <w:numId w:val="7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bookmarkStart w:id="6" w:name="Comparison_to_Image_Acquisition_Systems"/>
      <w:bookmarkEnd w:id="6"/>
      <w:bookmarkStart w:id="7" w:name="AptiVue™_Offline_Review_Software_Compone"/>
      <w:bookmarkEnd w:id="7"/>
      <w:bookmarkStart w:id="8" w:name="Use_of_the_Offline_Review_Software"/>
      <w:bookmarkEnd w:id="8"/>
      <w:bookmarkStart w:id="9" w:name="Setup_Dialog_Box"/>
      <w:bookmarkEnd w:id="9"/>
      <w:bookmarkStart w:id="10" w:name="_bookmark1"/>
      <w:bookmarkEnd w:id="10"/>
      <w: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显示记录中的最小管腔区域（MLA）</w:t>
      </w:r>
    </w:p>
    <w:p w14:paraId="27BEB1C1">
      <w:pPr>
        <w:pStyle w:val="30"/>
        <w:numPr>
          <w:ilvl w:val="0"/>
          <w:numId w:val="7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显示记录的三维（3D）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显示</w:t>
      </w:r>
    </w:p>
    <w:p w14:paraId="59B613A0">
      <w:pPr>
        <w:pStyle w:val="30"/>
        <w:numPr>
          <w:ilvl w:val="0"/>
          <w:numId w:val="7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使用血管造影融合导入和查看OCT记录</w:t>
      </w:r>
    </w:p>
    <w:p w14:paraId="7A68C77B">
      <w:pPr>
        <w:pStyle w:val="30"/>
        <w:numPr>
          <w:ilvl w:val="0"/>
          <w:numId w:val="7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工作站硬件要求：硬盘</w:t>
      </w:r>
      <w: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1T；Windows10或以上英文专业版操作系统；加密模式：TPM</w:t>
      </w:r>
    </w:p>
    <w:bookmarkEnd w:id="5"/>
    <w:p w14:paraId="5DD3DFEE">
      <w:pP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7E279159">
      <w:pPr>
        <w:pStyle w:val="30"/>
        <w:numPr>
          <w:ilvl w:val="0"/>
          <w:numId w:val="2"/>
        </w:numPr>
        <w:ind w:firstLineChars="0"/>
        <w:rPr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bookmarkStart w:id="11" w:name="_Hlk127459341"/>
      <w:r>
        <w:rPr>
          <w:rFonts w:hint="eastAsia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床旁控制器功能及参数</w:t>
      </w:r>
    </w:p>
    <w:p w14:paraId="047D0473">
      <w:pPr>
        <w:pStyle w:val="30"/>
        <w:numPr>
          <w:ilvl w:val="0"/>
          <w:numId w:val="7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床旁控制器可在床侧充分控制图像采集和分析以及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功能学测量操作</w:t>
      </w:r>
    </w:p>
    <w:p w14:paraId="78BCBD2F">
      <w:pPr>
        <w:pStyle w:val="30"/>
        <w:numPr>
          <w:ilvl w:val="0"/>
          <w:numId w:val="7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显示或隐藏AI增强视图</w:t>
      </w:r>
    </w:p>
    <w:p w14:paraId="37C619B8">
      <w:pPr>
        <w:pStyle w:val="30"/>
        <w:numPr>
          <w:ilvl w:val="0"/>
          <w:numId w:val="7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定位或修改远/进端参考帧</w:t>
      </w:r>
    </w:p>
    <w:p w14:paraId="695BF94D">
      <w:pPr>
        <w:pStyle w:val="30"/>
        <w:numPr>
          <w:ilvl w:val="0"/>
          <w:numId w:val="7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可调出界面菜单</w:t>
      </w:r>
    </w:p>
    <w:p w14:paraId="29FFA5FD">
      <w:pPr>
        <w:pStyle w:val="30"/>
        <w:numPr>
          <w:ilvl w:val="0"/>
          <w:numId w:val="7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打开/关闭融合的视图</w:t>
      </w:r>
    </w:p>
    <w:p w14:paraId="751BAC09">
      <w:pPr>
        <w:pStyle w:val="30"/>
        <w:numPr>
          <w:ilvl w:val="0"/>
          <w:numId w:val="7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具备操纵杆，可向上/向下、向左/向右移动以浏览用户界面。向左/向右移动可在浏览录制内容的过程中逐帧移动光标。向左或向右按住操纵杆可将光标跳转到感兴趣的帧。顺时针旋转可在浏览录制内容的过程中逐帧向右滚动光标；逆时针旋转可向左滚动光标。顺时针旋转可放大；逆时针旋转可缩小</w:t>
      </w:r>
    </w:p>
    <w:p w14:paraId="00917FCE">
      <w:pPr>
        <w:pStyle w:val="30"/>
        <w:numPr>
          <w:ilvl w:val="0"/>
          <w:numId w:val="7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摇杆中心有界面交互确认按钮</w:t>
      </w:r>
    </w:p>
    <w:p w14:paraId="477C60B1">
      <w:pPr>
        <w:pStyle w:val="30"/>
        <w:numPr>
          <w:ilvl w:val="0"/>
          <w:numId w:val="7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床旁控制器可在长轴添加书签标记</w:t>
      </w:r>
    </w:p>
    <w:p w14:paraId="1A5676A0">
      <w:pPr>
        <w:pStyle w:val="30"/>
        <w:numPr>
          <w:ilvl w:val="0"/>
          <w:numId w:val="7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可操作回撤对比</w:t>
      </w:r>
      <w:bookmarkStart w:id="12" w:name="_GoBack"/>
      <w:bookmarkEnd w:id="12"/>
    </w:p>
    <w:p w14:paraId="1C5810AE">
      <w:pPr>
        <w:pStyle w:val="30"/>
        <w:numPr>
          <w:ilvl w:val="0"/>
          <w:numId w:val="7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具备编辑管腔轮廓功能</w:t>
      </w:r>
    </w:p>
    <w:p w14:paraId="6556E60B">
      <w:pPr>
        <w:pStyle w:val="30"/>
        <w:numPr>
          <w:ilvl w:val="0"/>
          <w:numId w:val="7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具备横截面测量功能</w:t>
      </w:r>
    </w:p>
    <w:p w14:paraId="4EBED68E">
      <w:pPr>
        <w:pStyle w:val="30"/>
        <w:numPr>
          <w:ilvl w:val="0"/>
          <w:numId w:val="7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具备导管校准功能</w:t>
      </w:r>
    </w:p>
    <w:p w14:paraId="05A9023A">
      <w:pPr>
        <w:pStyle w:val="30"/>
        <w:numPr>
          <w:ilvl w:val="0"/>
          <w:numId w:val="7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具备造影融合设置功能</w:t>
      </w:r>
    </w:p>
    <w:p w14:paraId="1A1B5260">
      <w:pPr>
        <w:pStyle w:val="30"/>
        <w:numPr>
          <w:ilvl w:val="0"/>
          <w:numId w:val="7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床侧控制器具备蓝牙和USB线连接两种模式</w:t>
      </w:r>
    </w:p>
    <w:p w14:paraId="7C5CBFEC">
      <w:pPr>
        <w:pStyle w:val="30"/>
        <w:numPr>
          <w:ilvl w:val="0"/>
          <w:numId w:val="7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床侧控制器须与主机集成，并注册</w:t>
      </w:r>
    </w:p>
    <w:p w14:paraId="0BB1AC0C">
      <w:pPr>
        <w:pStyle w:val="30"/>
        <w:numPr>
          <w:ilvl w:val="0"/>
          <w:numId w:val="7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术者可以套上无菌套，自主操作固定在床旁的床侧控制器，实现以上功能</w:t>
      </w:r>
    </w:p>
    <w:p w14:paraId="1EB9D67D">
      <w:pPr>
        <w:pStyle w:val="30"/>
        <w:numPr>
          <w:ilvl w:val="0"/>
          <w:numId w:val="7"/>
        </w:numPr>
        <w:ind w:firstLineChars="0"/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频率范围 </w:t>
      </w:r>
      <w: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2.400 - 2.4835 GHz（ISM波段）</w:t>
      </w:r>
    </w:p>
    <w:p w14:paraId="4C11A365">
      <w:pPr>
        <w:pStyle w:val="30"/>
        <w:numPr>
          <w:ilvl w:val="0"/>
          <w:numId w:val="7"/>
        </w:numPr>
        <w:ind w:firstLineChars="0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辐射功率 </w:t>
      </w:r>
      <w: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蓝牙*功率等级2</w:t>
      </w:r>
    </w:p>
    <w:p w14:paraId="18ACAB05">
      <w:pPr>
        <w:pStyle w:val="30"/>
        <w:numPr>
          <w:ilvl w:val="0"/>
          <w:numId w:val="2"/>
        </w:numPr>
        <w:ind w:firstLineChars="0"/>
        <w:rPr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是否具备连接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FFR（RFR）功能</w:t>
      </w:r>
    </w:p>
    <w:bookmarkEnd w:id="11"/>
    <w:p w14:paraId="2F39D9E0">
      <w:pPr>
        <w:pStyle w:val="30"/>
        <w:numPr>
          <w:numId w:val="0"/>
        </w:numPr>
        <w:ind w:left="360" w:leftChars="0"/>
        <w:rPr>
          <w:rFonts w:hint="default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建议具备</w:t>
      </w:r>
    </w:p>
    <w:p w14:paraId="3B872FF8">
      <w:pP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1036BDEB">
      <w:pPr>
        <w:rPr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9" w:h="16834"/>
      <w:pgMar w:top="1440" w:right="1440" w:bottom="1800" w:left="1440" w:header="1166" w:footer="576" w:gutter="0"/>
      <w:cols w:space="720" w:num="1"/>
      <w:formProt w:val="0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36251"/>
      <w:docPartObj>
        <w:docPartGallery w:val="AutoText"/>
      </w:docPartObj>
    </w:sdtPr>
    <w:sdtContent>
      <w:p w14:paraId="2035A08C">
        <w:pPr>
          <w:pStyle w:val="1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CE650">
    <w:pPr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B45A8"/>
    <w:multiLevelType w:val="multilevel"/>
    <w:tmpl w:val="071B45A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47497"/>
    <w:multiLevelType w:val="multilevel"/>
    <w:tmpl w:val="20F47497"/>
    <w:lvl w:ilvl="0" w:tentative="0">
      <w:start w:val="1"/>
      <w:numFmt w:val="japaneseCounting"/>
      <w:lvlText w:val="%1．"/>
      <w:lvlJc w:val="left"/>
      <w:pPr>
        <w:ind w:left="510" w:hanging="510"/>
      </w:pPr>
      <w:rPr>
        <w:rFonts w:hint="default"/>
        <w:lang w:val="en-US"/>
      </w:rPr>
    </w:lvl>
    <w:lvl w:ilvl="1" w:tentative="0">
      <w:start w:val="2"/>
      <w:numFmt w:val="decimal"/>
      <w:lvlText w:val="%2、"/>
      <w:lvlJc w:val="left"/>
      <w:pPr>
        <w:ind w:left="1440" w:hanging="360"/>
      </w:pPr>
      <w:rPr>
        <w:rFonts w:hint="default" w:ascii="宋体" w:hAnsi="宋体" w:cs="Arial Unicode MS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62F56"/>
    <w:multiLevelType w:val="multilevel"/>
    <w:tmpl w:val="3F862F5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3473B0F"/>
    <w:multiLevelType w:val="multilevel"/>
    <w:tmpl w:val="43473B0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6085D99"/>
    <w:multiLevelType w:val="multilevel"/>
    <w:tmpl w:val="46085D99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6CEA2025"/>
    <w:multiLevelType w:val="multilevel"/>
    <w:tmpl w:val="6CEA2025"/>
    <w:lvl w:ilvl="0" w:tentative="0">
      <w:start w:val="1"/>
      <w:numFmt w:val="none"/>
      <w:pStyle w:val="33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34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35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36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37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38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39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6">
    <w:nsid w:val="7BFB1174"/>
    <w:multiLevelType w:val="multilevel"/>
    <w:tmpl w:val="7BFB117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drawingGridHorizontalSpacing w:val="187"/>
  <w:drawingGridVerticalSpacing w:val="187"/>
  <w:displayHorizontalDrawingGridEvery w:val="1"/>
  <w:displayVerticalDrawingGridEvery w:val="1"/>
  <w:doNotUseMarginsForDrawingGridOrigin w:val="1"/>
  <w:drawingGridHorizontalOrigin w:val="1699"/>
  <w:drawingGridVerticalOrigin w:val="1987"/>
  <w:doNotShadeFormData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E8B"/>
    <w:rsid w:val="00013765"/>
    <w:rsid w:val="000159E0"/>
    <w:rsid w:val="00016AF2"/>
    <w:rsid w:val="00022154"/>
    <w:rsid w:val="00023EAB"/>
    <w:rsid w:val="0002446F"/>
    <w:rsid w:val="000250FF"/>
    <w:rsid w:val="00026020"/>
    <w:rsid w:val="00026387"/>
    <w:rsid w:val="000273BD"/>
    <w:rsid w:val="0003410E"/>
    <w:rsid w:val="00035293"/>
    <w:rsid w:val="00037352"/>
    <w:rsid w:val="00045331"/>
    <w:rsid w:val="00052E9D"/>
    <w:rsid w:val="0005388F"/>
    <w:rsid w:val="000579FE"/>
    <w:rsid w:val="000610FE"/>
    <w:rsid w:val="00062551"/>
    <w:rsid w:val="00063258"/>
    <w:rsid w:val="00064818"/>
    <w:rsid w:val="00066E9F"/>
    <w:rsid w:val="00077789"/>
    <w:rsid w:val="00095F42"/>
    <w:rsid w:val="0009652D"/>
    <w:rsid w:val="000A12FA"/>
    <w:rsid w:val="000A3ED7"/>
    <w:rsid w:val="000A4AA6"/>
    <w:rsid w:val="000A5FDE"/>
    <w:rsid w:val="000B198F"/>
    <w:rsid w:val="000B4F8F"/>
    <w:rsid w:val="000C12BB"/>
    <w:rsid w:val="000C3826"/>
    <w:rsid w:val="000C6AF5"/>
    <w:rsid w:val="000E00E5"/>
    <w:rsid w:val="000E1A53"/>
    <w:rsid w:val="000E2DDB"/>
    <w:rsid w:val="000F19B0"/>
    <w:rsid w:val="000F22DC"/>
    <w:rsid w:val="00107445"/>
    <w:rsid w:val="001079F3"/>
    <w:rsid w:val="0011713A"/>
    <w:rsid w:val="00117405"/>
    <w:rsid w:val="00122446"/>
    <w:rsid w:val="00132B2B"/>
    <w:rsid w:val="001550DB"/>
    <w:rsid w:val="00160ADD"/>
    <w:rsid w:val="0016575B"/>
    <w:rsid w:val="0016798F"/>
    <w:rsid w:val="001740C5"/>
    <w:rsid w:val="00175D8A"/>
    <w:rsid w:val="00175DCD"/>
    <w:rsid w:val="0018516C"/>
    <w:rsid w:val="001877C5"/>
    <w:rsid w:val="00193371"/>
    <w:rsid w:val="001B385A"/>
    <w:rsid w:val="001B5C89"/>
    <w:rsid w:val="001C22D2"/>
    <w:rsid w:val="001E2030"/>
    <w:rsid w:val="001E5B5C"/>
    <w:rsid w:val="0020131D"/>
    <w:rsid w:val="002116B8"/>
    <w:rsid w:val="0021600D"/>
    <w:rsid w:val="00217C24"/>
    <w:rsid w:val="002207F8"/>
    <w:rsid w:val="002313A6"/>
    <w:rsid w:val="00235FC5"/>
    <w:rsid w:val="00236707"/>
    <w:rsid w:val="002419E0"/>
    <w:rsid w:val="00242253"/>
    <w:rsid w:val="002510E5"/>
    <w:rsid w:val="0025139E"/>
    <w:rsid w:val="0025361D"/>
    <w:rsid w:val="0025534A"/>
    <w:rsid w:val="002576C3"/>
    <w:rsid w:val="00257C9C"/>
    <w:rsid w:val="00270061"/>
    <w:rsid w:val="00271247"/>
    <w:rsid w:val="002736A7"/>
    <w:rsid w:val="00276D1E"/>
    <w:rsid w:val="00286D33"/>
    <w:rsid w:val="0029081F"/>
    <w:rsid w:val="0029411A"/>
    <w:rsid w:val="00296F5A"/>
    <w:rsid w:val="002B75D5"/>
    <w:rsid w:val="002C0403"/>
    <w:rsid w:val="002C7583"/>
    <w:rsid w:val="002D34DD"/>
    <w:rsid w:val="002D7109"/>
    <w:rsid w:val="002E03B9"/>
    <w:rsid w:val="002F07E3"/>
    <w:rsid w:val="002F3E90"/>
    <w:rsid w:val="002F7AD9"/>
    <w:rsid w:val="0031527A"/>
    <w:rsid w:val="00325A3B"/>
    <w:rsid w:val="00332661"/>
    <w:rsid w:val="0033576F"/>
    <w:rsid w:val="00351FBC"/>
    <w:rsid w:val="00367A0D"/>
    <w:rsid w:val="00373A1F"/>
    <w:rsid w:val="00377BBC"/>
    <w:rsid w:val="00394A43"/>
    <w:rsid w:val="003A1032"/>
    <w:rsid w:val="003A23E7"/>
    <w:rsid w:val="003A2DAA"/>
    <w:rsid w:val="003A6832"/>
    <w:rsid w:val="003C2BA4"/>
    <w:rsid w:val="003C3F53"/>
    <w:rsid w:val="003E7160"/>
    <w:rsid w:val="003F193B"/>
    <w:rsid w:val="003F7E78"/>
    <w:rsid w:val="0040394C"/>
    <w:rsid w:val="00427D49"/>
    <w:rsid w:val="004348D8"/>
    <w:rsid w:val="0044083B"/>
    <w:rsid w:val="00443E6C"/>
    <w:rsid w:val="00445D83"/>
    <w:rsid w:val="00447195"/>
    <w:rsid w:val="00451384"/>
    <w:rsid w:val="00453843"/>
    <w:rsid w:val="00456F90"/>
    <w:rsid w:val="004621B4"/>
    <w:rsid w:val="00463496"/>
    <w:rsid w:val="004639F4"/>
    <w:rsid w:val="004672C7"/>
    <w:rsid w:val="004719C9"/>
    <w:rsid w:val="004720A7"/>
    <w:rsid w:val="00476D1C"/>
    <w:rsid w:val="004770BE"/>
    <w:rsid w:val="00482943"/>
    <w:rsid w:val="004A2005"/>
    <w:rsid w:val="004A5488"/>
    <w:rsid w:val="004A73FD"/>
    <w:rsid w:val="004B2524"/>
    <w:rsid w:val="004B7AE4"/>
    <w:rsid w:val="004C365B"/>
    <w:rsid w:val="004C370D"/>
    <w:rsid w:val="004C609C"/>
    <w:rsid w:val="004C6857"/>
    <w:rsid w:val="004D2E7A"/>
    <w:rsid w:val="004D3013"/>
    <w:rsid w:val="004D7E8A"/>
    <w:rsid w:val="004E67D0"/>
    <w:rsid w:val="004F1DC5"/>
    <w:rsid w:val="00506B83"/>
    <w:rsid w:val="00507279"/>
    <w:rsid w:val="00514046"/>
    <w:rsid w:val="0052036E"/>
    <w:rsid w:val="0052723E"/>
    <w:rsid w:val="00530F6A"/>
    <w:rsid w:val="00546848"/>
    <w:rsid w:val="00550F08"/>
    <w:rsid w:val="0055308F"/>
    <w:rsid w:val="00553EB9"/>
    <w:rsid w:val="00561C71"/>
    <w:rsid w:val="00563750"/>
    <w:rsid w:val="00571162"/>
    <w:rsid w:val="00574D8A"/>
    <w:rsid w:val="0057648E"/>
    <w:rsid w:val="00576550"/>
    <w:rsid w:val="0057696C"/>
    <w:rsid w:val="00577E88"/>
    <w:rsid w:val="0058110B"/>
    <w:rsid w:val="00582CF8"/>
    <w:rsid w:val="00583102"/>
    <w:rsid w:val="005905B0"/>
    <w:rsid w:val="005964FB"/>
    <w:rsid w:val="00597EAC"/>
    <w:rsid w:val="005A0FAF"/>
    <w:rsid w:val="005A16F4"/>
    <w:rsid w:val="005A2C8B"/>
    <w:rsid w:val="005A5BE0"/>
    <w:rsid w:val="005B2B8D"/>
    <w:rsid w:val="005B35C2"/>
    <w:rsid w:val="005B454D"/>
    <w:rsid w:val="005B46CB"/>
    <w:rsid w:val="005C2A89"/>
    <w:rsid w:val="005C51B7"/>
    <w:rsid w:val="005C7607"/>
    <w:rsid w:val="005C79B8"/>
    <w:rsid w:val="005E1CBA"/>
    <w:rsid w:val="005E4323"/>
    <w:rsid w:val="005E7469"/>
    <w:rsid w:val="005F6492"/>
    <w:rsid w:val="005F784D"/>
    <w:rsid w:val="005F78E5"/>
    <w:rsid w:val="0060206F"/>
    <w:rsid w:val="00605966"/>
    <w:rsid w:val="00621469"/>
    <w:rsid w:val="006232B7"/>
    <w:rsid w:val="00636473"/>
    <w:rsid w:val="00643F89"/>
    <w:rsid w:val="00646D37"/>
    <w:rsid w:val="00653E6E"/>
    <w:rsid w:val="006556B7"/>
    <w:rsid w:val="00655B01"/>
    <w:rsid w:val="00656ADF"/>
    <w:rsid w:val="006631AA"/>
    <w:rsid w:val="00664309"/>
    <w:rsid w:val="00664D47"/>
    <w:rsid w:val="00666F40"/>
    <w:rsid w:val="00673162"/>
    <w:rsid w:val="00682394"/>
    <w:rsid w:val="00687553"/>
    <w:rsid w:val="00691BA9"/>
    <w:rsid w:val="006946E5"/>
    <w:rsid w:val="006A2A58"/>
    <w:rsid w:val="006A36D3"/>
    <w:rsid w:val="006B044D"/>
    <w:rsid w:val="006C3194"/>
    <w:rsid w:val="006C41A6"/>
    <w:rsid w:val="006E09EA"/>
    <w:rsid w:val="006E1130"/>
    <w:rsid w:val="006E3BC2"/>
    <w:rsid w:val="006E523A"/>
    <w:rsid w:val="006E543D"/>
    <w:rsid w:val="006F02AC"/>
    <w:rsid w:val="006F18F4"/>
    <w:rsid w:val="006F7076"/>
    <w:rsid w:val="006F7AA2"/>
    <w:rsid w:val="00700993"/>
    <w:rsid w:val="007013BC"/>
    <w:rsid w:val="00715063"/>
    <w:rsid w:val="007161E0"/>
    <w:rsid w:val="007168F3"/>
    <w:rsid w:val="0072058E"/>
    <w:rsid w:val="007257DC"/>
    <w:rsid w:val="007272A9"/>
    <w:rsid w:val="007314D7"/>
    <w:rsid w:val="00735425"/>
    <w:rsid w:val="007354B0"/>
    <w:rsid w:val="007365FE"/>
    <w:rsid w:val="007369FB"/>
    <w:rsid w:val="00740F77"/>
    <w:rsid w:val="00747890"/>
    <w:rsid w:val="00760377"/>
    <w:rsid w:val="00760D7D"/>
    <w:rsid w:val="007612CD"/>
    <w:rsid w:val="00762315"/>
    <w:rsid w:val="0076681D"/>
    <w:rsid w:val="007700DA"/>
    <w:rsid w:val="007703CD"/>
    <w:rsid w:val="00770E34"/>
    <w:rsid w:val="00774132"/>
    <w:rsid w:val="00782183"/>
    <w:rsid w:val="00783610"/>
    <w:rsid w:val="00785B38"/>
    <w:rsid w:val="00790ABE"/>
    <w:rsid w:val="007A675D"/>
    <w:rsid w:val="007B01F5"/>
    <w:rsid w:val="007B3D50"/>
    <w:rsid w:val="007C3304"/>
    <w:rsid w:val="007D06BE"/>
    <w:rsid w:val="007D1534"/>
    <w:rsid w:val="007D4376"/>
    <w:rsid w:val="007E31EA"/>
    <w:rsid w:val="007E524D"/>
    <w:rsid w:val="007F5139"/>
    <w:rsid w:val="007F6264"/>
    <w:rsid w:val="007F79ED"/>
    <w:rsid w:val="008072EE"/>
    <w:rsid w:val="00813A23"/>
    <w:rsid w:val="008143A3"/>
    <w:rsid w:val="0081487F"/>
    <w:rsid w:val="008153E7"/>
    <w:rsid w:val="00820213"/>
    <w:rsid w:val="00832267"/>
    <w:rsid w:val="0084068E"/>
    <w:rsid w:val="00855C9E"/>
    <w:rsid w:val="00860A9A"/>
    <w:rsid w:val="0087270A"/>
    <w:rsid w:val="00885094"/>
    <w:rsid w:val="00897E72"/>
    <w:rsid w:val="008A613E"/>
    <w:rsid w:val="008A7B44"/>
    <w:rsid w:val="008B265C"/>
    <w:rsid w:val="008B31FA"/>
    <w:rsid w:val="008B7DC6"/>
    <w:rsid w:val="008C08C5"/>
    <w:rsid w:val="008C52DB"/>
    <w:rsid w:val="008D4A07"/>
    <w:rsid w:val="008D6EBC"/>
    <w:rsid w:val="008E7A53"/>
    <w:rsid w:val="008F3517"/>
    <w:rsid w:val="008F5EF9"/>
    <w:rsid w:val="00900B3E"/>
    <w:rsid w:val="00904C28"/>
    <w:rsid w:val="009052EA"/>
    <w:rsid w:val="00905366"/>
    <w:rsid w:val="00910643"/>
    <w:rsid w:val="00917BCB"/>
    <w:rsid w:val="00921BBF"/>
    <w:rsid w:val="009229AA"/>
    <w:rsid w:val="00927A2F"/>
    <w:rsid w:val="00931778"/>
    <w:rsid w:val="0093736F"/>
    <w:rsid w:val="00945929"/>
    <w:rsid w:val="009512C0"/>
    <w:rsid w:val="0095162E"/>
    <w:rsid w:val="009516A8"/>
    <w:rsid w:val="00955E99"/>
    <w:rsid w:val="009627EA"/>
    <w:rsid w:val="009676D6"/>
    <w:rsid w:val="00967B63"/>
    <w:rsid w:val="00977556"/>
    <w:rsid w:val="009837CB"/>
    <w:rsid w:val="009861B1"/>
    <w:rsid w:val="00990483"/>
    <w:rsid w:val="009A0617"/>
    <w:rsid w:val="009B2A28"/>
    <w:rsid w:val="009B5343"/>
    <w:rsid w:val="009B7854"/>
    <w:rsid w:val="009C0A16"/>
    <w:rsid w:val="009C3C5A"/>
    <w:rsid w:val="009D66AC"/>
    <w:rsid w:val="009D784D"/>
    <w:rsid w:val="009F177F"/>
    <w:rsid w:val="00A0030A"/>
    <w:rsid w:val="00A0219A"/>
    <w:rsid w:val="00A12282"/>
    <w:rsid w:val="00A13FD3"/>
    <w:rsid w:val="00A14053"/>
    <w:rsid w:val="00A1738D"/>
    <w:rsid w:val="00A267F8"/>
    <w:rsid w:val="00A35755"/>
    <w:rsid w:val="00A41AA8"/>
    <w:rsid w:val="00A41F13"/>
    <w:rsid w:val="00A51B96"/>
    <w:rsid w:val="00A51D54"/>
    <w:rsid w:val="00A53B18"/>
    <w:rsid w:val="00A62DC4"/>
    <w:rsid w:val="00A62F64"/>
    <w:rsid w:val="00A6301E"/>
    <w:rsid w:val="00A63B95"/>
    <w:rsid w:val="00A64120"/>
    <w:rsid w:val="00A723E2"/>
    <w:rsid w:val="00A72A7B"/>
    <w:rsid w:val="00A73B76"/>
    <w:rsid w:val="00A74AE9"/>
    <w:rsid w:val="00A80F3B"/>
    <w:rsid w:val="00A81316"/>
    <w:rsid w:val="00A8151C"/>
    <w:rsid w:val="00A8162E"/>
    <w:rsid w:val="00A91117"/>
    <w:rsid w:val="00A942B5"/>
    <w:rsid w:val="00AA2171"/>
    <w:rsid w:val="00AB4A13"/>
    <w:rsid w:val="00AB5268"/>
    <w:rsid w:val="00AB766B"/>
    <w:rsid w:val="00AC1A32"/>
    <w:rsid w:val="00AC6866"/>
    <w:rsid w:val="00AE0772"/>
    <w:rsid w:val="00AE1A44"/>
    <w:rsid w:val="00AF30D8"/>
    <w:rsid w:val="00AF58E8"/>
    <w:rsid w:val="00AF7C79"/>
    <w:rsid w:val="00B0362A"/>
    <w:rsid w:val="00B061D2"/>
    <w:rsid w:val="00B0643E"/>
    <w:rsid w:val="00B06BE4"/>
    <w:rsid w:val="00B11BA5"/>
    <w:rsid w:val="00B203B3"/>
    <w:rsid w:val="00B22E28"/>
    <w:rsid w:val="00B23150"/>
    <w:rsid w:val="00B27DA8"/>
    <w:rsid w:val="00B27EDA"/>
    <w:rsid w:val="00B30683"/>
    <w:rsid w:val="00B31EAF"/>
    <w:rsid w:val="00B3408D"/>
    <w:rsid w:val="00B43ECB"/>
    <w:rsid w:val="00B43FDF"/>
    <w:rsid w:val="00B56C7F"/>
    <w:rsid w:val="00B574CC"/>
    <w:rsid w:val="00B621E4"/>
    <w:rsid w:val="00B65CBD"/>
    <w:rsid w:val="00B66363"/>
    <w:rsid w:val="00B6718D"/>
    <w:rsid w:val="00B7090C"/>
    <w:rsid w:val="00B70AB3"/>
    <w:rsid w:val="00B736DD"/>
    <w:rsid w:val="00B8148E"/>
    <w:rsid w:val="00B92339"/>
    <w:rsid w:val="00B93012"/>
    <w:rsid w:val="00BA5F12"/>
    <w:rsid w:val="00BC0052"/>
    <w:rsid w:val="00BC0462"/>
    <w:rsid w:val="00BC38B2"/>
    <w:rsid w:val="00BC3F4D"/>
    <w:rsid w:val="00BD0E70"/>
    <w:rsid w:val="00BE30CE"/>
    <w:rsid w:val="00BE49A3"/>
    <w:rsid w:val="00BE56E9"/>
    <w:rsid w:val="00BE68A3"/>
    <w:rsid w:val="00BF07B8"/>
    <w:rsid w:val="00BF1B8E"/>
    <w:rsid w:val="00BF299D"/>
    <w:rsid w:val="00BF4676"/>
    <w:rsid w:val="00C0202F"/>
    <w:rsid w:val="00C03E25"/>
    <w:rsid w:val="00C064DA"/>
    <w:rsid w:val="00C249BB"/>
    <w:rsid w:val="00C260CB"/>
    <w:rsid w:val="00C33C5A"/>
    <w:rsid w:val="00C353D5"/>
    <w:rsid w:val="00C40639"/>
    <w:rsid w:val="00C41D65"/>
    <w:rsid w:val="00C44DDC"/>
    <w:rsid w:val="00C52C2B"/>
    <w:rsid w:val="00C63C6B"/>
    <w:rsid w:val="00C6642A"/>
    <w:rsid w:val="00C7453E"/>
    <w:rsid w:val="00C74638"/>
    <w:rsid w:val="00C74A1D"/>
    <w:rsid w:val="00C77920"/>
    <w:rsid w:val="00C80A5B"/>
    <w:rsid w:val="00C931C4"/>
    <w:rsid w:val="00CB4248"/>
    <w:rsid w:val="00CB475E"/>
    <w:rsid w:val="00CC0DCB"/>
    <w:rsid w:val="00CC2993"/>
    <w:rsid w:val="00CC604C"/>
    <w:rsid w:val="00CD5378"/>
    <w:rsid w:val="00CD7476"/>
    <w:rsid w:val="00CD7CE5"/>
    <w:rsid w:val="00CE00B9"/>
    <w:rsid w:val="00CE0EAC"/>
    <w:rsid w:val="00CF4AE5"/>
    <w:rsid w:val="00CF5706"/>
    <w:rsid w:val="00D0298C"/>
    <w:rsid w:val="00D03E8B"/>
    <w:rsid w:val="00D0558D"/>
    <w:rsid w:val="00D07897"/>
    <w:rsid w:val="00D12D4A"/>
    <w:rsid w:val="00D22CF3"/>
    <w:rsid w:val="00D33929"/>
    <w:rsid w:val="00D43868"/>
    <w:rsid w:val="00D5765E"/>
    <w:rsid w:val="00D60D18"/>
    <w:rsid w:val="00D63D93"/>
    <w:rsid w:val="00D67CE1"/>
    <w:rsid w:val="00D67E51"/>
    <w:rsid w:val="00D74DB4"/>
    <w:rsid w:val="00D75ADE"/>
    <w:rsid w:val="00D77645"/>
    <w:rsid w:val="00D80D37"/>
    <w:rsid w:val="00D836D4"/>
    <w:rsid w:val="00D9751E"/>
    <w:rsid w:val="00DA4C54"/>
    <w:rsid w:val="00DA6A0C"/>
    <w:rsid w:val="00DB7D60"/>
    <w:rsid w:val="00DC5069"/>
    <w:rsid w:val="00DC6207"/>
    <w:rsid w:val="00DD4273"/>
    <w:rsid w:val="00DD42A4"/>
    <w:rsid w:val="00DD7B15"/>
    <w:rsid w:val="00DE32CD"/>
    <w:rsid w:val="00DE35ED"/>
    <w:rsid w:val="00DE3FA1"/>
    <w:rsid w:val="00DF1573"/>
    <w:rsid w:val="00DF4813"/>
    <w:rsid w:val="00E07A77"/>
    <w:rsid w:val="00E150AB"/>
    <w:rsid w:val="00E158BA"/>
    <w:rsid w:val="00E165AE"/>
    <w:rsid w:val="00E16E31"/>
    <w:rsid w:val="00E203A5"/>
    <w:rsid w:val="00E23603"/>
    <w:rsid w:val="00E23738"/>
    <w:rsid w:val="00E327F0"/>
    <w:rsid w:val="00E4010F"/>
    <w:rsid w:val="00E4184F"/>
    <w:rsid w:val="00E4238C"/>
    <w:rsid w:val="00E4613F"/>
    <w:rsid w:val="00E60A32"/>
    <w:rsid w:val="00E60CA0"/>
    <w:rsid w:val="00E620AE"/>
    <w:rsid w:val="00E64E1C"/>
    <w:rsid w:val="00E65DA8"/>
    <w:rsid w:val="00E70A93"/>
    <w:rsid w:val="00E715AE"/>
    <w:rsid w:val="00E82774"/>
    <w:rsid w:val="00E83BB7"/>
    <w:rsid w:val="00E83CE3"/>
    <w:rsid w:val="00E8629C"/>
    <w:rsid w:val="00E873E6"/>
    <w:rsid w:val="00E878F7"/>
    <w:rsid w:val="00E933B7"/>
    <w:rsid w:val="00E93AF8"/>
    <w:rsid w:val="00EA1ED1"/>
    <w:rsid w:val="00EA55C3"/>
    <w:rsid w:val="00EB0A75"/>
    <w:rsid w:val="00EC0033"/>
    <w:rsid w:val="00EC1EF2"/>
    <w:rsid w:val="00EC3DC1"/>
    <w:rsid w:val="00EC5C07"/>
    <w:rsid w:val="00EC71EA"/>
    <w:rsid w:val="00EC7C80"/>
    <w:rsid w:val="00ED0542"/>
    <w:rsid w:val="00ED3546"/>
    <w:rsid w:val="00ED729D"/>
    <w:rsid w:val="00EE6200"/>
    <w:rsid w:val="00EF578E"/>
    <w:rsid w:val="00F00F66"/>
    <w:rsid w:val="00F034B1"/>
    <w:rsid w:val="00F15447"/>
    <w:rsid w:val="00F177F3"/>
    <w:rsid w:val="00F25084"/>
    <w:rsid w:val="00F274F9"/>
    <w:rsid w:val="00F53CDA"/>
    <w:rsid w:val="00F569E3"/>
    <w:rsid w:val="00F631CB"/>
    <w:rsid w:val="00F65C66"/>
    <w:rsid w:val="00F732DB"/>
    <w:rsid w:val="00F7444F"/>
    <w:rsid w:val="00F907AA"/>
    <w:rsid w:val="00F909EB"/>
    <w:rsid w:val="00F91147"/>
    <w:rsid w:val="00FA2468"/>
    <w:rsid w:val="00FA426E"/>
    <w:rsid w:val="00FA4C11"/>
    <w:rsid w:val="00FA7F91"/>
    <w:rsid w:val="00FB34F5"/>
    <w:rsid w:val="00FB4579"/>
    <w:rsid w:val="00FB6142"/>
    <w:rsid w:val="00FD1438"/>
    <w:rsid w:val="00FD29C6"/>
    <w:rsid w:val="00FD4252"/>
    <w:rsid w:val="00FD50D6"/>
    <w:rsid w:val="00FD781B"/>
    <w:rsid w:val="00FE09E8"/>
    <w:rsid w:val="00FE0C78"/>
    <w:rsid w:val="00FE3781"/>
    <w:rsid w:val="00FE41DB"/>
    <w:rsid w:val="00FE484C"/>
    <w:rsid w:val="00FE7589"/>
    <w:rsid w:val="00FE7E9D"/>
    <w:rsid w:val="00FF68B6"/>
    <w:rsid w:val="44B9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nhideWhenUsed="0" w:uiPriority="0" w:semiHidden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0" w:name="Note Heading"/>
    <w:lsdException w:unhideWhenUsed="0" w:uiPriority="0" w:semiHidden="0" w:name="Body Text 2"/>
    <w:lsdException w:uiPriority="0" w:name="Body Text 3"/>
    <w:lsdException w:unhideWhenUsed="0" w:uiPriority="0" w:semiHidden="0" w:name="Body Text Indent 2"/>
    <w:lsdException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cs="Arial"/>
      <w:b/>
      <w:bCs/>
      <w:i/>
      <w:iCs/>
      <w:sz w:val="22"/>
      <w:szCs w:val="28"/>
    </w:rPr>
  </w:style>
  <w:style w:type="paragraph" w:styleId="4">
    <w:name w:val="heading 3"/>
    <w:basedOn w:val="1"/>
    <w:next w:val="1"/>
    <w:link w:val="76"/>
    <w:qFormat/>
    <w:uiPriority w:val="0"/>
    <w:pPr>
      <w:keepNext/>
      <w:spacing w:before="240" w:after="60"/>
      <w:outlineLvl w:val="2"/>
    </w:pPr>
    <w:rPr>
      <w:b/>
    </w:rPr>
  </w:style>
  <w:style w:type="character" w:default="1" w:styleId="27">
    <w:name w:val="Default Paragraph Font"/>
    <w:semiHidden/>
    <w:unhideWhenUsed/>
    <w:uiPriority w:val="1"/>
  </w:style>
  <w:style w:type="table" w:default="1" w:styleId="2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widowControl w:val="0"/>
      <w:ind w:firstLine="420" w:firstLineChars="200"/>
      <w:jc w:val="both"/>
    </w:pPr>
    <w:rPr>
      <w:kern w:val="2"/>
      <w:sz w:val="21"/>
      <w:lang w:eastAsia="zh-CN"/>
    </w:rPr>
  </w:style>
  <w:style w:type="paragraph" w:styleId="6">
    <w:name w:val="Document Map"/>
    <w:basedOn w:val="1"/>
    <w:uiPriority w:val="0"/>
    <w:pPr>
      <w:shd w:val="clear" w:color="auto" w:fill="000080"/>
    </w:pPr>
    <w:rPr>
      <w:rFonts w:ascii="Tahoma" w:hAnsi="Tahoma" w:cs="Tahoma"/>
    </w:rPr>
  </w:style>
  <w:style w:type="paragraph" w:styleId="7">
    <w:name w:val="annotation text"/>
    <w:basedOn w:val="1"/>
    <w:link w:val="47"/>
    <w:uiPriority w:val="0"/>
    <w:pPr>
      <w:widowControl w:val="0"/>
    </w:pPr>
    <w:rPr>
      <w:kern w:val="2"/>
      <w:sz w:val="21"/>
      <w:lang w:eastAsia="zh-CN"/>
    </w:rPr>
  </w:style>
  <w:style w:type="paragraph" w:styleId="8">
    <w:name w:val="Body Text"/>
    <w:basedOn w:val="1"/>
    <w:link w:val="31"/>
    <w:uiPriority w:val="0"/>
    <w:pPr>
      <w:widowControl w:val="0"/>
      <w:spacing w:after="120"/>
      <w:jc w:val="both"/>
    </w:pPr>
    <w:rPr>
      <w:rFonts w:hint="eastAsia" w:ascii="宋体"/>
      <w:kern w:val="2"/>
      <w:sz w:val="21"/>
      <w:lang w:eastAsia="zh-CN"/>
    </w:rPr>
  </w:style>
  <w:style w:type="paragraph" w:styleId="9">
    <w:name w:val="Body Text Indent"/>
    <w:basedOn w:val="1"/>
    <w:link w:val="44"/>
    <w:uiPriority w:val="0"/>
    <w:pPr>
      <w:widowControl w:val="0"/>
      <w:spacing w:after="120"/>
      <w:ind w:left="420" w:leftChars="200"/>
      <w:jc w:val="both"/>
    </w:pPr>
    <w:rPr>
      <w:kern w:val="2"/>
      <w:sz w:val="21"/>
      <w:lang w:eastAsia="zh-CN"/>
    </w:rPr>
  </w:style>
  <w:style w:type="paragraph" w:styleId="10">
    <w:name w:val="List 2"/>
    <w:basedOn w:val="1"/>
    <w:uiPriority w:val="0"/>
    <w:pPr>
      <w:widowControl w:val="0"/>
      <w:ind w:left="100" w:leftChars="200" w:hanging="200" w:hangingChars="200"/>
      <w:jc w:val="both"/>
    </w:pPr>
    <w:rPr>
      <w:kern w:val="2"/>
      <w:sz w:val="21"/>
      <w:szCs w:val="24"/>
      <w:lang w:eastAsia="zh-CN"/>
    </w:rPr>
  </w:style>
  <w:style w:type="paragraph" w:styleId="11">
    <w:name w:val="List Continue"/>
    <w:basedOn w:val="1"/>
    <w:uiPriority w:val="0"/>
    <w:pPr>
      <w:widowControl w:val="0"/>
      <w:spacing w:after="120"/>
      <w:ind w:left="420" w:leftChars="200"/>
      <w:jc w:val="both"/>
    </w:pPr>
    <w:rPr>
      <w:kern w:val="2"/>
      <w:sz w:val="21"/>
      <w:lang w:eastAsia="zh-CN"/>
    </w:rPr>
  </w:style>
  <w:style w:type="paragraph" w:styleId="12">
    <w:name w:val="List Bullet 2"/>
    <w:basedOn w:val="1"/>
    <w:autoRedefine/>
    <w:uiPriority w:val="0"/>
    <w:pPr>
      <w:widowControl w:val="0"/>
      <w:adjustRightInd w:val="0"/>
      <w:jc w:val="both"/>
      <w:textAlignment w:val="baseline"/>
    </w:pPr>
    <w:rPr>
      <w:rFonts w:ascii="宋体" w:hAnsi="宋体"/>
      <w:sz w:val="21"/>
      <w:szCs w:val="24"/>
      <w:lang w:eastAsia="zh-CN"/>
    </w:rPr>
  </w:style>
  <w:style w:type="paragraph" w:styleId="13">
    <w:name w:val="Plain Text"/>
    <w:basedOn w:val="1"/>
    <w:link w:val="75"/>
    <w:uiPriority w:val="0"/>
    <w:pPr>
      <w:widowControl w:val="0"/>
      <w:jc w:val="both"/>
    </w:pPr>
    <w:rPr>
      <w:rFonts w:ascii="宋体" w:hAnsi="Courier New"/>
      <w:kern w:val="2"/>
      <w:sz w:val="21"/>
      <w:lang w:eastAsia="zh-CN"/>
    </w:rPr>
  </w:style>
  <w:style w:type="paragraph" w:styleId="14">
    <w:name w:val="Date"/>
    <w:basedOn w:val="1"/>
    <w:next w:val="1"/>
    <w:link w:val="45"/>
    <w:uiPriority w:val="0"/>
    <w:pPr>
      <w:widowControl w:val="0"/>
      <w:jc w:val="both"/>
    </w:pPr>
    <w:rPr>
      <w:kern w:val="2"/>
      <w:sz w:val="21"/>
      <w:lang w:eastAsia="zh-CN"/>
    </w:rPr>
  </w:style>
  <w:style w:type="paragraph" w:styleId="15">
    <w:name w:val="Body Text Indent 2"/>
    <w:basedOn w:val="1"/>
    <w:link w:val="52"/>
    <w:uiPriority w:val="0"/>
    <w:pPr>
      <w:widowControl w:val="0"/>
      <w:spacing w:line="320" w:lineRule="exact"/>
      <w:ind w:left="-15" w:leftChars="-7" w:firstLine="11" w:firstLineChars="5"/>
      <w:jc w:val="both"/>
    </w:pPr>
    <w:rPr>
      <w:spacing w:val="8"/>
      <w:kern w:val="2"/>
      <w:sz w:val="21"/>
      <w:lang w:eastAsia="zh-CN"/>
    </w:rPr>
  </w:style>
  <w:style w:type="paragraph" w:styleId="16">
    <w:name w:val="Balloon Text"/>
    <w:basedOn w:val="1"/>
    <w:link w:val="50"/>
    <w:uiPriority w:val="0"/>
    <w:rPr>
      <w:sz w:val="18"/>
      <w:lang w:eastAsia="zh-CN"/>
    </w:rPr>
  </w:style>
  <w:style w:type="paragraph" w:styleId="17">
    <w:name w:val="footer"/>
    <w:basedOn w:val="1"/>
    <w:link w:val="74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8">
    <w:name w:val="header"/>
    <w:basedOn w:val="1"/>
    <w:link w:val="5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List"/>
    <w:basedOn w:val="1"/>
    <w:uiPriority w:val="0"/>
    <w:pPr>
      <w:widowControl w:val="0"/>
      <w:ind w:left="200" w:hanging="200" w:hangingChars="200"/>
      <w:jc w:val="both"/>
    </w:pPr>
    <w:rPr>
      <w:kern w:val="2"/>
      <w:sz w:val="21"/>
      <w:lang w:eastAsia="zh-CN"/>
    </w:rPr>
  </w:style>
  <w:style w:type="paragraph" w:styleId="20">
    <w:name w:val="Body Text Indent 3"/>
    <w:basedOn w:val="1"/>
    <w:link w:val="51"/>
    <w:uiPriority w:val="0"/>
    <w:pPr>
      <w:widowControl w:val="0"/>
      <w:spacing w:line="320" w:lineRule="exact"/>
      <w:ind w:left="-15" w:leftChars="-7" w:firstLine="68" w:firstLineChars="30"/>
      <w:jc w:val="both"/>
    </w:pPr>
    <w:rPr>
      <w:spacing w:val="8"/>
      <w:kern w:val="2"/>
      <w:sz w:val="21"/>
      <w:lang w:eastAsia="zh-CN"/>
    </w:rPr>
  </w:style>
  <w:style w:type="paragraph" w:styleId="21">
    <w:name w:val="Body Text 2"/>
    <w:basedOn w:val="1"/>
    <w:link w:val="48"/>
    <w:uiPriority w:val="0"/>
    <w:pPr>
      <w:widowControl w:val="0"/>
      <w:spacing w:line="280" w:lineRule="atLeast"/>
    </w:pPr>
    <w:rPr>
      <w:rFonts w:hint="eastAsia" w:ascii="宋体" w:hAnsi="宋体"/>
      <w:kern w:val="2"/>
      <w:sz w:val="21"/>
      <w:lang w:eastAsia="zh-CN"/>
    </w:rPr>
  </w:style>
  <w:style w:type="paragraph" w:styleId="22">
    <w:name w:val="annotation subject"/>
    <w:basedOn w:val="7"/>
    <w:next w:val="7"/>
    <w:link w:val="53"/>
    <w:uiPriority w:val="0"/>
    <w:rPr>
      <w:b/>
      <w:bCs/>
    </w:rPr>
  </w:style>
  <w:style w:type="paragraph" w:styleId="23">
    <w:name w:val="Body Text First Indent"/>
    <w:basedOn w:val="8"/>
    <w:link w:val="55"/>
    <w:uiPriority w:val="0"/>
    <w:pPr>
      <w:spacing w:after="0"/>
      <w:ind w:firstLine="425"/>
    </w:pPr>
  </w:style>
  <w:style w:type="paragraph" w:styleId="24">
    <w:name w:val="Body Text First Indent 2"/>
    <w:basedOn w:val="9"/>
    <w:link w:val="49"/>
    <w:uiPriority w:val="0"/>
    <w:pPr>
      <w:adjustRightInd w:val="0"/>
      <w:spacing w:line="312" w:lineRule="atLeast"/>
      <w:ind w:left="0" w:leftChars="0" w:firstLine="210"/>
    </w:pPr>
    <w:rPr>
      <w:rFonts w:hint="eastAsia" w:ascii="宋体"/>
      <w:kern w:val="0"/>
    </w:rPr>
  </w:style>
  <w:style w:type="table" w:styleId="26">
    <w:name w:val="Table Grid"/>
    <w:basedOn w:val="2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page number"/>
    <w:basedOn w:val="27"/>
    <w:uiPriority w:val="0"/>
  </w:style>
  <w:style w:type="character" w:styleId="29">
    <w:name w:val="annotation reference"/>
    <w:basedOn w:val="27"/>
    <w:uiPriority w:val="0"/>
    <w:rPr>
      <w:sz w:val="21"/>
      <w:szCs w:val="21"/>
    </w:rPr>
  </w:style>
  <w:style w:type="paragraph" w:styleId="30">
    <w:name w:val="List Paragraph"/>
    <w:basedOn w:val="1"/>
    <w:qFormat/>
    <w:uiPriority w:val="1"/>
    <w:pPr>
      <w:ind w:firstLine="420" w:firstLineChars="200"/>
    </w:pPr>
  </w:style>
  <w:style w:type="character" w:customStyle="1" w:styleId="31">
    <w:name w:val="Body Text Char"/>
    <w:basedOn w:val="27"/>
    <w:link w:val="8"/>
    <w:uiPriority w:val="0"/>
    <w:rPr>
      <w:rFonts w:ascii="宋体"/>
      <w:kern w:val="2"/>
      <w:sz w:val="21"/>
    </w:rPr>
  </w:style>
  <w:style w:type="paragraph" w:customStyle="1" w:styleId="32">
    <w:name w:val="段"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3">
    <w:name w:val="前言、引言标题"/>
    <w:next w:val="1"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4">
    <w:name w:val="章标题"/>
    <w:next w:val="32"/>
    <w:uiPriority w:val="0"/>
    <w:pPr>
      <w:numPr>
        <w:ilvl w:val="1"/>
        <w:numId w:val="1"/>
      </w:numPr>
      <w:spacing w:beforeLines="50" w:afterLines="50"/>
      <w:ind w:left="315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5">
    <w:name w:val="一级条标题"/>
    <w:basedOn w:val="34"/>
    <w:next w:val="32"/>
    <w:uiPriority w:val="0"/>
    <w:pPr>
      <w:numPr>
        <w:ilvl w:val="2"/>
      </w:numPr>
      <w:spacing w:beforeLines="0" w:afterLines="0"/>
      <w:outlineLvl w:val="2"/>
    </w:pPr>
  </w:style>
  <w:style w:type="paragraph" w:customStyle="1" w:styleId="36">
    <w:name w:val="二级条标题"/>
    <w:basedOn w:val="35"/>
    <w:next w:val="32"/>
    <w:uiPriority w:val="0"/>
    <w:pPr>
      <w:numPr>
        <w:ilvl w:val="3"/>
      </w:numPr>
      <w:outlineLvl w:val="3"/>
    </w:pPr>
  </w:style>
  <w:style w:type="paragraph" w:customStyle="1" w:styleId="37">
    <w:name w:val="三级条标题"/>
    <w:basedOn w:val="36"/>
    <w:next w:val="32"/>
    <w:uiPriority w:val="0"/>
    <w:pPr>
      <w:numPr>
        <w:ilvl w:val="4"/>
      </w:numPr>
      <w:outlineLvl w:val="4"/>
    </w:pPr>
  </w:style>
  <w:style w:type="paragraph" w:customStyle="1" w:styleId="38">
    <w:name w:val="四级条标题"/>
    <w:basedOn w:val="37"/>
    <w:next w:val="32"/>
    <w:uiPriority w:val="0"/>
    <w:pPr>
      <w:numPr>
        <w:ilvl w:val="5"/>
      </w:numPr>
      <w:outlineLvl w:val="5"/>
    </w:pPr>
  </w:style>
  <w:style w:type="paragraph" w:customStyle="1" w:styleId="39">
    <w:name w:val="五级条标题"/>
    <w:basedOn w:val="38"/>
    <w:next w:val="32"/>
    <w:uiPriority w:val="0"/>
    <w:pPr>
      <w:numPr>
        <w:ilvl w:val="6"/>
      </w:numPr>
      <w:outlineLvl w:val="6"/>
    </w:pPr>
  </w:style>
  <w:style w:type="paragraph" w:customStyle="1" w:styleId="40">
    <w:name w:val="正文1"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customStyle="1" w:styleId="41">
    <w:name w:val="发布"/>
    <w:basedOn w:val="27"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42">
    <w:name w:val="全文"/>
    <w:basedOn w:val="1"/>
    <w:uiPriority w:val="0"/>
    <w:pPr>
      <w:spacing w:line="400" w:lineRule="exact"/>
      <w:ind w:firstLine="200" w:firstLineChars="200"/>
    </w:pPr>
    <w:rPr>
      <w:sz w:val="24"/>
      <w:lang w:eastAsia="zh-CN"/>
    </w:rPr>
  </w:style>
  <w:style w:type="paragraph" w:customStyle="1" w:styleId="43">
    <w:name w:val="题目"/>
    <w:basedOn w:val="1"/>
    <w:uiPriority w:val="0"/>
    <w:pPr>
      <w:spacing w:afterLines="50"/>
      <w:jc w:val="center"/>
    </w:pPr>
    <w:rPr>
      <w:rFonts w:eastAsia="黑体"/>
      <w:sz w:val="36"/>
      <w:lang w:eastAsia="zh-CN"/>
    </w:rPr>
  </w:style>
  <w:style w:type="character" w:customStyle="1" w:styleId="44">
    <w:name w:val="Body Text Indent Char"/>
    <w:basedOn w:val="27"/>
    <w:link w:val="9"/>
    <w:uiPriority w:val="0"/>
    <w:rPr>
      <w:kern w:val="2"/>
      <w:sz w:val="21"/>
    </w:rPr>
  </w:style>
  <w:style w:type="character" w:customStyle="1" w:styleId="45">
    <w:name w:val="Date Char"/>
    <w:basedOn w:val="27"/>
    <w:link w:val="14"/>
    <w:uiPriority w:val="0"/>
    <w:rPr>
      <w:kern w:val="2"/>
      <w:sz w:val="21"/>
    </w:rPr>
  </w:style>
  <w:style w:type="paragraph" w:customStyle="1" w:styleId="46">
    <w:name w:val="全文无缩进"/>
    <w:basedOn w:val="1"/>
    <w:next w:val="42"/>
    <w:uiPriority w:val="0"/>
    <w:pPr>
      <w:spacing w:line="400" w:lineRule="exact"/>
    </w:pPr>
    <w:rPr>
      <w:sz w:val="24"/>
      <w:lang w:eastAsia="zh-CN"/>
    </w:rPr>
  </w:style>
  <w:style w:type="character" w:customStyle="1" w:styleId="47">
    <w:name w:val="Comment Text Char"/>
    <w:basedOn w:val="27"/>
    <w:link w:val="7"/>
    <w:uiPriority w:val="0"/>
    <w:rPr>
      <w:kern w:val="2"/>
      <w:sz w:val="21"/>
    </w:rPr>
  </w:style>
  <w:style w:type="character" w:customStyle="1" w:styleId="48">
    <w:name w:val="Body Text 2 Char"/>
    <w:basedOn w:val="27"/>
    <w:link w:val="21"/>
    <w:uiPriority w:val="0"/>
    <w:rPr>
      <w:rFonts w:ascii="宋体" w:hAnsi="宋体"/>
      <w:kern w:val="2"/>
      <w:sz w:val="21"/>
    </w:rPr>
  </w:style>
  <w:style w:type="character" w:customStyle="1" w:styleId="49">
    <w:name w:val="Body Text First Indent 2 Char"/>
    <w:basedOn w:val="44"/>
    <w:link w:val="24"/>
    <w:uiPriority w:val="0"/>
    <w:rPr>
      <w:rFonts w:ascii="宋体"/>
      <w:kern w:val="2"/>
      <w:sz w:val="21"/>
    </w:rPr>
  </w:style>
  <w:style w:type="character" w:customStyle="1" w:styleId="50">
    <w:name w:val="Balloon Text Char"/>
    <w:basedOn w:val="27"/>
    <w:link w:val="16"/>
    <w:uiPriority w:val="0"/>
    <w:rPr>
      <w:sz w:val="18"/>
    </w:rPr>
  </w:style>
  <w:style w:type="character" w:customStyle="1" w:styleId="51">
    <w:name w:val="Body Text Indent 3 Char"/>
    <w:basedOn w:val="27"/>
    <w:link w:val="20"/>
    <w:uiPriority w:val="0"/>
    <w:rPr>
      <w:spacing w:val="8"/>
      <w:kern w:val="2"/>
      <w:sz w:val="21"/>
    </w:rPr>
  </w:style>
  <w:style w:type="character" w:customStyle="1" w:styleId="52">
    <w:name w:val="Body Text Indent 2 Char"/>
    <w:basedOn w:val="27"/>
    <w:link w:val="15"/>
    <w:uiPriority w:val="0"/>
    <w:rPr>
      <w:spacing w:val="8"/>
      <w:kern w:val="2"/>
      <w:sz w:val="21"/>
    </w:rPr>
  </w:style>
  <w:style w:type="character" w:customStyle="1" w:styleId="53">
    <w:name w:val="Comment Subject Char"/>
    <w:basedOn w:val="47"/>
    <w:link w:val="22"/>
    <w:uiPriority w:val="0"/>
    <w:rPr>
      <w:b/>
      <w:bCs/>
      <w:kern w:val="2"/>
      <w:sz w:val="21"/>
    </w:rPr>
  </w:style>
  <w:style w:type="character" w:customStyle="1" w:styleId="54">
    <w:name w:val="Header Char"/>
    <w:basedOn w:val="27"/>
    <w:link w:val="18"/>
    <w:uiPriority w:val="99"/>
    <w:rPr>
      <w:sz w:val="18"/>
      <w:szCs w:val="18"/>
      <w:lang w:eastAsia="en-US"/>
    </w:rPr>
  </w:style>
  <w:style w:type="character" w:customStyle="1" w:styleId="55">
    <w:name w:val="Body Text First Indent Char"/>
    <w:basedOn w:val="31"/>
    <w:link w:val="23"/>
    <w:uiPriority w:val="0"/>
    <w:rPr>
      <w:rFonts w:ascii="宋体"/>
      <w:kern w:val="2"/>
      <w:sz w:val="21"/>
    </w:rPr>
  </w:style>
  <w:style w:type="paragraph" w:customStyle="1" w:styleId="56">
    <w:name w:val="封面正文"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7">
    <w:name w:val="封面标准文稿编辑信息"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8">
    <w:name w:val="标准书眉_偶数页"/>
    <w:basedOn w:val="59"/>
    <w:next w:val="1"/>
    <w:uiPriority w:val="0"/>
    <w:pPr>
      <w:tabs>
        <w:tab w:val="center" w:pos="4154"/>
        <w:tab w:val="right" w:pos="8306"/>
      </w:tabs>
      <w:jc w:val="left"/>
    </w:pPr>
  </w:style>
  <w:style w:type="paragraph" w:customStyle="1" w:styleId="59">
    <w:name w:val="标准书眉_奇数页"/>
    <w:next w:val="1"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60">
    <w:name w:val="标准书脚_偶数页"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61">
    <w:name w:val="标准书脚_奇数页"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62">
    <w:name w:val="标准书眉一"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3">
    <w:name w:val="其他发布部门"/>
    <w:basedOn w:val="1"/>
    <w:uiPriority w:val="0"/>
    <w:pPr>
      <w:framePr w:w="7433" w:h="585" w:hRule="exact" w:hSpace="180" w:vSpace="180" w:wrap="around" w:vAnchor="margin" w:hAnchor="margin" w:xAlign="center" w:y="14401" w:anchorLock="1"/>
      <w:spacing w:line="0" w:lineRule="atLeast"/>
      <w:jc w:val="center"/>
    </w:pPr>
    <w:rPr>
      <w:rFonts w:ascii="黑体" w:eastAsia="黑体"/>
      <w:spacing w:val="20"/>
      <w:w w:val="135"/>
      <w:sz w:val="36"/>
      <w:lang w:eastAsia="zh-CN"/>
    </w:rPr>
  </w:style>
  <w:style w:type="paragraph" w:customStyle="1" w:styleId="64">
    <w:name w:val="实施日期"/>
    <w:basedOn w:val="65"/>
    <w:uiPriority w:val="0"/>
    <w:pPr>
      <w:framePr w:hSpace="0" w:wrap="around" w:xAlign="right"/>
      <w:jc w:val="right"/>
    </w:pPr>
  </w:style>
  <w:style w:type="paragraph" w:customStyle="1" w:styleId="65">
    <w:name w:val="发布日期"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66">
    <w:name w:val="封面标准名称"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67">
    <w:name w:val="封面一致性程度标识"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68">
    <w:name w:val="封面标准文稿类别"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69">
    <w:name w:val="封面标准号2"/>
    <w:basedOn w:val="1"/>
    <w:uiPriority w:val="0"/>
    <w:pPr>
      <w:framePr w:w="9138" w:h="1244" w:hRule="exact" w:wrap="auto" w:vAnchor="page" w:hAnchor="margin" w:y="2908" w:anchorLock="1"/>
      <w:widowControl w:val="0"/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sz w:val="28"/>
      <w:lang w:eastAsia="zh-CN"/>
    </w:rPr>
  </w:style>
  <w:style w:type="paragraph" w:customStyle="1" w:styleId="70">
    <w:name w:val="封面标准代替信息"/>
    <w:basedOn w:val="69"/>
    <w:uiPriority w:val="0"/>
    <w:pPr>
      <w:framePr/>
      <w:spacing w:before="57"/>
    </w:pPr>
    <w:rPr>
      <w:rFonts w:ascii="宋体"/>
      <w:sz w:val="21"/>
    </w:rPr>
  </w:style>
  <w:style w:type="paragraph" w:customStyle="1" w:styleId="71">
    <w:name w:val="标准标志"/>
    <w:next w:val="1"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72">
    <w:name w:val="其他标准称谓"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73">
    <w:name w:val="文献分类号"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character" w:customStyle="1" w:styleId="74">
    <w:name w:val="Footer Char"/>
    <w:basedOn w:val="27"/>
    <w:link w:val="17"/>
    <w:uiPriority w:val="99"/>
    <w:rPr>
      <w:sz w:val="18"/>
      <w:szCs w:val="18"/>
      <w:lang w:eastAsia="en-US"/>
    </w:rPr>
  </w:style>
  <w:style w:type="character" w:customStyle="1" w:styleId="75">
    <w:name w:val="Plain Text Char"/>
    <w:basedOn w:val="27"/>
    <w:link w:val="13"/>
    <w:uiPriority w:val="0"/>
    <w:rPr>
      <w:rFonts w:ascii="宋体" w:hAnsi="Courier New"/>
      <w:kern w:val="2"/>
      <w:sz w:val="21"/>
    </w:rPr>
  </w:style>
  <w:style w:type="character" w:customStyle="1" w:styleId="76">
    <w:name w:val="Heading 3 Char"/>
    <w:basedOn w:val="27"/>
    <w:link w:val="4"/>
    <w:uiPriority w:val="0"/>
    <w:rPr>
      <w:b/>
      <w:lang w:eastAsia="en-US"/>
    </w:rPr>
  </w:style>
  <w:style w:type="paragraph" w:customStyle="1" w:styleId="77">
    <w:name w:val="Default"/>
    <w:uiPriority w:val="0"/>
    <w:pPr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JM%20Forms%20and%20Templates\New%20branding%20templates\Word_Letter_A4C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EF0AD-B28E-4514-82BF-870923BE0E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Word_Letter_A4CN</Template>
  <Company>St. Jude Medical</Company>
  <Pages>5</Pages>
  <Words>3240</Words>
  <Characters>3728</Characters>
  <Lines>29</Lines>
  <Paragraphs>8</Paragraphs>
  <TotalTime>38</TotalTime>
  <ScaleCrop>false</ScaleCrop>
  <LinksUpToDate>false</LinksUpToDate>
  <CharactersWithSpaces>4031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2024-05-17T07:59:00Z</dcterms:created>
  <dc:creator>zhuj02</dc:creator>
  <cp:lastModifiedBy>芋头</cp:lastModifiedBy>
  <cp:lastPrinted>2009-01-04T03:01:00Z</cp:lastPrinted>
  <dcterms:modified xsi:type="dcterms:W3CDTF">2025-04-29T13:28:46Z</dcterms:modified>
  <dc:title>Electronic Letterhead Template A4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eyJoZGlkIjoiNTE5ZjU4ZTkwZjZjNmZkZTlmOWI5NjU1ZmViNGJiOGQiLCJ1c2VySWQiOiIzNzkyMjgwMzIifQ==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3F13FF1EB9634397852191D2BB26459B_12</vt:lpwstr>
  </property>
</Properties>
</file>