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jc w:val="both"/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-SA"/>
        </w:rPr>
        <w:t>全自动化学发光免疫分析系统主要参数（传染病项目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*</w:t>
      </w:r>
      <w:r>
        <w:rPr>
          <w:rFonts w:hint="eastAsia" w:ascii="Times New Roman" w:hAnsi="Times New Roman" w:eastAsia="宋体" w:cs="Times New Roman"/>
        </w:rPr>
        <w:t>检测方法：非酶参与反应全自动化学发光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或吖啶脂、</w:t>
      </w:r>
      <w:r>
        <w:rPr>
          <w:rFonts w:hint="eastAsia" w:ascii="Times New Roman" w:hAnsi="Times New Roman" w:eastAsia="宋体" w:cs="Times New Roman"/>
        </w:rPr>
        <w:t>或电化学发光检测技术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管式化学发光技术。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/>
        </w:rPr>
        <w:t>*</w:t>
      </w:r>
      <w:r>
        <w:rPr>
          <w:rFonts w:hint="eastAsia" w:ascii="Times New Roman" w:hAnsi="Times New Roman" w:eastAsia="宋体" w:cs="Times New Roman"/>
        </w:rPr>
        <w:t>单</w:t>
      </w:r>
      <w:r>
        <w:rPr>
          <w:rFonts w:hint="eastAsia" w:ascii="Times New Roman" w:hAnsi="Times New Roman" w:eastAsia="宋体" w:cs="Times New Roman"/>
          <w:lang w:val="en-US" w:eastAsia="zh-CN"/>
        </w:rPr>
        <w:t>机</w:t>
      </w:r>
      <w:r>
        <w:rPr>
          <w:rFonts w:hint="eastAsia" w:ascii="Times New Roman" w:hAnsi="Times New Roman" w:eastAsia="宋体" w:cs="Times New Roman"/>
        </w:rPr>
        <w:t>测试速度≥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ascii="Times New Roman" w:hAnsi="Times New Roman" w:eastAsia="宋体" w:cs="Times New Roman"/>
        </w:rPr>
        <w:t>00T/</w:t>
      </w:r>
      <w:r>
        <w:rPr>
          <w:rFonts w:hint="eastAsia" w:ascii="Times New Roman" w:hAnsi="Times New Roman" w:eastAsia="宋体" w:cs="Times New Roman"/>
          <w:lang w:val="en-US" w:eastAsia="zh-CN"/>
        </w:rPr>
        <w:t>h。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*样本</w:t>
      </w:r>
      <w:r>
        <w:rPr>
          <w:rFonts w:hint="eastAsia"/>
          <w:lang w:val="en-US" w:eastAsia="zh-CN"/>
        </w:rPr>
        <w:t>位</w:t>
      </w:r>
      <w:r>
        <w:rPr>
          <w:rFonts w:hint="eastAsia"/>
        </w:rPr>
        <w:t>：样本放入区可同时装载≥</w:t>
      </w:r>
      <w:r>
        <w:rPr>
          <w:rFonts w:hint="eastAsia"/>
          <w:lang w:val="en-US" w:eastAsia="zh-CN"/>
        </w:rPr>
        <w:t>150</w:t>
      </w:r>
      <w:r>
        <w:rPr>
          <w:rFonts w:hint="eastAsia"/>
        </w:rPr>
        <w:t>个样本</w:t>
      </w:r>
      <w:r>
        <w:rPr>
          <w:rFonts w:hint="eastAsia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</w:rPr>
        <w:t>*检测项目：传染病</w:t>
      </w:r>
      <w:r>
        <w:rPr>
          <w:rFonts w:hint="eastAsia" w:ascii="Times New Roman" w:hAnsi="Times New Roman" w:eastAsia="宋体" w:cs="Times New Roman"/>
          <w:lang w:val="en-US" w:eastAsia="zh-CN"/>
        </w:rPr>
        <w:t>9</w:t>
      </w:r>
      <w:r>
        <w:rPr>
          <w:rFonts w:hint="eastAsia" w:ascii="Times New Roman" w:hAnsi="Times New Roman" w:eastAsia="宋体" w:cs="Times New Roman"/>
        </w:rPr>
        <w:t>项（乙肝</w:t>
      </w:r>
      <w:r>
        <w:rPr>
          <w:rFonts w:hint="eastAsia" w:ascii="Times New Roman" w:hAnsi="Times New Roman" w:eastAsia="宋体" w:cs="Times New Roman"/>
          <w:lang w:val="en-US" w:eastAsia="zh-CN"/>
        </w:rPr>
        <w:t>五项</w:t>
      </w:r>
      <w:r>
        <w:rPr>
          <w:rFonts w:hint="eastAsia" w:cs="Times New Roman"/>
          <w:lang w:val="en-US" w:eastAsia="zh-CN"/>
        </w:rPr>
        <w:t>（全定量）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乙肝前S抗原，抗</w:t>
      </w:r>
      <w:r>
        <w:rPr>
          <w:rFonts w:hint="eastAsia" w:ascii="Times New Roman" w:hAnsi="Times New Roman" w:eastAsia="宋体" w:cs="Times New Roman"/>
        </w:rPr>
        <w:t>丙肝</w:t>
      </w:r>
      <w:r>
        <w:rPr>
          <w:rFonts w:hint="eastAsia" w:ascii="Times New Roman" w:hAnsi="Times New Roman" w:eastAsia="宋体" w:cs="Times New Roman"/>
          <w:lang w:val="en-US" w:eastAsia="zh-CN"/>
        </w:rPr>
        <w:t>抗体、</w:t>
      </w:r>
      <w:r>
        <w:rPr>
          <w:rFonts w:hint="eastAsia" w:ascii="Times New Roman" w:hAnsi="Times New Roman" w:eastAsia="宋体" w:cs="Times New Roman"/>
        </w:rPr>
        <w:t>梅毒</w:t>
      </w:r>
      <w:r>
        <w:rPr>
          <w:rFonts w:hint="eastAsia" w:ascii="Times New Roman" w:hAnsi="Times New Roman" w:eastAsia="宋体" w:cs="Times New Roman"/>
          <w:lang w:val="en-US" w:eastAsia="zh-CN"/>
        </w:rPr>
        <w:t>抗体</w:t>
      </w:r>
      <w:r>
        <w:rPr>
          <w:rFonts w:hint="eastAsia" w:ascii="Times New Roman" w:hAnsi="Times New Roman" w:eastAsia="宋体" w:cs="Times New Roman"/>
        </w:rPr>
        <w:t>、艾滋</w:t>
      </w:r>
      <w:r>
        <w:rPr>
          <w:rFonts w:hint="eastAsia" w:ascii="Times New Roman" w:hAnsi="Times New Roman" w:eastAsia="宋体" w:cs="Times New Roman"/>
          <w:lang w:val="en-US" w:eastAsia="zh-CN"/>
        </w:rPr>
        <w:t>病抗体</w:t>
      </w:r>
      <w:r>
        <w:rPr>
          <w:rFonts w:hint="eastAsia" w:ascii="Times New Roman" w:hAnsi="Times New Roman" w:eastAsia="宋体" w:cs="Times New Roman"/>
        </w:rPr>
        <w:t>）检测。</w:t>
      </w:r>
      <w:r>
        <w:rPr>
          <w:rFonts w:hint="eastAsia" w:ascii="Times New Roman" w:hAnsi="Times New Roman" w:eastAsia="宋体" w:cs="Times New Roman"/>
          <w:lang w:val="en-US" w:eastAsia="zh-CN"/>
        </w:rPr>
        <w:t>呼吸道病原体抗体</w:t>
      </w:r>
      <w:r>
        <w:rPr>
          <w:rFonts w:hint="eastAsia" w:cs="Times New Roman"/>
          <w:lang w:val="en-US" w:eastAsia="zh-CN"/>
        </w:rPr>
        <w:t>10项</w:t>
      </w:r>
      <w:r>
        <w:rPr>
          <w:rFonts w:hint="eastAsia" w:ascii="Times New Roman" w:hAnsi="Times New Roman" w:eastAsia="宋体" w:cs="Times New Roman"/>
          <w:lang w:val="en-US" w:eastAsia="zh-CN"/>
        </w:rPr>
        <w:t>（肺炎支原体I</w:t>
      </w:r>
      <w:r>
        <w:rPr>
          <w:rFonts w:hint="eastAsia" w:cs="Times New Roman"/>
          <w:lang w:val="en-US" w:eastAsia="zh-CN"/>
        </w:rPr>
        <w:t>g</w:t>
      </w:r>
      <w:r>
        <w:rPr>
          <w:rFonts w:hint="eastAsia" w:ascii="Times New Roman" w:hAnsi="Times New Roman" w:eastAsia="宋体" w:cs="Times New Roman"/>
          <w:lang w:val="en-US" w:eastAsia="zh-CN"/>
        </w:rPr>
        <w:t>G抗体、肺炎支原体I</w:t>
      </w:r>
      <w:r>
        <w:rPr>
          <w:rFonts w:hint="eastAsia" w:cs="Times New Roman"/>
          <w:lang w:val="en-US" w:eastAsia="zh-CN"/>
        </w:rPr>
        <w:t>g</w:t>
      </w:r>
      <w:r>
        <w:rPr>
          <w:rFonts w:hint="eastAsia" w:ascii="Times New Roman" w:hAnsi="Times New Roman" w:eastAsia="宋体" w:cs="Times New Roman"/>
          <w:lang w:val="en-US" w:eastAsia="zh-CN"/>
        </w:rPr>
        <w:t>M抗体、肺炎衣原体I</w:t>
      </w:r>
      <w:r>
        <w:rPr>
          <w:rFonts w:hint="eastAsia" w:cs="Times New Roman"/>
          <w:lang w:val="en-US" w:eastAsia="zh-CN"/>
        </w:rPr>
        <w:t>g</w:t>
      </w:r>
      <w:r>
        <w:rPr>
          <w:rFonts w:hint="eastAsia" w:ascii="Times New Roman" w:hAnsi="Times New Roman" w:eastAsia="宋体" w:cs="Times New Roman"/>
          <w:lang w:val="en-US" w:eastAsia="zh-CN"/>
        </w:rPr>
        <w:t>M抗体</w:t>
      </w:r>
      <w:r>
        <w:rPr>
          <w:rFonts w:hint="eastAsia" w:cs="Times New Roman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肺炎衣原体I</w:t>
      </w:r>
      <w:r>
        <w:rPr>
          <w:rFonts w:hint="eastAsia" w:cs="Times New Roman"/>
          <w:lang w:val="en-US" w:eastAsia="zh-CN"/>
        </w:rPr>
        <w:t>gG</w:t>
      </w:r>
      <w:r>
        <w:rPr>
          <w:rFonts w:hint="eastAsia" w:ascii="Times New Roman" w:hAnsi="Times New Roman" w:eastAsia="宋体" w:cs="Times New Roman"/>
          <w:lang w:val="en-US" w:eastAsia="zh-CN"/>
        </w:rPr>
        <w:t>抗体、</w:t>
      </w:r>
      <w:r>
        <w:rPr>
          <w:rFonts w:hint="eastAsia" w:cs="Times New Roman"/>
          <w:lang w:val="en-US" w:eastAsia="zh-CN"/>
        </w:rPr>
        <w:t>呼吸道</w:t>
      </w:r>
      <w:r>
        <w:rPr>
          <w:rFonts w:hint="eastAsia" w:ascii="Times New Roman" w:hAnsi="Times New Roman" w:eastAsia="宋体" w:cs="Times New Roman"/>
          <w:lang w:val="en-US" w:eastAsia="zh-CN"/>
        </w:rPr>
        <w:t>合胞病毒I</w:t>
      </w:r>
      <w:r>
        <w:rPr>
          <w:rFonts w:hint="eastAsia" w:cs="Times New Roman"/>
          <w:lang w:val="en-US" w:eastAsia="zh-CN"/>
        </w:rPr>
        <w:t>g</w:t>
      </w:r>
      <w:r>
        <w:rPr>
          <w:rFonts w:hint="eastAsia" w:ascii="Times New Roman" w:hAnsi="Times New Roman" w:eastAsia="宋体" w:cs="Times New Roman"/>
          <w:lang w:val="en-US" w:eastAsia="zh-CN"/>
        </w:rPr>
        <w:t>M抗体、腺病毒I</w:t>
      </w:r>
      <w:r>
        <w:rPr>
          <w:rFonts w:hint="eastAsia" w:cs="Times New Roman"/>
          <w:lang w:val="en-US" w:eastAsia="zh-CN"/>
        </w:rPr>
        <w:t>g</w:t>
      </w:r>
      <w:r>
        <w:rPr>
          <w:rFonts w:hint="eastAsia" w:ascii="Times New Roman" w:hAnsi="Times New Roman" w:eastAsia="宋体" w:cs="Times New Roman"/>
          <w:lang w:val="en-US" w:eastAsia="zh-CN"/>
        </w:rPr>
        <w:t>M抗体、嗜肺军团菌I</w:t>
      </w:r>
      <w:r>
        <w:rPr>
          <w:rFonts w:hint="eastAsia" w:cs="Times New Roman"/>
          <w:lang w:val="en-US" w:eastAsia="zh-CN"/>
        </w:rPr>
        <w:t>g</w:t>
      </w:r>
      <w:r>
        <w:rPr>
          <w:rFonts w:hint="eastAsia" w:ascii="Times New Roman" w:hAnsi="Times New Roman" w:eastAsia="宋体" w:cs="Times New Roman"/>
          <w:lang w:val="en-US" w:eastAsia="zh-CN"/>
        </w:rPr>
        <w:t>M抗体、柯萨奇病毒B组I</w:t>
      </w:r>
      <w:r>
        <w:rPr>
          <w:rFonts w:hint="eastAsia" w:cs="Times New Roman"/>
          <w:lang w:val="en-US" w:eastAsia="zh-CN"/>
        </w:rPr>
        <w:t>g</w:t>
      </w:r>
      <w:r>
        <w:rPr>
          <w:rFonts w:hint="eastAsia" w:ascii="Times New Roman" w:hAnsi="Times New Roman" w:eastAsia="宋体" w:cs="Times New Roman"/>
          <w:lang w:val="en-US" w:eastAsia="zh-CN"/>
        </w:rPr>
        <w:t>M抗体</w:t>
      </w:r>
      <w:r>
        <w:rPr>
          <w:rFonts w:hint="eastAsia" w:cs="Times New Roman"/>
          <w:lang w:val="en-US" w:eastAsia="zh-CN"/>
        </w:rPr>
        <w:t>、甲型流感病毒IgM、乙型流感病毒IgM、副流感病毒IgM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6、可拓展检验项目：优生十项（弓形虫IGG、弓形虫IGM、巨细胞病毒IGG、巨细胞病毒IGM、风疹病毒IGG、风疹病毒IGM、单纯疱疹1型IGG、单纯疱疹病毒1型IGM、单纯疱疹病毒2型IGG、单纯疱疹2型IGM）；新型冠状病毒（2019-nCoV）IgM抗体、新型冠状病毒（2019-nCoV）IgG抗体、新型冠状病毒（2019-nCoV）抗原</w:t>
      </w:r>
      <w:r>
        <w:rPr>
          <w:rFonts w:hint="eastAsia" w:ascii="Times New Roman" w:hAnsi="Times New Roman" w:eastAsia="宋体" w:cs="Times New Roman"/>
          <w:lang w:val="en-US" w:eastAsia="zh-CN"/>
        </w:rPr>
        <w:t>）</w:t>
      </w:r>
      <w:r>
        <w:rPr>
          <w:rFonts w:hint="eastAsia" w:cs="Times New Roman"/>
          <w:lang w:val="en-US" w:eastAsia="zh-CN"/>
        </w:rPr>
        <w:t>。戊型肝炎病毒抗体IgG（HEV-IgG)、戊型肝炎病毒抗体IgM（HEV-IgM)、甲型肝炎病毒抗体IgM（HAV-IgM)、乙型肝炎病毒核心抗体IgM、人类免疫缺陷病毒抗原和抗体（p24）联合检测试剂盒。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cs="Times New Roman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</w:rPr>
        <w:t>试验精密度：批内CV≤5%,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</w:rPr>
        <w:t>批间≤8%。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cs="Times New Roman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</w:rPr>
        <w:t>能够自动识别不同的样本容器，对异常液面智能识别和报警，确保加样的准确性。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cs="Times New Roman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</w:rPr>
        <w:t>样本针携带污染率≤0.1PPM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10、</w:t>
      </w:r>
      <w:r>
        <w:rPr>
          <w:rFonts w:hint="eastAsia" w:ascii="Times New Roman" w:hAnsi="Times New Roman" w:eastAsia="宋体" w:cs="Times New Roman"/>
        </w:rPr>
        <w:t>*试剂位：≥</w:t>
      </w:r>
      <w:r>
        <w:rPr>
          <w:rFonts w:hint="eastAsia" w:ascii="Times New Roman" w:hAnsi="Times New Roman" w:eastAsia="宋体" w:cs="Times New Roman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</w:rPr>
        <w:t>个</w:t>
      </w:r>
      <w:r>
        <w:rPr>
          <w:rFonts w:hint="eastAsia" w:ascii="Times New Roman" w:hAnsi="Times New Roman" w:eastAsia="宋体" w:cs="Times New Roman"/>
          <w:lang w:eastAsia="zh-CN"/>
        </w:rPr>
        <w:t>；</w:t>
      </w:r>
      <w:r>
        <w:rPr>
          <w:rFonts w:hint="eastAsia" w:ascii="Times New Roman" w:hAnsi="Times New Roman" w:eastAsia="宋体" w:cs="Times New Roman"/>
        </w:rPr>
        <w:t>2-8℃不间断冷藏；可随时装载、替换试剂</w:t>
      </w:r>
      <w:r>
        <w:rPr>
          <w:rFonts w:hint="eastAsia" w:ascii="Times New Roman" w:hAnsi="Times New Roman" w:eastAsia="宋体" w:cs="Times New Roman"/>
          <w:lang w:eastAsia="zh-CN"/>
        </w:rPr>
        <w:t>；</w:t>
      </w:r>
      <w:r>
        <w:rPr>
          <w:rFonts w:hint="eastAsia" w:ascii="Times New Roman" w:hAnsi="Times New Roman" w:eastAsia="宋体" w:cs="Times New Roman"/>
          <w:lang w:val="en-US" w:eastAsia="zh-CN"/>
        </w:rPr>
        <w:t>试剂机上稳定性</w:t>
      </w:r>
      <w:bookmarkStart w:id="0" w:name="OLE_LINK1"/>
      <w:r>
        <w:rPr>
          <w:rFonts w:hint="eastAsia" w:ascii="Times New Roman" w:hAnsi="Times New Roman" w:eastAsia="宋体" w:cs="Times New Roman"/>
        </w:rPr>
        <w:t>≥</w:t>
      </w:r>
      <w:bookmarkEnd w:id="0"/>
      <w:r>
        <w:rPr>
          <w:rFonts w:hint="eastAsia" w:ascii="Times New Roman" w:hAnsi="Times New Roman" w:eastAsia="宋体" w:cs="Times New Roman"/>
          <w:lang w:val="en-US" w:eastAsia="zh-CN"/>
        </w:rPr>
        <w:t>28天；</w:t>
      </w:r>
      <w:r>
        <w:rPr>
          <w:rFonts w:hint="eastAsia" w:ascii="Times New Roman" w:hAnsi="Times New Roman" w:eastAsia="宋体" w:cs="Times New Roman"/>
        </w:rPr>
        <w:t>所有试剂有效期：≥1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</w:rPr>
        <w:t>个月（提供注册证）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11、反应杯容量：一次性加载量≥1000个。连续装载、实时数量显示。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*溯源性：采用原厂独立校准品，并提供原厂同品牌校准品独立注册的注册证（包含传染病检测八个项目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不包括乙肝前s抗原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试剂定标：稳定期≥4周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批内无需校正。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13、</w:t>
      </w:r>
      <w:r>
        <w:rPr>
          <w:rFonts w:hint="eastAsia"/>
        </w:rPr>
        <w:t>化学发光配套试剂品牌在国家临检中心组织的 2024 年第 1 次室间质评中传染病有单独分组，且实验室家数≥2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0家（提供国家质评网站截图）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传染病：表面抗原、艾滋、梅毒、丙肝四项在2024年国家卫健委临检中心第1次室间质评实验室上报品牌使用数量排名前五。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14、设备数据管理：设备分析系统与LIS软件系统有效连接；接受LIS系统样本条形码双向输入。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15、设备占有率：在安徽省内三级医院用户10家以上（同机型并提供用户名单及联系方式）且以检测传染病项目为主。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16、售后服务：a、免费售后服务，定期维护设备；b、故障报修后，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30分钟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内响应，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8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2小时内到达用户现场，6小时内解决问题。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AA966"/>
    <w:multiLevelType w:val="singleLevel"/>
    <w:tmpl w:val="6F4AA9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WY0MjM3NDc3ZGUzODdiMDY1YWNkZmQ5YjgxNDEifQ=="/>
  </w:docVars>
  <w:rsids>
    <w:rsidRoot w:val="00172A27"/>
    <w:rsid w:val="00F74A57"/>
    <w:rsid w:val="01710365"/>
    <w:rsid w:val="02905430"/>
    <w:rsid w:val="02AD361F"/>
    <w:rsid w:val="036B7036"/>
    <w:rsid w:val="070D6D82"/>
    <w:rsid w:val="095420A3"/>
    <w:rsid w:val="0A9450C5"/>
    <w:rsid w:val="0E3E5A73"/>
    <w:rsid w:val="18422604"/>
    <w:rsid w:val="1A3F329F"/>
    <w:rsid w:val="1ACC4407"/>
    <w:rsid w:val="1C346708"/>
    <w:rsid w:val="1D255C34"/>
    <w:rsid w:val="1D265ADE"/>
    <w:rsid w:val="2B3F58EA"/>
    <w:rsid w:val="2D8F3220"/>
    <w:rsid w:val="2E1B14D5"/>
    <w:rsid w:val="2E971AC7"/>
    <w:rsid w:val="309F1F4A"/>
    <w:rsid w:val="318A2BFA"/>
    <w:rsid w:val="36E27C0D"/>
    <w:rsid w:val="3AE01ADD"/>
    <w:rsid w:val="3B8763FC"/>
    <w:rsid w:val="3F8F762D"/>
    <w:rsid w:val="41085507"/>
    <w:rsid w:val="41390199"/>
    <w:rsid w:val="430D71E7"/>
    <w:rsid w:val="48541414"/>
    <w:rsid w:val="49137521"/>
    <w:rsid w:val="4BB46D99"/>
    <w:rsid w:val="4EC8249F"/>
    <w:rsid w:val="53E47AF0"/>
    <w:rsid w:val="556A04C9"/>
    <w:rsid w:val="58C16652"/>
    <w:rsid w:val="59101387"/>
    <w:rsid w:val="593F3A1A"/>
    <w:rsid w:val="5FC133DB"/>
    <w:rsid w:val="61EA18AA"/>
    <w:rsid w:val="65951D61"/>
    <w:rsid w:val="69BE351F"/>
    <w:rsid w:val="6CDF30F3"/>
    <w:rsid w:val="7143651E"/>
    <w:rsid w:val="72850298"/>
    <w:rsid w:val="7A24483B"/>
    <w:rsid w:val="7AD46261"/>
    <w:rsid w:val="7D425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huayan</dc:creator>
  <cp:lastModifiedBy>赵小花^^</cp:lastModifiedBy>
  <dcterms:modified xsi:type="dcterms:W3CDTF">2025-04-14T01:08:10Z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CA31CBD5B5C2405CA153EDF8FFBA3B01_12</vt:lpwstr>
  </property>
</Properties>
</file>