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F8EF2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上海中医药大学附属曙光医院</w:t>
      </w:r>
    </w:p>
    <w:p w14:paraId="0AB5D09C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采购部分IT软硬件、冗灾机房建设及三年运维服务</w:t>
      </w:r>
    </w:p>
    <w:p w14:paraId="2F40F77E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技术方案征集公告</w:t>
      </w:r>
    </w:p>
    <w:p w14:paraId="2DD499D7">
      <w:pPr>
        <w:rPr>
          <w:rFonts w:hint="eastAsia"/>
          <w:lang w:val="en-US" w:eastAsia="zh-CN"/>
        </w:rPr>
      </w:pPr>
    </w:p>
    <w:p w14:paraId="0B7868A1"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我院拟采购部分IT软硬件、新建冗灾机房以及三年运维服务，现开展技术方案公开征集，欢迎有实力、有资质的公司提交建议方案供院方参考，要求如下：</w:t>
      </w:r>
    </w:p>
    <w:p w14:paraId="4C689F08"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1、建议方案仅作为技术调研的参考内容之一，与最终的招投标方案无关。</w:t>
      </w:r>
    </w:p>
    <w:p w14:paraId="6E4EBFA9"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2、所提交的建议方案中应包括：公司简介（含营业执照、资质证件、业绩等）、技术方案、产品选型推荐、预算、实施方案、安全解决方案、运维方案、售后服务方案、年度考核方案等，格式自拟。</w:t>
      </w:r>
    </w:p>
    <w:p w14:paraId="0486424E"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3、建议方案请以电子邮件形式提交，不接受纸质版，邮箱18756932577@163.com。</w:t>
      </w:r>
    </w:p>
    <w:p w14:paraId="7A51C595"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4、建议方案提交截止时间：2025年04月18日17：30，逾期不再接收方案。</w:t>
      </w:r>
    </w:p>
    <w:p w14:paraId="18BE7896"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5、项目内容按附件一~附件四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分不同的包次提交。</w:t>
      </w:r>
    </w:p>
    <w:p w14:paraId="6C1FB4DB"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联系地址：上海中医药大学附属曙光医院安徽医院信息中心，史河路45号，康复楼五楼。</w:t>
      </w:r>
    </w:p>
    <w:p w14:paraId="3693E88E"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联系人：朱晓阳</w:t>
      </w:r>
    </w:p>
    <w:p w14:paraId="69D50710"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联系电话：18756932577</w:t>
      </w:r>
    </w:p>
    <w:p w14:paraId="778AAAA9">
      <w:pPr>
        <w:ind w:firstLine="420" w:firstLineChars="0"/>
        <w:rPr>
          <w:rFonts w:hint="eastAsia"/>
          <w:sz w:val="40"/>
          <w:szCs w:val="48"/>
        </w:rPr>
      </w:pPr>
    </w:p>
    <w:p w14:paraId="16E9BF0E">
      <w:pPr>
        <w:ind w:firstLine="420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2025年04月07日</w:t>
      </w:r>
    </w:p>
    <w:p w14:paraId="18FB514B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附件一：</w:t>
      </w:r>
    </w:p>
    <w:p w14:paraId="1FF1B891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第一包：部分IT软、硬件采购项目</w:t>
      </w:r>
    </w:p>
    <w:p w14:paraId="2704056B">
      <w:pPr>
        <w:jc w:val="center"/>
        <w:rPr>
          <w:rFonts w:hint="default"/>
          <w:sz w:val="32"/>
          <w:szCs w:val="40"/>
          <w:lang w:val="en-US" w:eastAsia="zh-CN"/>
        </w:rPr>
      </w:pPr>
    </w:p>
    <w:tbl>
      <w:tblPr>
        <w:tblStyle w:val="2"/>
        <w:tblW w:w="84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82"/>
        <w:gridCol w:w="962"/>
        <w:gridCol w:w="1447"/>
        <w:gridCol w:w="3602"/>
      </w:tblGrid>
      <w:tr w14:paraId="691F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D7B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A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虚拟化防护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医院有2套虚拟化平台承载业务，共有虚拟机约140台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 w14:paraId="3A01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2.4TB 10K硬盘，与原设备宏杉 MS5520G2兼容</w:t>
            </w:r>
          </w:p>
        </w:tc>
      </w:tr>
      <w:tr w14:paraId="4A15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VPN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能与全省各血站机构实现互联互通，并接受省血管中心安全策略的统一、可视化管理。</w:t>
            </w:r>
          </w:p>
        </w:tc>
      </w:tr>
    </w:tbl>
    <w:p w14:paraId="6C56580F">
      <w:pPr>
        <w:rPr>
          <w:rFonts w:hint="default"/>
          <w:lang w:val="en-US" w:eastAsia="zh-CN"/>
        </w:rPr>
      </w:pPr>
    </w:p>
    <w:p w14:paraId="07ED0F7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6D7E9D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附件二：</w:t>
      </w:r>
    </w:p>
    <w:p w14:paraId="730256DD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第二包：冗灾机房建设</w:t>
      </w:r>
    </w:p>
    <w:p w14:paraId="29062C0B">
      <w:pPr>
        <w:jc w:val="both"/>
        <w:rPr>
          <w:rFonts w:hint="eastAsia"/>
          <w:lang w:val="en-US" w:eastAsia="zh-CN"/>
        </w:rPr>
      </w:pPr>
    </w:p>
    <w:p w14:paraId="15C685C4"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新建冗灾机房1间。</w:t>
      </w:r>
    </w:p>
    <w:p w14:paraId="3AE1B193">
      <w:pPr>
        <w:numPr>
          <w:ilvl w:val="0"/>
          <w:numId w:val="1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冗灾机房位于院内康复楼五楼，商家自行勘探现场。</w:t>
      </w:r>
    </w:p>
    <w:p w14:paraId="07C300FA">
      <w:pPr>
        <w:numPr>
          <w:ilvl w:val="0"/>
          <w:numId w:val="1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冗灾机房与医院现有机房实现互联互通，并达到国家互联互通四级甲等、电子病历五级测评要求。</w:t>
      </w:r>
    </w:p>
    <w:p w14:paraId="75F6708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br w:type="page"/>
      </w:r>
    </w:p>
    <w:p w14:paraId="0591E525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附件三：</w:t>
      </w:r>
    </w:p>
    <w:p w14:paraId="3BC804B2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第三包：机房、硬件及网络三年运维服务</w:t>
      </w:r>
    </w:p>
    <w:p w14:paraId="7924EB3F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53349EAD">
      <w:pPr>
        <w:numPr>
          <w:ilvl w:val="0"/>
          <w:numId w:val="2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运维内容包括全院网络安全、中心机房、冗灾机房、本次第一包所采购软硬件，以及下表中所涉及的内容。</w:t>
      </w:r>
    </w:p>
    <w:tbl>
      <w:tblPr>
        <w:tblStyle w:val="2"/>
        <w:tblW w:w="81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4"/>
        <w:gridCol w:w="3245"/>
        <w:gridCol w:w="1058"/>
        <w:gridCol w:w="860"/>
      </w:tblGrid>
      <w:tr w14:paraId="4455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6C85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内网防火墙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网神NSG3000-TE45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EDB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IPS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网神P1500-U0006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62D0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网神LAS-R12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F61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7506X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FD0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终端杀毒软件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 终端安全管理系统V7.0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400PC+4服务器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</w:tr>
      <w:tr w14:paraId="33EE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态势感知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 新一代安全感知系统V4.0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0F8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终端准入系统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网络安全准入系统V8.0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B3D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网络运维管理平台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禾数世界大数据运维系统V1.0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91A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WAF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深信服WAF-1000-B1200-4D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3CF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堡垒机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网神C6100-BH-TF10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517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网神S1500-W010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17D4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外网防火墙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网神NSG3000-TE45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783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外网IPS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网神P3000-U002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94A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深信服AC-1000-B1200-4D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D5B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网神DAS1000-TF10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474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备份一体机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宏杉MSBK12D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138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科华YTR3330-J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12C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PACS存储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宏杉MS2500G2-24A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7AED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博科G610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</w:tbl>
    <w:p w14:paraId="4F3E405B">
      <w:pPr>
        <w:rPr>
          <w:rFonts w:hint="default"/>
          <w:lang w:val="en-US" w:eastAsia="zh-CN"/>
        </w:rPr>
      </w:pPr>
    </w:p>
    <w:p w14:paraId="5969105D">
      <w:pPr>
        <w:numPr>
          <w:ilvl w:val="0"/>
          <w:numId w:val="2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运维时间三年。</w:t>
      </w:r>
      <w:r>
        <w:rPr>
          <w:rFonts w:hint="default"/>
          <w:sz w:val="28"/>
          <w:szCs w:val="36"/>
          <w:lang w:val="en-US" w:eastAsia="zh-CN"/>
        </w:rPr>
        <w:br w:type="page"/>
      </w:r>
    </w:p>
    <w:p w14:paraId="72C2676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附件四：</w:t>
      </w:r>
    </w:p>
    <w:p w14:paraId="3E491BE4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第四包：智能化运维服务</w:t>
      </w:r>
    </w:p>
    <w:p w14:paraId="6F56DB42">
      <w:pPr>
        <w:jc w:val="center"/>
        <w:rPr>
          <w:rFonts w:hint="default"/>
          <w:sz w:val="28"/>
          <w:szCs w:val="36"/>
          <w:lang w:val="en-US" w:eastAsia="zh-CN"/>
        </w:rPr>
      </w:pPr>
    </w:p>
    <w:p w14:paraId="3530516E">
      <w:pPr>
        <w:numPr>
          <w:ilvl w:val="0"/>
          <w:numId w:val="3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全院所有智能化类项目（监控、网络等）日常运维服务，具体内容商家自行勘探。</w:t>
      </w:r>
    </w:p>
    <w:p w14:paraId="2297F05D"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三年内院内所有零星新增网点及信息点位调整等服务。</w:t>
      </w:r>
    </w:p>
    <w:p w14:paraId="4BB5D87E"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运维时间三年。</w:t>
      </w:r>
    </w:p>
    <w:p w14:paraId="625D06A2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99F44"/>
    <w:multiLevelType w:val="singleLevel"/>
    <w:tmpl w:val="D5099F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7144FD"/>
    <w:multiLevelType w:val="singleLevel"/>
    <w:tmpl w:val="187144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F695BB"/>
    <w:multiLevelType w:val="singleLevel"/>
    <w:tmpl w:val="5FF695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97C7B"/>
    <w:rsid w:val="00C9539F"/>
    <w:rsid w:val="07115CA7"/>
    <w:rsid w:val="0D011C85"/>
    <w:rsid w:val="1B523D05"/>
    <w:rsid w:val="1C4F37C3"/>
    <w:rsid w:val="24634627"/>
    <w:rsid w:val="2C9A1D94"/>
    <w:rsid w:val="36697C7B"/>
    <w:rsid w:val="377063EE"/>
    <w:rsid w:val="44F22B38"/>
    <w:rsid w:val="49460597"/>
    <w:rsid w:val="4DD1386F"/>
    <w:rsid w:val="611D5026"/>
    <w:rsid w:val="65272EEA"/>
    <w:rsid w:val="68E5022E"/>
    <w:rsid w:val="6E803DA3"/>
    <w:rsid w:val="74726C59"/>
    <w:rsid w:val="760C6600"/>
    <w:rsid w:val="7BD246A9"/>
    <w:rsid w:val="7C2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307</Words>
  <Characters>343</Characters>
  <Lines>0</Lines>
  <Paragraphs>0</Paragraphs>
  <TotalTime>25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2025-04-01T00:45:00Z</dcterms:created>
  <dc:creator>春风</dc:creator>
  <cp:lastModifiedBy>春风</cp:lastModifiedBy>
  <dcterms:modified xsi:type="dcterms:W3CDTF">2025-04-07T01:21:44Z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523CAF2FA8B348D980750BAE31DC1E40_13</vt:lpwstr>
  </property>
  <property fmtid="{D5CDD505-2E9C-101B-9397-08002B2CF9AE}" pid="4" name="KSOTemplateDocerSaveRecord">
    <vt:lpwstr>eyJoZGlkIjoiNjhlMGU3YzM1NDE4OWJlYzA1ODBjNTNhNGM2NjY5MjYiLCJ1c2VySWQiOiI0Mzg5OTc1MDEifQ==</vt:lpwstr>
  </property>
</Properties>
</file>