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A6" w:rsidRDefault="007C4B48">
      <w:pPr>
        <w:pStyle w:val="1"/>
        <w:rPr>
          <w:sz w:val="48"/>
          <w:szCs w:val="40"/>
        </w:rPr>
      </w:pPr>
      <w:bookmarkStart w:id="0" w:name="_Toc534809201"/>
      <w:bookmarkStart w:id="1" w:name="_Toc24898"/>
      <w:bookmarkStart w:id="2" w:name="_Toc6980"/>
      <w:r>
        <w:rPr>
          <w:rFonts w:hint="eastAsia"/>
          <w:sz w:val="48"/>
          <w:szCs w:val="40"/>
        </w:rPr>
        <w:t>上海中医药大学附属曙光医院安徽医院</w:t>
      </w:r>
    </w:p>
    <w:p w:rsidR="005C7EA6" w:rsidRDefault="007C4B48">
      <w:pPr>
        <w:pStyle w:val="1"/>
      </w:pPr>
      <w:r>
        <w:rPr>
          <w:rFonts w:hint="eastAsia"/>
        </w:rPr>
        <w:t>（五万元以下信息类设备、服务采购）</w:t>
      </w:r>
    </w:p>
    <w:p w:rsidR="005C7EA6" w:rsidRDefault="005C7EA6">
      <w:pPr>
        <w:pStyle w:val="1"/>
      </w:pPr>
    </w:p>
    <w:p w:rsidR="005C7EA6" w:rsidRDefault="005C7EA6">
      <w:pPr>
        <w:pStyle w:val="1"/>
      </w:pPr>
    </w:p>
    <w:p w:rsidR="005C7EA6" w:rsidRDefault="007C4B48">
      <w:pPr>
        <w:pStyle w:val="1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5C7EA6">
      <w:pPr>
        <w:rPr>
          <w:rFonts w:ascii="宋体" w:hAnsi="宋体"/>
          <w:b/>
          <w:bCs/>
          <w:sz w:val="28"/>
          <w:szCs w:val="28"/>
        </w:rPr>
      </w:pPr>
    </w:p>
    <w:p w:rsidR="005C7EA6" w:rsidRDefault="007C4B48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202</w:t>
      </w:r>
      <w:r w:rsidR="004C2A0F">
        <w:rPr>
          <w:rFonts w:ascii="宋体" w:hAnsi="宋体" w:hint="eastAsia"/>
          <w:b/>
          <w:bCs/>
          <w:sz w:val="28"/>
          <w:szCs w:val="28"/>
        </w:rPr>
        <w:t>5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 w:rsidR="004C2A0F">
        <w:rPr>
          <w:rFonts w:ascii="宋体" w:hAnsi="宋体" w:hint="eastAsia"/>
          <w:b/>
          <w:bCs/>
          <w:sz w:val="28"/>
          <w:szCs w:val="28"/>
        </w:rPr>
        <w:t>0</w:t>
      </w:r>
      <w:r w:rsidR="00421897"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 w:rsidR="00421897">
        <w:rPr>
          <w:rFonts w:ascii="宋体" w:hAnsi="宋体" w:hint="eastAsia"/>
          <w:b/>
          <w:bCs/>
          <w:sz w:val="28"/>
          <w:szCs w:val="28"/>
        </w:rPr>
        <w:t>18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p w:rsidR="005C7EA6" w:rsidRDefault="005C7EA6">
      <w:pPr>
        <w:pStyle w:val="1"/>
      </w:pPr>
    </w:p>
    <w:p w:rsidR="005C7EA6" w:rsidRDefault="007C4B48" w:rsidP="004C2A0F">
      <w:pPr>
        <w:pStyle w:val="Char"/>
        <w:spacing w:line="480" w:lineRule="auto"/>
        <w:ind w:left="883" w:hangingChars="200" w:hanging="883"/>
        <w:jc w:val="center"/>
        <w:outlineLvl w:val="1"/>
        <w:rPr>
          <w:sz w:val="32"/>
          <w:szCs w:val="40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目   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5650"/>
        <w:gridCol w:w="2096"/>
      </w:tblGrid>
      <w:tr w:rsidR="005C7EA6">
        <w:tc>
          <w:tcPr>
            <w:tcW w:w="930" w:type="dxa"/>
          </w:tcPr>
          <w:p w:rsidR="005C7EA6" w:rsidRDefault="007C4B48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:rsidR="005C7EA6" w:rsidRDefault="007C4B48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:rsidR="005C7EA6" w:rsidRDefault="007C4B48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页码范围</w:t>
            </w:r>
          </w:p>
        </w:tc>
      </w:tr>
      <w:tr w:rsidR="005C7EA6">
        <w:tc>
          <w:tcPr>
            <w:tcW w:w="930" w:type="dxa"/>
          </w:tcPr>
          <w:p w:rsidR="005C7EA6" w:rsidRDefault="007C4B48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5C7EA6">
        <w:tc>
          <w:tcPr>
            <w:tcW w:w="930" w:type="dxa"/>
          </w:tcPr>
          <w:p w:rsidR="005C7EA6" w:rsidRDefault="007C4B48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5C7EA6">
        <w:tc>
          <w:tcPr>
            <w:tcW w:w="930" w:type="dxa"/>
          </w:tcPr>
          <w:p w:rsidR="005C7EA6" w:rsidRDefault="007C4B48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5C7EA6">
        <w:tc>
          <w:tcPr>
            <w:tcW w:w="930" w:type="dxa"/>
          </w:tcPr>
          <w:p w:rsidR="005C7EA6" w:rsidRDefault="007C4B4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5C7EA6">
        <w:tc>
          <w:tcPr>
            <w:tcW w:w="930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5C7EA6" w:rsidRDefault="005C7EA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:rsidR="005C7EA6" w:rsidRDefault="005C7EA6"/>
    <w:p w:rsidR="005C7EA6" w:rsidRDefault="007C4B48">
      <w:pPr>
        <w:ind w:firstLine="426"/>
        <w:rPr>
          <w:rFonts w:ascii="华文中宋" w:eastAsia="华文中宋" w:hAnsi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:rsidR="005C7EA6" w:rsidRDefault="005C7EA6">
      <w:pPr>
        <w:ind w:firstLine="426"/>
        <w:rPr>
          <w:rFonts w:ascii="华文中宋" w:eastAsia="华文中宋" w:hAnsi="华文中宋" w:cs="华文中宋"/>
          <w:sz w:val="28"/>
          <w:szCs w:val="28"/>
        </w:rPr>
        <w:sectPr w:rsidR="005C7EA6">
          <w:headerReference w:type="even" r:id="rId8"/>
          <w:footerReference w:type="even" r:id="rId9"/>
          <w:footerReference w:type="default" r:id="rId10"/>
          <w:footerReference w:type="first" r:id="rId11"/>
          <w:pgSz w:w="11907" w:h="16840"/>
          <w:pgMar w:top="1246" w:right="1701" w:bottom="1246" w:left="1701" w:header="720" w:footer="720" w:gutter="0"/>
          <w:cols w:space="720"/>
          <w:titlePg/>
          <w:docGrid w:linePitch="286"/>
        </w:sectPr>
      </w:pPr>
    </w:p>
    <w:p w:rsidR="005C7EA6" w:rsidRDefault="007C4B48">
      <w:pPr>
        <w:pStyle w:val="1"/>
      </w:pPr>
      <w:r>
        <w:rPr>
          <w:rFonts w:hint="eastAsia"/>
        </w:rPr>
        <w:lastRenderedPageBreak/>
        <w:t>一、法定代表人授权书</w:t>
      </w:r>
    </w:p>
    <w:p w:rsidR="005C7EA6" w:rsidRDefault="005C7EA6">
      <w:pPr>
        <w:pStyle w:val="Default"/>
      </w:pPr>
    </w:p>
    <w:p w:rsidR="005C7EA6" w:rsidRDefault="007C4B48" w:rsidP="004C2A0F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ascii="宋体" w:hint="eastAsia"/>
          <w:sz w:val="24"/>
        </w:rPr>
        <w:t>的在下面签字或盖章的</w:t>
      </w:r>
      <w:r>
        <w:rPr>
          <w:sz w:val="24"/>
        </w:rPr>
        <w:t>[</w:t>
      </w:r>
      <w:r>
        <w:rPr>
          <w:rFonts w:ascii="宋体" w:hint="eastAsia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代表本公司授权</w:t>
      </w:r>
      <w:r>
        <w:rPr>
          <w:sz w:val="24"/>
        </w:rPr>
        <w:t>[</w:t>
      </w:r>
      <w:r>
        <w:rPr>
          <w:rFonts w:ascii="宋体" w:hint="eastAsia"/>
          <w:sz w:val="24"/>
        </w:rPr>
        <w:t>单位名称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</w:rPr>
        <w:t>[</w:t>
      </w:r>
      <w:r>
        <w:rPr>
          <w:rFonts w:ascii="宋体" w:hint="eastAsia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货物/服务合同名称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5C7EA6">
        <w:tc>
          <w:tcPr>
            <w:tcW w:w="4360" w:type="dxa"/>
          </w:tcPr>
          <w:p w:rsidR="005C7EA6" w:rsidRDefault="005C7EA6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5C7EA6" w:rsidRDefault="005C7EA6" w:rsidP="004C2A0F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5C7EA6" w:rsidRDefault="005C7EA6" w:rsidP="004C2A0F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5C7EA6" w:rsidRDefault="005C7EA6">
            <w:pPr>
              <w:rPr>
                <w:rFonts w:ascii="宋体"/>
                <w:sz w:val="24"/>
              </w:rPr>
            </w:pPr>
          </w:p>
          <w:p w:rsidR="005C7EA6" w:rsidRDefault="007C4B48">
            <w:pPr>
              <w:pStyle w:val="1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身份证正面</w:t>
            </w:r>
          </w:p>
          <w:p w:rsidR="005C7EA6" w:rsidRDefault="005C7EA6">
            <w:pPr>
              <w:rPr>
                <w:rFonts w:ascii="宋体"/>
                <w:sz w:val="24"/>
              </w:rPr>
            </w:pPr>
          </w:p>
          <w:p w:rsidR="005C7EA6" w:rsidRDefault="005C7EA6">
            <w:pPr>
              <w:pStyle w:val="1"/>
              <w:rPr>
                <w:rFonts w:ascii="宋体"/>
                <w:sz w:val="24"/>
              </w:rPr>
            </w:pPr>
          </w:p>
          <w:p w:rsidR="005C7EA6" w:rsidRDefault="005C7EA6"/>
        </w:tc>
        <w:tc>
          <w:tcPr>
            <w:tcW w:w="4361" w:type="dxa"/>
          </w:tcPr>
          <w:p w:rsidR="005C7EA6" w:rsidRDefault="005C7EA6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5C7EA6" w:rsidRDefault="005C7EA6" w:rsidP="004C2A0F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5C7EA6" w:rsidRDefault="005C7EA6" w:rsidP="004C2A0F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5C7EA6" w:rsidRDefault="005C7EA6">
            <w:pPr>
              <w:rPr>
                <w:rFonts w:ascii="宋体"/>
                <w:sz w:val="24"/>
              </w:rPr>
            </w:pPr>
          </w:p>
          <w:p w:rsidR="005C7EA6" w:rsidRDefault="007C4B48">
            <w:pPr>
              <w:pStyle w:val="1"/>
            </w:pPr>
            <w:r>
              <w:rPr>
                <w:rFonts w:ascii="宋体" w:hint="eastAsia"/>
                <w:sz w:val="24"/>
              </w:rPr>
              <w:t>身份证背面</w:t>
            </w:r>
          </w:p>
        </w:tc>
      </w:tr>
    </w:tbl>
    <w:p w:rsidR="005C7EA6" w:rsidRDefault="007C4B48" w:rsidP="004C2A0F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本授权书于______年___月___日盖章生效，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:rsidR="005C7EA6" w:rsidRDefault="007C4B48" w:rsidP="004C2A0F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代理人情况：</w:t>
      </w:r>
    </w:p>
    <w:p w:rsidR="005C7EA6" w:rsidRDefault="007C4B48" w:rsidP="004C2A0F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姓名：</w:t>
      </w:r>
      <w:r>
        <w:rPr>
          <w:rFonts w:ascii="宋体" w:hint="eastAsia"/>
          <w:sz w:val="24"/>
          <w:u w:val="single"/>
        </w:rPr>
        <w:t xml:space="preserve">__________ ________ </w:t>
      </w:r>
      <w:r>
        <w:rPr>
          <w:rFonts w:ascii="宋体" w:hint="eastAsia"/>
          <w:sz w:val="24"/>
        </w:rPr>
        <w:t xml:space="preserve">  职务/职称：____________________</w:t>
      </w:r>
    </w:p>
    <w:p w:rsidR="005C7EA6" w:rsidRDefault="007C4B48" w:rsidP="004C2A0F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地址：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邮编：_________________________</w:t>
      </w:r>
    </w:p>
    <w:p w:rsidR="005C7EA6" w:rsidRDefault="007C4B48" w:rsidP="004C2A0F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电话：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传真：_________________________</w:t>
      </w:r>
    </w:p>
    <w:p w:rsidR="005C7EA6" w:rsidRDefault="007C4B48" w:rsidP="004C2A0F">
      <w:pPr>
        <w:spacing w:beforeLines="50" w:before="156" w:afterLines="50" w:after="156" w:line="360" w:lineRule="auto"/>
        <w:ind w:firstLineChars="1500" w:firstLine="3600"/>
        <w:rPr>
          <w:rFonts w:ascii="宋体"/>
          <w:sz w:val="24"/>
        </w:rPr>
      </w:pPr>
      <w:r>
        <w:rPr>
          <w:rFonts w:ascii="宋体" w:hint="eastAsia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:rsidR="005C7EA6" w:rsidRDefault="007C4B48">
      <w:pPr>
        <w:spacing w:line="440" w:lineRule="exact"/>
        <w:ind w:firstLineChars="1500" w:firstLine="36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投标人电子签章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</w:t>
      </w:r>
    </w:p>
    <w:p w:rsidR="005C7EA6" w:rsidRDefault="007C4B48" w:rsidP="004C2A0F">
      <w:pPr>
        <w:spacing w:beforeLines="50" w:before="156" w:afterLines="50" w:after="156" w:line="360" w:lineRule="auto"/>
        <w:ind w:firstLineChars="2300" w:firstLine="552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5C7EA6" w:rsidRDefault="007C4B48">
      <w:pPr>
        <w:pStyle w:val="Char11"/>
        <w:spacing w:line="400" w:lineRule="exact"/>
        <w:ind w:left="420" w:hangingChars="200" w:hanging="42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二、报价单</w:t>
      </w:r>
    </w:p>
    <w:p w:rsidR="005C7EA6" w:rsidRDefault="005C7EA6">
      <w:pPr>
        <w:pStyle w:val="20"/>
        <w:ind w:leftChars="0" w:left="0" w:firstLineChars="0" w:firstLine="0"/>
        <w:jc w:val="center"/>
        <w:rPr>
          <w:rFonts w:ascii="宋体" w:hAnsi="宋体"/>
          <w:b/>
          <w:sz w:val="28"/>
          <w:szCs w:val="28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6667"/>
      </w:tblGrid>
      <w:tr w:rsidR="005C7EA6">
        <w:trPr>
          <w:cantSplit/>
          <w:trHeight w:val="1377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A6" w:rsidRDefault="007C4B48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A6" w:rsidRDefault="005C7EA6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:rsidR="005C7EA6">
        <w:trPr>
          <w:cantSplit/>
          <w:trHeight w:val="759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5C7EA6" w:rsidRDefault="007C4B48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5C7EA6" w:rsidRDefault="005C7EA6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5C7EA6" w:rsidRDefault="005C7EA6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5C7EA6" w:rsidRDefault="005C7EA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7EA6">
        <w:trPr>
          <w:cantSplit/>
          <w:trHeight w:val="2703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5C7EA6" w:rsidRDefault="007C4B48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5C7EA6" w:rsidRDefault="005C7EA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5C7EA6" w:rsidRDefault="007C4B4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人民币大写：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5C7EA6" w:rsidRDefault="005C7EA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5C7EA6" w:rsidRDefault="007C4B48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人民币小写：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5C7EA6" w:rsidRDefault="005C7EA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7EA6">
        <w:trPr>
          <w:cantSplit/>
          <w:trHeight w:val="3438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5C7EA6" w:rsidRDefault="007C4B4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5C7EA6" w:rsidRDefault="005C7EA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5C7EA6" w:rsidRDefault="007C4B4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质保期：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年</w:t>
            </w:r>
          </w:p>
          <w:p w:rsidR="005C7EA6" w:rsidRDefault="005C7EA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5C7EA6" w:rsidRDefault="007C4B4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其他优惠：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:rsidR="005C7EA6" w:rsidRDefault="007C4B48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:rsidR="005C7EA6" w:rsidRDefault="007C4B48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:rsidR="005C7EA6" w:rsidRDefault="005C7EA6" w:rsidP="004C2A0F">
      <w:pPr>
        <w:ind w:leftChars="86" w:left="901" w:hangingChars="300" w:hanging="720"/>
        <w:rPr>
          <w:rFonts w:ascii="宋体" w:hAnsi="宋体"/>
          <w:sz w:val="24"/>
        </w:rPr>
      </w:pPr>
    </w:p>
    <w:p w:rsidR="005C7EA6" w:rsidRDefault="005C7EA6" w:rsidP="004C2A0F">
      <w:pPr>
        <w:ind w:leftChars="286" w:left="841" w:hangingChars="100" w:hanging="240"/>
        <w:rPr>
          <w:rFonts w:ascii="宋体" w:hAnsi="宋体"/>
          <w:sz w:val="24"/>
        </w:rPr>
      </w:pPr>
    </w:p>
    <w:p w:rsidR="005C7EA6" w:rsidRDefault="007C4B48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公章：</w:t>
      </w:r>
    </w:p>
    <w:p w:rsidR="005C7EA6" w:rsidRDefault="005C7EA6">
      <w:pPr>
        <w:ind w:firstLineChars="700" w:firstLine="1470"/>
        <w:rPr>
          <w:dstrike/>
        </w:rPr>
        <w:sectPr w:rsidR="005C7EA6">
          <w:headerReference w:type="default" r:id="rId12"/>
          <w:footerReference w:type="default" r:id="rId13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5C7EA6" w:rsidRDefault="007C4B48">
      <w:pPr>
        <w:pStyle w:val="1"/>
      </w:pPr>
      <w:r>
        <w:rPr>
          <w:rFonts w:hint="eastAsia"/>
        </w:rPr>
        <w:lastRenderedPageBreak/>
        <w:t>三、分项报价表</w:t>
      </w:r>
    </w:p>
    <w:p w:rsidR="005C7EA6" w:rsidRDefault="005C7EA6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993"/>
        <w:gridCol w:w="898"/>
        <w:gridCol w:w="898"/>
        <w:gridCol w:w="1262"/>
        <w:gridCol w:w="1262"/>
        <w:gridCol w:w="901"/>
      </w:tblGrid>
      <w:tr w:rsidR="005C7EA6">
        <w:trPr>
          <w:cantSplit/>
          <w:trHeight w:val="635"/>
          <w:jc w:val="center"/>
        </w:trPr>
        <w:tc>
          <w:tcPr>
            <w:tcW w:w="488" w:type="pct"/>
            <w:vAlign w:val="center"/>
          </w:tcPr>
          <w:p w:rsidR="005C7EA6" w:rsidRDefault="007C4B48">
            <w:pPr>
              <w:pStyle w:val="xl31"/>
              <w:widowControl w:val="0"/>
              <w:spacing w:before="0" w:beforeAutospacing="0" w:after="0" w:afterAutospacing="0"/>
              <w:rPr>
                <w:rFonts w:ascii="宋体" w:eastAsia="宋体" w:hAnsi="宋体"/>
                <w:bCs w:val="0"/>
                <w:kern w:val="2"/>
                <w:sz w:val="24"/>
                <w:szCs w:val="20"/>
              </w:rPr>
            </w:pPr>
            <w:r>
              <w:rPr>
                <w:rFonts w:ascii="宋体" w:eastAsia="宋体" w:hAnsi="宋体" w:hint="eastAsia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小计</w:t>
            </w:r>
          </w:p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:rsidR="005C7EA6" w:rsidRDefault="007C4B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  <w:tcBorders>
              <w:bottom w:val="single" w:sz="4" w:space="0" w:color="auto"/>
            </w:tcBorders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5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5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5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5"/>
          <w:jc w:val="center"/>
        </w:trPr>
        <w:tc>
          <w:tcPr>
            <w:tcW w:w="488" w:type="pct"/>
          </w:tcPr>
          <w:p w:rsidR="005C7EA6" w:rsidRDefault="007C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5C7E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5C7E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5C7E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36"/>
          <w:jc w:val="center"/>
        </w:trPr>
        <w:tc>
          <w:tcPr>
            <w:tcW w:w="488" w:type="pct"/>
          </w:tcPr>
          <w:p w:rsidR="005C7EA6" w:rsidRDefault="005C7E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  <w:tr w:rsidR="005C7EA6">
        <w:trPr>
          <w:cantSplit/>
          <w:trHeight w:val="446"/>
          <w:jc w:val="center"/>
        </w:trPr>
        <w:tc>
          <w:tcPr>
            <w:tcW w:w="2132" w:type="pct"/>
            <w:gridSpan w:val="2"/>
            <w:vAlign w:val="center"/>
          </w:tcPr>
          <w:p w:rsidR="005C7EA6" w:rsidRDefault="007C4B48">
            <w:pPr>
              <w:pStyle w:val="CharCharCharCharCharCharChar1Char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合计（元）/总价</w:t>
            </w:r>
          </w:p>
        </w:tc>
        <w:tc>
          <w:tcPr>
            <w:tcW w:w="2867" w:type="pct"/>
            <w:gridSpan w:val="5"/>
          </w:tcPr>
          <w:p w:rsidR="005C7EA6" w:rsidRDefault="005C7EA6">
            <w:pPr>
              <w:rPr>
                <w:rFonts w:ascii="宋体" w:hAnsi="宋体"/>
                <w:sz w:val="24"/>
              </w:rPr>
            </w:pPr>
          </w:p>
        </w:tc>
      </w:tr>
    </w:tbl>
    <w:p w:rsidR="005C7EA6" w:rsidRDefault="007C4B48">
      <w:pPr>
        <w:pStyle w:val="a7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ascii="宋体" w:hAnsi="宋体" w:hint="eastAsia"/>
          <w:sz w:val="24"/>
        </w:rPr>
        <w:t>投标人电子签章：</w:t>
      </w:r>
    </w:p>
    <w:p w:rsidR="005C7EA6" w:rsidRDefault="005C7EA6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:rsidR="005C7EA6" w:rsidRDefault="007C4B48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注：</w:t>
      </w:r>
    </w:p>
    <w:p w:rsidR="005C7EA6" w:rsidRDefault="007C4B48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:rsidR="005C7EA6" w:rsidRDefault="007C4B48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四、投标人营业执照</w:t>
      </w:r>
    </w:p>
    <w:p w:rsidR="005C7EA6" w:rsidRDefault="007C4B48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五、技术参数证明材料</w:t>
      </w:r>
    </w:p>
    <w:p w:rsidR="005C7EA6" w:rsidRDefault="005C7EA6">
      <w:pPr>
        <w:pStyle w:val="a5"/>
      </w:pPr>
    </w:p>
    <w:p w:rsidR="005C7EA6" w:rsidRDefault="005C7EA6">
      <w:pPr>
        <w:pStyle w:val="a5"/>
      </w:pPr>
    </w:p>
    <w:p w:rsidR="005C7EA6" w:rsidRDefault="005C7EA6">
      <w:pPr>
        <w:pStyle w:val="a5"/>
        <w:rPr>
          <w:sz w:val="28"/>
          <w:szCs w:val="28"/>
        </w:rPr>
      </w:pPr>
    </w:p>
    <w:p w:rsidR="005C7EA6" w:rsidRDefault="007C4B48">
      <w:pPr>
        <w:pStyle w:val="a5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:rsidR="005C7EA6" w:rsidRDefault="007C4B48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:rsidR="005C7EA6" w:rsidRDefault="007C4B48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:rsidR="005C7EA6" w:rsidRDefault="007C4B48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:rsidR="005C7EA6" w:rsidRDefault="007C4B48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:rsidR="005C7EA6" w:rsidRDefault="007C4B48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:rsidR="005C7EA6" w:rsidRDefault="005C7EA6">
      <w:pPr>
        <w:rPr>
          <w:sz w:val="28"/>
          <w:szCs w:val="28"/>
        </w:rPr>
      </w:pPr>
    </w:p>
    <w:p w:rsidR="005C7EA6" w:rsidRDefault="007C4B48">
      <w:pPr>
        <w:jc w:val="center"/>
        <w:rPr>
          <w:rFonts w:ascii="宋体" w:hAnsi="宋体"/>
          <w:bCs/>
          <w:szCs w:val="28"/>
        </w:rPr>
        <w:sectPr w:rsidR="005C7EA6">
          <w:headerReference w:type="even" r:id="rId14"/>
          <w:headerReference w:type="default" r:id="rId15"/>
          <w:headerReference w:type="first" r:id="rId16"/>
          <w:pgSz w:w="11907" w:h="16840"/>
          <w:pgMar w:top="1440" w:right="1107" w:bottom="935" w:left="1797" w:header="720" w:footer="720" w:gutter="0"/>
          <w:cols w:space="720"/>
          <w:titlePg/>
          <w:docGrid w:linePitch="286"/>
        </w:sectPr>
      </w:pPr>
      <w:r>
        <w:rPr>
          <w:bCs/>
          <w:sz w:val="30"/>
        </w:rPr>
        <w:br w:type="page"/>
      </w:r>
    </w:p>
    <w:p w:rsidR="005C7EA6" w:rsidRDefault="007C4B48">
      <w:pPr>
        <w:pStyle w:val="1"/>
      </w:pPr>
      <w:r>
        <w:rPr>
          <w:rFonts w:hint="eastAsia"/>
        </w:rPr>
        <w:lastRenderedPageBreak/>
        <w:t>六、所投产品业绩</w:t>
      </w:r>
    </w:p>
    <w:p w:rsidR="005C7EA6" w:rsidRDefault="005C7EA6">
      <w:pPr>
        <w:spacing w:line="360" w:lineRule="auto"/>
        <w:jc w:val="center"/>
        <w:rPr>
          <w:b/>
          <w:sz w:val="24"/>
        </w:rPr>
      </w:pPr>
    </w:p>
    <w:p w:rsidR="005C7EA6" w:rsidRDefault="007C4B48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aa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16"/>
        <w:gridCol w:w="1602"/>
        <w:gridCol w:w="1705"/>
        <w:gridCol w:w="2080"/>
        <w:gridCol w:w="1296"/>
      </w:tblGrid>
      <w:tr w:rsidR="005C7EA6">
        <w:tc>
          <w:tcPr>
            <w:tcW w:w="817" w:type="dxa"/>
            <w:vAlign w:val="center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:rsidR="005C7EA6">
        <w:tc>
          <w:tcPr>
            <w:tcW w:w="817" w:type="dxa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C7EA6">
        <w:tc>
          <w:tcPr>
            <w:tcW w:w="817" w:type="dxa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C7EA6">
        <w:tc>
          <w:tcPr>
            <w:tcW w:w="817" w:type="dxa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C7EA6">
        <w:tc>
          <w:tcPr>
            <w:tcW w:w="8120" w:type="dxa"/>
            <w:gridSpan w:val="5"/>
          </w:tcPr>
          <w:p w:rsidR="005C7EA6" w:rsidRDefault="007C4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:rsidR="005C7EA6" w:rsidRDefault="005C7EA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5C7EA6" w:rsidRDefault="007C4B48">
      <w:pPr>
        <w:pStyle w:val="1"/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534809203"/>
      <w:bookmarkStart w:id="4" w:name="_Toc15421"/>
      <w:bookmarkStart w:id="5" w:name="_Toc11681"/>
      <w:r>
        <w:rPr>
          <w:rFonts w:hint="eastAsia"/>
        </w:rPr>
        <w:lastRenderedPageBreak/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p w:rsidR="005C7EA6" w:rsidRDefault="007C4B4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采购数量：</w:t>
      </w:r>
      <w:r w:rsidR="00421897">
        <w:rPr>
          <w:rFonts w:hint="eastAsia"/>
          <w:sz w:val="28"/>
          <w:szCs w:val="36"/>
        </w:rPr>
        <w:t>3</w:t>
      </w:r>
      <w:bookmarkStart w:id="6" w:name="_GoBack"/>
      <w:bookmarkEnd w:id="6"/>
      <w:r>
        <w:rPr>
          <w:rFonts w:hint="eastAsia"/>
          <w:sz w:val="28"/>
          <w:szCs w:val="36"/>
        </w:rPr>
        <w:t>套。</w:t>
      </w:r>
    </w:p>
    <w:tbl>
      <w:tblPr>
        <w:tblW w:w="8270" w:type="dxa"/>
        <w:tblInd w:w="98" w:type="dxa"/>
        <w:tblLook w:val="04A0" w:firstRow="1" w:lastRow="0" w:firstColumn="1" w:lastColumn="0" w:noHBand="0" w:noVBand="1"/>
      </w:tblPr>
      <w:tblGrid>
        <w:gridCol w:w="670"/>
        <w:gridCol w:w="2000"/>
        <w:gridCol w:w="5600"/>
      </w:tblGrid>
      <w:tr w:rsidR="005C7EA6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</w:tr>
      <w:tr w:rsidR="005C7EA6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适用场景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spacing w:line="400" w:lineRule="exact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满足三级医院药品入库、核对、发放等服务窗口业务要求</w:t>
            </w:r>
          </w:p>
        </w:tc>
      </w:tr>
      <w:tr w:rsidR="005C7EA6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图像分辨率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≥2440×2048</w:t>
            </w:r>
          </w:p>
        </w:tc>
      </w:tr>
      <w:tr w:rsidR="005C7EA6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采集速度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font31"/>
                <w:lang w:bidi="ar"/>
              </w:rPr>
              <w:t>≥60</w:t>
            </w:r>
            <w:r>
              <w:rPr>
                <w:rStyle w:val="font21"/>
                <w:rFonts w:hint="default"/>
                <w:lang w:bidi="ar"/>
              </w:rPr>
              <w:t>帧</w:t>
            </w:r>
            <w:r>
              <w:rPr>
                <w:rStyle w:val="font31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秒</w:t>
            </w:r>
          </w:p>
        </w:tc>
      </w:tr>
      <w:tr w:rsidR="005C7EA6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镜头类型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自动调焦</w:t>
            </w:r>
          </w:p>
        </w:tc>
      </w:tr>
      <w:tr w:rsidR="005C7EA6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触发方式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包含：自动触发</w:t>
            </w:r>
            <w:r>
              <w:rPr>
                <w:rStyle w:val="font31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感应模式</w:t>
            </w:r>
            <w:r>
              <w:rPr>
                <w:rStyle w:val="font31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指令触发等</w:t>
            </w:r>
          </w:p>
        </w:tc>
      </w:tr>
      <w:tr w:rsidR="005C7EA6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照明光源类型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spacing w:line="400" w:lineRule="exact"/>
              <w:textAlignment w:val="top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font31"/>
                <w:lang w:bidi="ar"/>
              </w:rPr>
              <w:t>≥4</w:t>
            </w:r>
            <w:r>
              <w:rPr>
                <w:rStyle w:val="font21"/>
                <w:rFonts w:hint="default"/>
                <w:lang w:bidi="ar"/>
              </w:rPr>
              <w:t>组独立控制光源，含直射光源，漫反射光源等</w:t>
            </w:r>
          </w:p>
        </w:tc>
      </w:tr>
      <w:tr w:rsidR="005C7EA6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通讯接口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包含：</w:t>
            </w:r>
            <w:r>
              <w:rPr>
                <w:rStyle w:val="font31"/>
                <w:lang w:bidi="ar"/>
              </w:rPr>
              <w:t>RS232</w:t>
            </w:r>
            <w:r>
              <w:rPr>
                <w:rStyle w:val="font21"/>
                <w:rFonts w:hint="default"/>
                <w:lang w:bidi="ar"/>
              </w:rPr>
              <w:t>，</w:t>
            </w:r>
            <w:r>
              <w:rPr>
                <w:rStyle w:val="font31"/>
                <w:lang w:bidi="ar"/>
              </w:rPr>
              <w:t>USB</w:t>
            </w:r>
            <w:r>
              <w:rPr>
                <w:rStyle w:val="font21"/>
                <w:rFonts w:hint="default"/>
                <w:lang w:bidi="ar"/>
              </w:rPr>
              <w:t>，</w:t>
            </w:r>
            <w:r>
              <w:rPr>
                <w:rStyle w:val="font31"/>
                <w:lang w:bidi="ar"/>
              </w:rPr>
              <w:t>ETHERNET</w:t>
            </w:r>
            <w:r>
              <w:rPr>
                <w:rStyle w:val="font21"/>
                <w:rFonts w:hint="default"/>
                <w:lang w:bidi="ar"/>
              </w:rPr>
              <w:t>等</w:t>
            </w:r>
          </w:p>
        </w:tc>
      </w:tr>
      <w:tr w:rsidR="005C7EA6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通讯协议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spacing w:line="400" w:lineRule="exact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font31"/>
                <w:lang w:bidi="ar"/>
              </w:rPr>
              <w:t>包含：</w:t>
            </w:r>
            <w:r>
              <w:rPr>
                <w:rStyle w:val="font31"/>
                <w:lang w:bidi="ar"/>
              </w:rPr>
              <w:t>RS232</w:t>
            </w:r>
            <w:r>
              <w:rPr>
                <w:rStyle w:val="font31"/>
                <w:lang w:bidi="ar"/>
              </w:rPr>
              <w:t>，</w:t>
            </w:r>
            <w:r>
              <w:rPr>
                <w:rStyle w:val="font31"/>
                <w:lang w:bidi="ar"/>
              </w:rPr>
              <w:t>USB</w:t>
            </w:r>
            <w:r>
              <w:rPr>
                <w:rStyle w:val="font31"/>
                <w:lang w:bidi="ar"/>
              </w:rPr>
              <w:t>仿真键盘及仿真串口，</w:t>
            </w:r>
            <w:r>
              <w:rPr>
                <w:rStyle w:val="font31"/>
                <w:lang w:bidi="ar"/>
              </w:rPr>
              <w:t>TCP/IP</w:t>
            </w:r>
            <w:r>
              <w:rPr>
                <w:rStyle w:val="font31"/>
                <w:lang w:bidi="ar"/>
              </w:rPr>
              <w:t>，</w:t>
            </w:r>
            <w:r>
              <w:rPr>
                <w:rStyle w:val="font31"/>
                <w:lang w:bidi="ar"/>
              </w:rPr>
              <w:t>SFTP</w:t>
            </w:r>
            <w:r>
              <w:rPr>
                <w:rStyle w:val="font31"/>
                <w:lang w:bidi="ar"/>
              </w:rPr>
              <w:t>，</w:t>
            </w:r>
            <w:r>
              <w:rPr>
                <w:rStyle w:val="font31"/>
                <w:lang w:bidi="ar"/>
              </w:rPr>
              <w:t>FTP</w:t>
            </w:r>
            <w:r>
              <w:rPr>
                <w:rStyle w:val="font31"/>
                <w:lang w:bidi="ar"/>
              </w:rPr>
              <w:t>等</w:t>
            </w:r>
          </w:p>
        </w:tc>
      </w:tr>
      <w:tr w:rsidR="005C7EA6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声音提示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支持</w:t>
            </w:r>
          </w:p>
        </w:tc>
      </w:tr>
      <w:tr w:rsidR="005C7EA6">
        <w:trPr>
          <w:trHeight w:val="70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可读条码类型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spacing w:line="400" w:lineRule="exact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包含且不限于：药品追溯码、药品电子监管码、医疗器械</w:t>
            </w:r>
            <w:r>
              <w:rPr>
                <w:rStyle w:val="font31"/>
                <w:lang w:bidi="ar"/>
              </w:rPr>
              <w:t>UDI</w:t>
            </w:r>
            <w:r>
              <w:rPr>
                <w:rStyle w:val="font21"/>
                <w:rFonts w:hint="default"/>
                <w:lang w:bidi="ar"/>
              </w:rPr>
              <w:t>码等各类医疗行业条码</w:t>
            </w:r>
          </w:p>
        </w:tc>
      </w:tr>
      <w:tr w:rsidR="005C7EA6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解码能力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font31"/>
                <w:lang w:bidi="ar"/>
              </w:rPr>
              <w:t>≥99</w:t>
            </w:r>
            <w:r>
              <w:rPr>
                <w:rStyle w:val="font21"/>
                <w:rFonts w:hint="default"/>
                <w:lang w:bidi="ar"/>
              </w:rPr>
              <w:t>个</w:t>
            </w:r>
            <w:r>
              <w:rPr>
                <w:rStyle w:val="font31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次</w:t>
            </w:r>
          </w:p>
        </w:tc>
      </w:tr>
      <w:tr w:rsidR="005C7EA6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font31"/>
                <w:lang w:bidi="ar"/>
              </w:rPr>
              <w:t>IP</w:t>
            </w:r>
            <w:r>
              <w:rPr>
                <w:rStyle w:val="font21"/>
                <w:rFonts w:hint="default"/>
                <w:lang w:bidi="ar"/>
              </w:rPr>
              <w:t>等级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≥IP65</w:t>
            </w:r>
          </w:p>
        </w:tc>
      </w:tr>
      <w:tr w:rsidR="005C7EA6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服务要求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spacing w:line="400" w:lineRule="exact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无条件配合院方开展药品追溯码的调试工作，满足医保政策要求</w:t>
            </w:r>
          </w:p>
        </w:tc>
      </w:tr>
      <w:tr w:rsidR="005C7EA6">
        <w:trPr>
          <w:trHeight w:val="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  <w:lang w:bidi="ar"/>
              </w:rPr>
              <w:t>质保要求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A6" w:rsidRDefault="007C4B48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≥三年</w:t>
            </w:r>
          </w:p>
        </w:tc>
      </w:tr>
    </w:tbl>
    <w:p w:rsidR="005C7EA6" w:rsidRDefault="005C7EA6"/>
    <w:p w:rsidR="005C7EA6" w:rsidRDefault="005C7EA6">
      <w:pPr>
        <w:rPr>
          <w:rFonts w:ascii="宋体" w:hAnsi="宋体"/>
          <w:b/>
        </w:rPr>
      </w:pPr>
    </w:p>
    <w:p w:rsidR="005C7EA6" w:rsidRDefault="005C7EA6"/>
    <w:sectPr w:rsidR="005C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DA" w:rsidRDefault="00DD22DA">
      <w:r>
        <w:separator/>
      </w:r>
    </w:p>
  </w:endnote>
  <w:endnote w:type="continuationSeparator" w:id="0">
    <w:p w:rsidR="00DD22DA" w:rsidRDefault="00DD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仿宋_GB2312">
    <w:altName w:val="@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7C4B48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17</w:t>
    </w:r>
    <w:r>
      <w:fldChar w:fldCharType="end"/>
    </w:r>
  </w:p>
  <w:p w:rsidR="005C7EA6" w:rsidRDefault="005C7EA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7C4B4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21897" w:rsidRPr="00421897">
      <w:rPr>
        <w:noProof/>
        <w:lang w:val="zh-CN"/>
      </w:rPr>
      <w:t>2</w:t>
    </w:r>
    <w:r>
      <w:fldChar w:fldCharType="end"/>
    </w:r>
  </w:p>
  <w:p w:rsidR="005C7EA6" w:rsidRDefault="005C7EA6">
    <w:pPr>
      <w:pStyle w:val="a8"/>
      <w:tabs>
        <w:tab w:val="clear" w:pos="4153"/>
        <w:tab w:val="clear" w:pos="8306"/>
        <w:tab w:val="left" w:pos="55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5C7EA6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7C4B4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21897" w:rsidRPr="00421897">
      <w:rPr>
        <w:noProof/>
        <w:lang w:val="zh-CN"/>
      </w:rPr>
      <w:t>9</w:t>
    </w:r>
    <w:r>
      <w:fldChar w:fldCharType="end"/>
    </w:r>
  </w:p>
  <w:p w:rsidR="005C7EA6" w:rsidRDefault="005C7EA6">
    <w:pPr>
      <w:pStyle w:val="a8"/>
      <w:tabs>
        <w:tab w:val="clear" w:pos="4153"/>
        <w:tab w:val="clear" w:pos="8306"/>
        <w:tab w:val="left" w:pos="5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DA" w:rsidRDefault="00DD22DA">
      <w:r>
        <w:separator/>
      </w:r>
    </w:p>
  </w:footnote>
  <w:footnote w:type="continuationSeparator" w:id="0">
    <w:p w:rsidR="00DD22DA" w:rsidRDefault="00DD2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7C4B48">
    <w:pPr>
      <w:pStyle w:val="a9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5C7EA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7C4B48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5C7EA6">
    <w:pPr>
      <w:pStyle w:val="Cha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A6" w:rsidRDefault="005C7E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2561"/>
    <w:multiLevelType w:val="singleLevel"/>
    <w:tmpl w:val="1DF22561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421897"/>
    <w:rsid w:val="004C2A0F"/>
    <w:rsid w:val="005C7EA6"/>
    <w:rsid w:val="007C4B48"/>
    <w:rsid w:val="00DD22DA"/>
    <w:rsid w:val="14DE1D5E"/>
    <w:rsid w:val="19121AEA"/>
    <w:rsid w:val="1E230F78"/>
    <w:rsid w:val="2B8C0664"/>
    <w:rsid w:val="2D31054A"/>
    <w:rsid w:val="32A50AA2"/>
    <w:rsid w:val="3CE27149"/>
    <w:rsid w:val="4A7F6DC7"/>
    <w:rsid w:val="5CD92DF5"/>
    <w:rsid w:val="5D4C034A"/>
    <w:rsid w:val="5FF53C8C"/>
    <w:rsid w:val="68712E5D"/>
    <w:rsid w:val="6C8D10DE"/>
    <w:rsid w:val="716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0">
    <w:name w:val="Char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0">
    <w:name w:val="Char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春风</dc:creator>
  <cp:lastModifiedBy>AutoBVT</cp:lastModifiedBy>
  <cp:revision>3</cp:revision>
  <dcterms:created xsi:type="dcterms:W3CDTF">2024-12-23T02:03:00Z</dcterms:created>
  <dcterms:modified xsi:type="dcterms:W3CDTF">2025-02-18T00:30:00Z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DEC999B4A62A4D96A90680A1DFB248F8_11</vt:lpwstr>
  </property>
</Properties>
</file>